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26" w:rsidRPr="00E17B26" w:rsidRDefault="00E17B26" w:rsidP="00E17B26">
      <w:pPr>
        <w:shd w:val="clear" w:color="auto" w:fill="FBFBFB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17B26">
        <w:rPr>
          <w:rFonts w:ascii="Times New Roman" w:hAnsi="Times New Roman" w:cs="Times New Roman"/>
          <w:b/>
        </w:rPr>
        <w:t xml:space="preserve">Аннотация к рабочей программе учебного предмета «История изобразительного искусства» </w:t>
      </w:r>
      <w:r w:rsidRPr="00E17B26">
        <w:rPr>
          <w:rFonts w:ascii="Times New Roman" w:eastAsia="Times New Roman" w:hAnsi="Times New Roman" w:cs="Times New Roman"/>
          <w:b/>
          <w:bCs/>
          <w:kern w:val="36"/>
        </w:rPr>
        <w:t>по дополнительной  предпрофессиональной  образовательной  программе в области изобразительного искусства «Живопись»</w:t>
      </w:r>
    </w:p>
    <w:p w:rsidR="00E17B26" w:rsidRDefault="00E17B26" w:rsidP="00E17B26">
      <w:pPr>
        <w:pStyle w:val="3"/>
        <w:shd w:val="clear" w:color="auto" w:fill="auto"/>
        <w:tabs>
          <w:tab w:val="right" w:pos="2554"/>
          <w:tab w:val="left" w:pos="3577"/>
          <w:tab w:val="right" w:pos="9375"/>
        </w:tabs>
        <w:spacing w:after="0" w:line="240" w:lineRule="auto"/>
        <w:ind w:left="20" w:right="20" w:firstLine="700"/>
        <w:rPr>
          <w:sz w:val="24"/>
          <w:szCs w:val="24"/>
        </w:rPr>
      </w:pPr>
    </w:p>
    <w:p w:rsidR="00E17B26" w:rsidRPr="00E17B26" w:rsidRDefault="00E17B26" w:rsidP="00E17B26">
      <w:pPr>
        <w:pStyle w:val="3"/>
        <w:shd w:val="clear" w:color="auto" w:fill="auto"/>
        <w:tabs>
          <w:tab w:val="right" w:pos="2554"/>
          <w:tab w:val="left" w:pos="3577"/>
          <w:tab w:val="right" w:pos="9375"/>
        </w:tabs>
        <w:spacing w:after="0" w:line="240" w:lineRule="auto"/>
        <w:ind w:left="20" w:right="20" w:firstLine="700"/>
        <w:rPr>
          <w:sz w:val="24"/>
          <w:szCs w:val="24"/>
        </w:rPr>
      </w:pPr>
      <w:r w:rsidRPr="00E17B26">
        <w:rPr>
          <w:sz w:val="24"/>
          <w:szCs w:val="24"/>
        </w:rPr>
        <w:t xml:space="preserve">Программа учебного предмета «История изобразительного искусства» разработана на основе и с учетом федеральных государственных требований </w:t>
      </w:r>
      <w:r w:rsidRPr="00E17B26">
        <w:rPr>
          <w:sz w:val="24"/>
          <w:szCs w:val="24"/>
        </w:rPr>
        <w:tab/>
        <w:t>к дополнительной</w:t>
      </w:r>
      <w:r w:rsidRPr="00E17B26">
        <w:rPr>
          <w:sz w:val="24"/>
          <w:szCs w:val="24"/>
        </w:rPr>
        <w:tab/>
        <w:t xml:space="preserve"> предпрофессиональной общеобразовательной программе в области изобразительного искусства «Живопись».</w:t>
      </w: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</w:t>
      </w: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В результате изучения предмета учащиеся должны осмыслить, что произведение искусства - целый мир. У него есть свое пространство и время, свой «пульс» (энергия) - ритм - та сила сплочения, которая обеспечивает живое единство, единство смысла. Изображать - значит устанавливать отношения, связывать и обобщать. Композиция есть форма существования произведения искусства как такового - как органического целого, как выразительно-смыслового единства.</w:t>
      </w: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Предмет «История изобразительного искусства» направлен на осмысление отношения композиции художественного произведения и зрителя как акта общения, а восприятия его - как деятельность зрителя; на формирование умения использовать полученные теоретические знания в художественно-творческой деятельности.</w:t>
      </w:r>
    </w:p>
    <w:p w:rsidR="00E17B26" w:rsidRDefault="00E17B26" w:rsidP="00E17B26">
      <w:pPr>
        <w:rPr>
          <w:rFonts w:ascii="Times New Roman" w:hAnsi="Times New Roman" w:cs="Times New Roman"/>
          <w:b/>
          <w:i/>
        </w:rPr>
      </w:pPr>
    </w:p>
    <w:p w:rsidR="00E17B26" w:rsidRPr="00E17B26" w:rsidRDefault="00E17B26" w:rsidP="00E17B26">
      <w:pPr>
        <w:jc w:val="center"/>
        <w:rPr>
          <w:rFonts w:ascii="Times New Roman" w:hAnsi="Times New Roman" w:cs="Times New Roman"/>
          <w:b/>
          <w:i/>
        </w:rPr>
      </w:pPr>
      <w:r w:rsidRPr="00E17B26">
        <w:rPr>
          <w:rFonts w:ascii="Times New Roman" w:hAnsi="Times New Roman" w:cs="Times New Roman"/>
          <w:b/>
          <w:i/>
        </w:rPr>
        <w:t>Срок реализации учебного предмета</w:t>
      </w:r>
    </w:p>
    <w:p w:rsid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При реализации программы «Живопись» со сроком обучения 5 лет, предмет «История изобразительного искусства» реализуется 4 года, со 2 по 5 класс.</w:t>
      </w: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Срок освоения программы «История изобразительного искусства»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 (6-й класс).</w:t>
      </w:r>
    </w:p>
    <w:p w:rsid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 xml:space="preserve">При реализации программы предмета «История изобразительного искусства» со сроком обучения 6 лет образовательное учреждение самостоятельно разрабатывает учебно-тематический план последнего года обучения. Содержание программы дополнительного года обучения может предусматривать подготовку </w:t>
      </w:r>
      <w:proofErr w:type="gramStart"/>
      <w:r w:rsidRPr="00E17B26">
        <w:rPr>
          <w:sz w:val="24"/>
          <w:szCs w:val="24"/>
        </w:rPr>
        <w:t>обучающихся</w:t>
      </w:r>
      <w:proofErr w:type="gramEnd"/>
      <w:r w:rsidRPr="00E17B26">
        <w:rPr>
          <w:sz w:val="24"/>
          <w:szCs w:val="24"/>
        </w:rPr>
        <w:t xml:space="preserve"> к поступлению в средние или высшие учебные заведения, реализующие основные профессиональные образовательные программы в области изобразительного искусства.</w:t>
      </w:r>
    </w:p>
    <w:p w:rsid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b/>
          <w:sz w:val="24"/>
          <w:szCs w:val="24"/>
        </w:rPr>
      </w:pPr>
    </w:p>
    <w:p w:rsidR="00E17B26" w:rsidRDefault="00E17B26" w:rsidP="00E17B26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b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  <w:r w:rsidRPr="00E17B26">
        <w:rPr>
          <w:sz w:val="24"/>
          <w:szCs w:val="24"/>
        </w:rPr>
        <w:t xml:space="preserve">: </w:t>
      </w:r>
    </w:p>
    <w:p w:rsidR="00E17B26" w:rsidRDefault="00E17B26" w:rsidP="00E17B26">
      <w:pPr>
        <w:pStyle w:val="3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максимальная учебная нагрузка 478, 5 часов,</w:t>
      </w:r>
    </w:p>
    <w:p w:rsidR="00E17B26" w:rsidRDefault="00E17B26" w:rsidP="00E17B26">
      <w:pPr>
        <w:pStyle w:val="3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 xml:space="preserve"> самостоятельная работа 231 час, </w:t>
      </w:r>
    </w:p>
    <w:p w:rsidR="00E17B26" w:rsidRPr="00E17B26" w:rsidRDefault="00E17B26" w:rsidP="00E17B26">
      <w:pPr>
        <w:pStyle w:val="3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аудиторные занятия 247, 5 часов.</w:t>
      </w:r>
    </w:p>
    <w:p w:rsidR="00E17B26" w:rsidRDefault="00E17B26" w:rsidP="00E17B26">
      <w:pPr>
        <w:pStyle w:val="3"/>
        <w:shd w:val="clear" w:color="auto" w:fill="auto"/>
        <w:tabs>
          <w:tab w:val="left" w:pos="3884"/>
        </w:tabs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E17B26" w:rsidRDefault="00E17B26" w:rsidP="00E17B26">
      <w:pPr>
        <w:pStyle w:val="3"/>
        <w:shd w:val="clear" w:color="auto" w:fill="auto"/>
        <w:tabs>
          <w:tab w:val="left" w:pos="3884"/>
        </w:tabs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b/>
          <w:sz w:val="24"/>
          <w:szCs w:val="24"/>
        </w:rPr>
        <w:t>Общая трудоемкость учебного предмета «История изобразительного искусства»</w:t>
      </w:r>
      <w:r w:rsidRPr="00E17B26">
        <w:rPr>
          <w:sz w:val="24"/>
          <w:szCs w:val="24"/>
        </w:rPr>
        <w:t xml:space="preserve"> при 5-летнем сроке обучения составляет 396 часов. Из них: </w:t>
      </w:r>
    </w:p>
    <w:p w:rsidR="00E17B26" w:rsidRDefault="00E17B26" w:rsidP="00E17B26">
      <w:pPr>
        <w:pStyle w:val="3"/>
        <w:shd w:val="clear" w:color="auto" w:fill="auto"/>
        <w:tabs>
          <w:tab w:val="left" w:pos="3884"/>
        </w:tabs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198 часов - аудиторные занятия,</w:t>
      </w:r>
    </w:p>
    <w:p w:rsidR="00E17B26" w:rsidRPr="00E17B26" w:rsidRDefault="00E17B26" w:rsidP="00E17B26">
      <w:pPr>
        <w:pStyle w:val="3"/>
        <w:shd w:val="clear" w:color="auto" w:fill="auto"/>
        <w:tabs>
          <w:tab w:val="left" w:pos="3884"/>
        </w:tabs>
        <w:spacing w:after="0" w:line="240" w:lineRule="auto"/>
        <w:ind w:left="20" w:right="20" w:firstLine="680"/>
        <w:jc w:val="both"/>
        <w:rPr>
          <w:sz w:val="24"/>
          <w:szCs w:val="24"/>
        </w:rPr>
      </w:pPr>
      <w:r w:rsidRPr="00E17B26">
        <w:rPr>
          <w:sz w:val="24"/>
          <w:szCs w:val="24"/>
        </w:rPr>
        <w:t>198 часов - самос</w:t>
      </w:r>
      <w:bookmarkStart w:id="0" w:name="_GoBack"/>
      <w:bookmarkEnd w:id="0"/>
      <w:r w:rsidRPr="00E17B26">
        <w:rPr>
          <w:sz w:val="24"/>
          <w:szCs w:val="24"/>
        </w:rPr>
        <w:t xml:space="preserve">тоятельная работа. </w:t>
      </w:r>
    </w:p>
    <w:p w:rsidR="00E17B26" w:rsidRPr="00E17B26" w:rsidRDefault="00E17B26" w:rsidP="00E17B26">
      <w:pPr>
        <w:spacing w:after="285"/>
        <w:ind w:right="80"/>
        <w:rPr>
          <w:rFonts w:ascii="Times New Roman" w:hAnsi="Times New Roman" w:cs="Times New Roman"/>
          <w:b/>
          <w:i/>
        </w:rPr>
      </w:pPr>
    </w:p>
    <w:p w:rsidR="00E17B26" w:rsidRPr="00E17B26" w:rsidRDefault="00E17B26" w:rsidP="00E17B26">
      <w:pPr>
        <w:spacing w:after="285"/>
        <w:ind w:right="80"/>
        <w:rPr>
          <w:rFonts w:ascii="Times New Roman" w:hAnsi="Times New Roman" w:cs="Times New Roman"/>
          <w:b/>
          <w:i/>
        </w:rPr>
      </w:pPr>
    </w:p>
    <w:p w:rsidR="007D4B88" w:rsidRPr="00E17B26" w:rsidRDefault="007D4B88" w:rsidP="00E17B26"/>
    <w:sectPr w:rsidR="007D4B88" w:rsidRPr="00E1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26"/>
    <w:rsid w:val="007D4B88"/>
    <w:rsid w:val="00E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17B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17B26"/>
    <w:pPr>
      <w:shd w:val="clear" w:color="auto" w:fill="FFFFFF"/>
      <w:spacing w:after="222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17B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17B26"/>
    <w:pPr>
      <w:shd w:val="clear" w:color="auto" w:fill="FFFFFF"/>
      <w:spacing w:after="222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2733</Characters>
  <Application>Microsoft Office Word</Application>
  <DocSecurity>0</DocSecurity>
  <Lines>22</Lines>
  <Paragraphs>6</Paragraphs>
  <ScaleCrop>false</ScaleCrop>
  <Company>ДХШ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2021-04-13T08:40:00Z</dcterms:created>
  <dcterms:modified xsi:type="dcterms:W3CDTF">2021-04-13T08:43:00Z</dcterms:modified>
</cp:coreProperties>
</file>