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51" w:rsidRDefault="0038401F" w:rsidP="0038401F">
      <w:pPr>
        <w:shd w:val="clear" w:color="auto" w:fill="FBFBFB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8401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«Пленэр»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01F" w:rsidRPr="0038401F" w:rsidRDefault="0038401F" w:rsidP="0038401F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3840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дополнительной  предпрофессиональной  образовательной  программе в области изобразительного искусства «Живопись»</w:t>
      </w:r>
    </w:p>
    <w:p w:rsidR="0038401F" w:rsidRDefault="0038401F" w:rsidP="0038401F">
      <w:pPr>
        <w:pStyle w:val="3"/>
        <w:shd w:val="clear" w:color="auto" w:fill="auto"/>
        <w:tabs>
          <w:tab w:val="right" w:pos="5890"/>
          <w:tab w:val="right" w:pos="9509"/>
        </w:tabs>
        <w:spacing w:after="0" w:line="240" w:lineRule="auto"/>
        <w:ind w:right="20" w:firstLine="720"/>
        <w:jc w:val="both"/>
        <w:rPr>
          <w:sz w:val="24"/>
          <w:szCs w:val="24"/>
        </w:rPr>
      </w:pPr>
    </w:p>
    <w:p w:rsidR="0038401F" w:rsidRPr="0038401F" w:rsidRDefault="0038401F" w:rsidP="0038401F">
      <w:pPr>
        <w:pStyle w:val="3"/>
        <w:shd w:val="clear" w:color="auto" w:fill="auto"/>
        <w:tabs>
          <w:tab w:val="right" w:pos="5890"/>
          <w:tab w:val="right" w:pos="9509"/>
        </w:tabs>
        <w:spacing w:after="0" w:line="360" w:lineRule="auto"/>
        <w:ind w:right="20" w:firstLine="720"/>
        <w:jc w:val="both"/>
        <w:rPr>
          <w:sz w:val="24"/>
          <w:szCs w:val="24"/>
        </w:rPr>
      </w:pPr>
      <w:r w:rsidRPr="0038401F">
        <w:rPr>
          <w:sz w:val="24"/>
          <w:szCs w:val="24"/>
        </w:rPr>
        <w:t>Программа учебного предмета «Пленэр»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«Живопись».</w:t>
      </w:r>
    </w:p>
    <w:p w:rsidR="0038401F" w:rsidRPr="0038401F" w:rsidRDefault="0038401F" w:rsidP="0038401F">
      <w:pPr>
        <w:pStyle w:val="3"/>
        <w:shd w:val="clear" w:color="auto" w:fill="auto"/>
        <w:spacing w:after="0" w:line="360" w:lineRule="auto"/>
        <w:ind w:right="20" w:firstLine="720"/>
        <w:jc w:val="both"/>
        <w:rPr>
          <w:sz w:val="24"/>
          <w:szCs w:val="24"/>
        </w:rPr>
      </w:pPr>
      <w:r w:rsidRPr="0038401F">
        <w:rPr>
          <w:sz w:val="24"/>
          <w:szCs w:val="24"/>
        </w:rPr>
        <w:t>Учебные занятия на открытом воздухе (пленэр) - неотъемлемая часть учебного процесса, в котором применяются навыки, формируемые в рамках различных учебных предметов: рисунка, живописи, композиции. Пленэр является школой для дальнейшего развития данных навыков. Во время занятий на природе учащиеся собирают материал для работы над композицией, изучают особенности работы над пейзажем: законы линейной и воздушной перспективы, плановости, совершенствуют технические приемы работы с различными художественными материалами, продолжают знакомство с луч</w:t>
      </w:r>
      <w:r w:rsidRPr="0038401F">
        <w:rPr>
          <w:rStyle w:val="2"/>
          <w:sz w:val="24"/>
          <w:szCs w:val="24"/>
        </w:rPr>
        <w:t>ши</w:t>
      </w:r>
      <w:r w:rsidRPr="0038401F">
        <w:rPr>
          <w:sz w:val="24"/>
          <w:szCs w:val="24"/>
        </w:rPr>
        <w:t>ми работами художников-пейзажистов.</w:t>
      </w:r>
    </w:p>
    <w:p w:rsidR="0038401F" w:rsidRPr="0038401F" w:rsidRDefault="0038401F" w:rsidP="0038401F">
      <w:pPr>
        <w:pStyle w:val="3"/>
        <w:shd w:val="clear" w:color="auto" w:fill="auto"/>
        <w:spacing w:after="0" w:line="360" w:lineRule="auto"/>
        <w:ind w:right="20" w:firstLine="720"/>
        <w:jc w:val="both"/>
        <w:rPr>
          <w:sz w:val="24"/>
          <w:szCs w:val="24"/>
        </w:rPr>
      </w:pPr>
      <w:r w:rsidRPr="0038401F">
        <w:rPr>
          <w:sz w:val="24"/>
          <w:szCs w:val="24"/>
        </w:rPr>
        <w:t>Программа «Пленэр» тесно связана с программами по композиции, рисунку, живописи.</w:t>
      </w:r>
    </w:p>
    <w:p w:rsidR="0038401F" w:rsidRPr="0038401F" w:rsidRDefault="0038401F" w:rsidP="0038401F">
      <w:pPr>
        <w:pStyle w:val="3"/>
        <w:shd w:val="clear" w:color="auto" w:fill="auto"/>
        <w:spacing w:after="0" w:line="360" w:lineRule="auto"/>
        <w:ind w:right="20" w:firstLine="720"/>
        <w:jc w:val="both"/>
        <w:rPr>
          <w:sz w:val="24"/>
          <w:szCs w:val="24"/>
        </w:rPr>
      </w:pPr>
      <w:proofErr w:type="gramStart"/>
      <w:r w:rsidRPr="0038401F">
        <w:rPr>
          <w:sz w:val="24"/>
          <w:szCs w:val="24"/>
        </w:rPr>
        <w:t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</w:t>
      </w:r>
      <w:r w:rsidRPr="0038401F">
        <w:rPr>
          <w:sz w:val="24"/>
          <w:szCs w:val="24"/>
        </w:rPr>
        <w:softHyphen/>
      </w:r>
      <w:r>
        <w:rPr>
          <w:sz w:val="24"/>
          <w:szCs w:val="24"/>
        </w:rPr>
        <w:t xml:space="preserve"> - </w:t>
      </w:r>
      <w:r w:rsidRPr="0038401F">
        <w:rPr>
          <w:sz w:val="24"/>
          <w:szCs w:val="24"/>
        </w:rPr>
        <w:t>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</w:t>
      </w:r>
      <w:proofErr w:type="gramEnd"/>
      <w:r w:rsidRPr="0038401F">
        <w:rPr>
          <w:sz w:val="24"/>
          <w:szCs w:val="24"/>
        </w:rPr>
        <w:t xml:space="preserve">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</w:t>
      </w:r>
    </w:p>
    <w:p w:rsidR="0038401F" w:rsidRPr="0038401F" w:rsidRDefault="0038401F" w:rsidP="0038401F">
      <w:pPr>
        <w:pStyle w:val="3"/>
        <w:shd w:val="clear" w:color="auto" w:fill="auto"/>
        <w:spacing w:after="0" w:line="360" w:lineRule="auto"/>
        <w:ind w:right="100"/>
        <w:jc w:val="left"/>
        <w:rPr>
          <w:sz w:val="24"/>
          <w:szCs w:val="24"/>
        </w:rPr>
      </w:pPr>
      <w:r w:rsidRPr="0038401F">
        <w:rPr>
          <w:sz w:val="24"/>
          <w:szCs w:val="24"/>
        </w:rPr>
        <w:t xml:space="preserve">При выполнении живописных этюдов используются знания основ </w:t>
      </w:r>
      <w:proofErr w:type="spellStart"/>
      <w:r w:rsidRPr="0038401F">
        <w:rPr>
          <w:sz w:val="24"/>
          <w:szCs w:val="24"/>
        </w:rPr>
        <w:t>цветоведения</w:t>
      </w:r>
      <w:proofErr w:type="spellEnd"/>
      <w:r w:rsidRPr="0038401F">
        <w:rPr>
          <w:sz w:val="24"/>
          <w:szCs w:val="24"/>
        </w:rPr>
        <w:t>, навыки работы с акварелью, умения грамотно находить тоновые и цветовые отношения.</w:t>
      </w:r>
      <w:r w:rsidRPr="0038401F">
        <w:rPr>
          <w:sz w:val="24"/>
          <w:szCs w:val="24"/>
        </w:rPr>
        <w:t xml:space="preserve"> </w:t>
      </w:r>
      <w:r w:rsidRPr="0038401F">
        <w:rPr>
          <w:sz w:val="24"/>
          <w:szCs w:val="24"/>
        </w:rPr>
        <w:t>Данная программа реализуется как в условиях города, так и в условиях сельской местности.</w:t>
      </w:r>
    </w:p>
    <w:p w:rsidR="0038401F" w:rsidRDefault="0038401F" w:rsidP="0038401F">
      <w:pPr>
        <w:pStyle w:val="3"/>
        <w:shd w:val="clear" w:color="auto" w:fill="auto"/>
        <w:spacing w:after="0" w:line="360" w:lineRule="auto"/>
        <w:ind w:right="100"/>
        <w:jc w:val="left"/>
        <w:rPr>
          <w:rStyle w:val="13"/>
          <w:b/>
          <w:bCs/>
          <w:i/>
          <w:iCs/>
          <w:sz w:val="24"/>
          <w:szCs w:val="24"/>
        </w:rPr>
      </w:pPr>
    </w:p>
    <w:p w:rsidR="0038401F" w:rsidRDefault="0038401F" w:rsidP="0038401F">
      <w:pPr>
        <w:pStyle w:val="3"/>
        <w:shd w:val="clear" w:color="auto" w:fill="auto"/>
        <w:spacing w:after="0" w:line="360" w:lineRule="auto"/>
        <w:ind w:right="100"/>
        <w:jc w:val="left"/>
        <w:rPr>
          <w:rStyle w:val="13"/>
          <w:b/>
          <w:bCs/>
          <w:i/>
          <w:iCs/>
          <w:sz w:val="24"/>
          <w:szCs w:val="24"/>
        </w:rPr>
      </w:pPr>
      <w:r w:rsidRPr="0038401F">
        <w:rPr>
          <w:rStyle w:val="13"/>
          <w:b/>
          <w:bCs/>
          <w:i/>
          <w:iCs/>
          <w:sz w:val="24"/>
          <w:szCs w:val="24"/>
        </w:rPr>
        <w:t xml:space="preserve">Срок реализации учебного предмета: </w:t>
      </w:r>
    </w:p>
    <w:p w:rsidR="0038401F" w:rsidRDefault="0038401F" w:rsidP="0038401F">
      <w:pPr>
        <w:pStyle w:val="3"/>
        <w:shd w:val="clear" w:color="auto" w:fill="auto"/>
        <w:spacing w:after="0" w:line="360" w:lineRule="auto"/>
        <w:ind w:right="100"/>
        <w:jc w:val="left"/>
        <w:rPr>
          <w:rStyle w:val="13"/>
          <w:b/>
          <w:bCs/>
          <w:i/>
          <w:iCs/>
          <w:sz w:val="24"/>
          <w:szCs w:val="24"/>
        </w:rPr>
      </w:pPr>
    </w:p>
    <w:p w:rsidR="0038401F" w:rsidRPr="0038401F" w:rsidRDefault="0038401F" w:rsidP="0038401F">
      <w:pPr>
        <w:pStyle w:val="3"/>
        <w:shd w:val="clear" w:color="auto" w:fill="auto"/>
        <w:spacing w:after="0" w:line="360" w:lineRule="auto"/>
        <w:ind w:right="100"/>
        <w:jc w:val="left"/>
        <w:rPr>
          <w:sz w:val="24"/>
          <w:szCs w:val="24"/>
        </w:rPr>
      </w:pPr>
      <w:r w:rsidRPr="0038401F">
        <w:rPr>
          <w:sz w:val="24"/>
          <w:szCs w:val="24"/>
        </w:rPr>
        <w:t>При реализации программ «Живопись» с нормативными сроками обучения 5 (6) лет учебный предмет</w:t>
      </w:r>
      <w:r w:rsidRPr="0038401F">
        <w:rPr>
          <w:sz w:val="24"/>
          <w:szCs w:val="24"/>
        </w:rPr>
        <w:t xml:space="preserve"> </w:t>
      </w:r>
      <w:r w:rsidRPr="0038401F">
        <w:rPr>
          <w:sz w:val="24"/>
          <w:szCs w:val="24"/>
        </w:rPr>
        <w:t>Пленэр» осваивается 4 (5) лет со второго класса.</w:t>
      </w:r>
    </w:p>
    <w:p w:rsidR="0038401F" w:rsidRPr="0038401F" w:rsidRDefault="0038401F" w:rsidP="0038401F">
      <w:pPr>
        <w:pStyle w:val="a5"/>
        <w:framePr w:w="10286" w:wrap="notBeside" w:vAnchor="text" w:hAnchor="text" w:xAlign="center" w:y="1"/>
        <w:shd w:val="clear" w:color="auto" w:fill="auto"/>
        <w:spacing w:line="360" w:lineRule="auto"/>
        <w:rPr>
          <w:sz w:val="24"/>
          <w:szCs w:val="24"/>
        </w:rPr>
      </w:pPr>
    </w:p>
    <w:p w:rsidR="0038401F" w:rsidRPr="0038401F" w:rsidRDefault="0038401F" w:rsidP="0038401F">
      <w:pPr>
        <w:spacing w:line="240" w:lineRule="auto"/>
        <w:rPr>
          <w:sz w:val="24"/>
          <w:szCs w:val="24"/>
        </w:rPr>
      </w:pPr>
    </w:p>
    <w:p w:rsidR="0038401F" w:rsidRPr="0038401F" w:rsidRDefault="0038401F" w:rsidP="0038401F">
      <w:pPr>
        <w:pStyle w:val="3"/>
        <w:shd w:val="clear" w:color="auto" w:fill="auto"/>
        <w:spacing w:after="0" w:line="240" w:lineRule="auto"/>
        <w:ind w:right="20" w:firstLine="720"/>
        <w:jc w:val="left"/>
        <w:rPr>
          <w:sz w:val="24"/>
          <w:szCs w:val="24"/>
        </w:rPr>
        <w:sectPr w:rsidR="0038401F" w:rsidRPr="0038401F" w:rsidSect="0038401F">
          <w:pgSz w:w="11909" w:h="16838"/>
          <w:pgMar w:top="747" w:right="1229" w:bottom="2197" w:left="1229" w:header="0" w:footer="3" w:gutter="0"/>
          <w:cols w:space="720"/>
        </w:sectPr>
      </w:pPr>
    </w:p>
    <w:p w:rsidR="007D4B88" w:rsidRPr="0038401F" w:rsidRDefault="007D4B88" w:rsidP="0038401F">
      <w:pPr>
        <w:pStyle w:val="3"/>
        <w:shd w:val="clear" w:color="auto" w:fill="auto"/>
        <w:spacing w:after="0" w:line="240" w:lineRule="auto"/>
        <w:ind w:right="100"/>
        <w:jc w:val="left"/>
        <w:rPr>
          <w:sz w:val="24"/>
          <w:szCs w:val="24"/>
        </w:rPr>
      </w:pPr>
    </w:p>
    <w:sectPr w:rsidR="007D4B88" w:rsidRPr="003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1F"/>
    <w:rsid w:val="0038401F"/>
    <w:rsid w:val="007D4B88"/>
    <w:rsid w:val="008E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3840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38401F"/>
    <w:pPr>
      <w:widowControl w:val="0"/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дпись к таблице_"/>
    <w:basedOn w:val="a0"/>
    <w:link w:val="a5"/>
    <w:locked/>
    <w:rsid w:val="003840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3840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2"/>
    <w:basedOn w:val="a3"/>
    <w:rsid w:val="0038401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">
    <w:name w:val="Основной текст + 13"/>
    <w:aliases w:val="5 pt,Полужирный,Курсив"/>
    <w:basedOn w:val="a3"/>
    <w:rsid w:val="0038401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3840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38401F"/>
    <w:pPr>
      <w:widowControl w:val="0"/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дпись к таблице_"/>
    <w:basedOn w:val="a0"/>
    <w:link w:val="a5"/>
    <w:locked/>
    <w:rsid w:val="003840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3840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2"/>
    <w:basedOn w:val="a3"/>
    <w:rsid w:val="0038401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">
    <w:name w:val="Основной текст + 13"/>
    <w:aliases w:val="5 pt,Полужирный,Курсив"/>
    <w:basedOn w:val="a3"/>
    <w:rsid w:val="0038401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1723</Characters>
  <Application>Microsoft Office Word</Application>
  <DocSecurity>0</DocSecurity>
  <Lines>14</Lines>
  <Paragraphs>4</Paragraphs>
  <ScaleCrop>false</ScaleCrop>
  <Company>ДХШ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2021-04-13T08:44:00Z</dcterms:created>
  <dcterms:modified xsi:type="dcterms:W3CDTF">2021-04-13T08:47:00Z</dcterms:modified>
</cp:coreProperties>
</file>