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07" w:rsidRDefault="00861D07" w:rsidP="00861D07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61D07" w:rsidRPr="00A35AA7" w:rsidRDefault="00861D07" w:rsidP="00861D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 о ходе реализации мер по противодействию </w:t>
      </w:r>
      <w:r w:rsidRPr="00A35AA7">
        <w:rPr>
          <w:rFonts w:ascii="Times New Roman" w:hAnsi="Times New Roman"/>
          <w:sz w:val="28"/>
          <w:szCs w:val="28"/>
        </w:rPr>
        <w:t>коррупции</w:t>
      </w:r>
    </w:p>
    <w:p w:rsidR="00861D07" w:rsidRPr="00A35AA7" w:rsidRDefault="00861D07" w:rsidP="00861D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35AA7">
        <w:rPr>
          <w:rFonts w:ascii="Times New Roman" w:hAnsi="Times New Roman"/>
          <w:sz w:val="28"/>
          <w:szCs w:val="28"/>
        </w:rPr>
        <w:t>Изобильненской</w:t>
      </w:r>
      <w:proofErr w:type="spellEnd"/>
      <w:r w:rsidRPr="00A35AA7">
        <w:rPr>
          <w:rFonts w:ascii="Times New Roman" w:hAnsi="Times New Roman"/>
          <w:sz w:val="28"/>
          <w:szCs w:val="28"/>
        </w:rPr>
        <w:t xml:space="preserve"> детской художественной школе </w:t>
      </w:r>
      <w:r w:rsidR="004A4BA7">
        <w:rPr>
          <w:rFonts w:ascii="Times New Roman" w:hAnsi="Times New Roman"/>
          <w:sz w:val="28"/>
          <w:szCs w:val="28"/>
        </w:rPr>
        <w:t>за 2018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1842"/>
        <w:gridCol w:w="7230"/>
      </w:tblGrid>
      <w:tr w:rsidR="00861D07" w:rsidRPr="00580DE1" w:rsidTr="00A02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сполне</w:t>
            </w:r>
            <w:proofErr w:type="spellEnd"/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DE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Результат исполнения</w:t>
            </w:r>
          </w:p>
        </w:tc>
      </w:tr>
    </w:tbl>
    <w:p w:rsidR="00861D07" w:rsidRPr="00580DE1" w:rsidRDefault="00861D07" w:rsidP="00861D0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Меры по нормативному обеспечению противодействия коррупции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249"/>
        <w:gridCol w:w="1418"/>
        <w:gridCol w:w="1842"/>
        <w:gridCol w:w="7230"/>
      </w:tblGrid>
      <w:tr w:rsidR="00861D07" w:rsidRPr="00580DE1" w:rsidTr="00A02A71">
        <w:trPr>
          <w:trHeight w:val="91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принятие пакета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действующему законодательству,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обеспечение 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коррупции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школы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4A4BA7" w:rsidP="00A02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Подготовка локальных актов </w:t>
            </w:r>
            <w:r w:rsidR="00861D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школы:</w:t>
            </w:r>
          </w:p>
          <w:p w:rsidR="00861D07" w:rsidRPr="00A6780A" w:rsidRDefault="00861D07" w:rsidP="00A0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  <w:r w:rsidRPr="00A6780A">
              <w:rPr>
                <w:rFonts w:ascii="Times New Roman" w:hAnsi="Times New Roman"/>
                <w:bCs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lang w:eastAsia="ar-SA"/>
              </w:rPr>
              <w:t>Антикоррупционная политика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A6780A">
              <w:rPr>
                <w:rFonts w:ascii="Times New Roman" w:hAnsi="Times New Roman"/>
                <w:bCs/>
                <w:lang w:eastAsia="ar-SA"/>
              </w:rPr>
              <w:t>Изобильненской</w:t>
            </w:r>
            <w:proofErr w:type="spellEnd"/>
            <w:r w:rsidRPr="00A6780A">
              <w:rPr>
                <w:rFonts w:ascii="Times New Roman" w:hAnsi="Times New Roman"/>
                <w:bCs/>
                <w:lang w:eastAsia="ar-SA"/>
              </w:rPr>
              <w:t xml:space="preserve"> детской художественной ш</w:t>
            </w:r>
            <w:r>
              <w:rPr>
                <w:rFonts w:ascii="Times New Roman" w:hAnsi="Times New Roman"/>
                <w:bCs/>
                <w:lang w:eastAsia="ar-SA"/>
              </w:rPr>
              <w:t>колы» и приложение к ней - форма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 «Соглашения  о соблюдении требований Антикоррупционной политики»;</w:t>
            </w:r>
          </w:p>
          <w:p w:rsidR="00861D07" w:rsidRPr="00A6780A" w:rsidRDefault="00861D07" w:rsidP="00A0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A6780A">
              <w:rPr>
                <w:rFonts w:ascii="Times New Roman" w:hAnsi="Times New Roman"/>
                <w:bCs/>
                <w:lang w:eastAsia="ar-SA"/>
              </w:rPr>
              <w:t>- «Положение о порядке рассмотрения обращения  граждан и организаций по фактам коррупции в деятельности МБУ ДО «</w:t>
            </w:r>
            <w:proofErr w:type="spellStart"/>
            <w:r w:rsidRPr="00A6780A">
              <w:rPr>
                <w:rFonts w:ascii="Times New Roman" w:hAnsi="Times New Roman"/>
                <w:bCs/>
                <w:lang w:eastAsia="ar-SA"/>
              </w:rPr>
              <w:t>Изобильненская</w:t>
            </w:r>
            <w:proofErr w:type="spellEnd"/>
            <w:r w:rsidRPr="00A6780A">
              <w:rPr>
                <w:rFonts w:ascii="Times New Roman" w:hAnsi="Times New Roman"/>
                <w:bCs/>
                <w:lang w:eastAsia="ar-SA"/>
              </w:rPr>
              <w:t xml:space="preserve"> ДХШ»»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и приложение к нему – форма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«Журнала регистрации обращений граждан и организаций»;</w:t>
            </w:r>
          </w:p>
          <w:p w:rsidR="00861D07" w:rsidRPr="00A6780A" w:rsidRDefault="00861D07" w:rsidP="00A02A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- «</w:t>
            </w:r>
            <w:r w:rsidRPr="00A6780A">
              <w:rPr>
                <w:rFonts w:ascii="Times New Roman" w:hAnsi="Times New Roman"/>
                <w:bCs/>
                <w:lang w:eastAsia="ar-SA"/>
              </w:rPr>
              <w:t>Положение по</w:t>
            </w:r>
            <w:r w:rsidRPr="00A6780A">
              <w:rPr>
                <w:rFonts w:ascii="Times New Roman" w:hAnsi="Times New Roman"/>
              </w:rPr>
              <w:t xml:space="preserve"> урегулированию конфликта интересов в </w:t>
            </w:r>
            <w:proofErr w:type="spellStart"/>
            <w:r w:rsidRPr="00A6780A">
              <w:rPr>
                <w:rFonts w:ascii="Times New Roman" w:hAnsi="Times New Roman"/>
              </w:rPr>
              <w:t>Изобильненской</w:t>
            </w:r>
            <w:proofErr w:type="spellEnd"/>
            <w:r w:rsidRPr="00A6780A">
              <w:rPr>
                <w:rFonts w:ascii="Times New Roman" w:hAnsi="Times New Roman"/>
              </w:rPr>
              <w:t xml:space="preserve"> ДХШ»;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</w:t>
            </w:r>
          </w:p>
          <w:p w:rsidR="00861D07" w:rsidRPr="00A6780A" w:rsidRDefault="00861D07" w:rsidP="00A02A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A6780A">
              <w:rPr>
                <w:rFonts w:ascii="Times New Roman" w:hAnsi="Times New Roman"/>
                <w:bCs/>
                <w:lang w:eastAsia="ar-SA"/>
              </w:rPr>
              <w:t xml:space="preserve">-  </w:t>
            </w:r>
            <w:r w:rsidRPr="00A6780A">
              <w:rPr>
                <w:rFonts w:ascii="Times New Roman" w:hAnsi="Times New Roman"/>
              </w:rPr>
              <w:t>«Положение о комиссии по</w:t>
            </w:r>
            <w:r w:rsidRPr="00A6780A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 </w:t>
            </w:r>
            <w:r w:rsidRPr="00A6780A">
              <w:rPr>
                <w:rFonts w:ascii="Times New Roman" w:hAnsi="Times New Roman"/>
                <w:bCs/>
                <w:bdr w:val="none" w:sz="0" w:space="0" w:color="auto" w:frame="1"/>
              </w:rPr>
              <w:t xml:space="preserve">соблюдению требований к служебному поведению и  </w:t>
            </w:r>
            <w:r w:rsidRPr="00A6780A">
              <w:rPr>
                <w:rFonts w:ascii="Times New Roman" w:hAnsi="Times New Roman"/>
              </w:rPr>
              <w:t xml:space="preserve">урегулированию конфликта интересов в </w:t>
            </w:r>
            <w:proofErr w:type="spellStart"/>
            <w:r w:rsidRPr="00A6780A">
              <w:rPr>
                <w:rFonts w:ascii="Times New Roman" w:hAnsi="Times New Roman"/>
              </w:rPr>
              <w:t>Изобильненской</w:t>
            </w:r>
            <w:proofErr w:type="spellEnd"/>
            <w:r w:rsidRPr="00A6780A">
              <w:rPr>
                <w:rFonts w:ascii="Times New Roman" w:hAnsi="Times New Roman"/>
              </w:rPr>
              <w:t xml:space="preserve"> ДХШ» и приложение к нему.</w:t>
            </w:r>
          </w:p>
          <w:p w:rsidR="00861D07" w:rsidRDefault="00861D07" w:rsidP="00A0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Положение о порядке передачи подарков, полученных работниками </w:t>
            </w:r>
            <w:proofErr w:type="spellStart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его приложениями.</w:t>
            </w:r>
          </w:p>
          <w:p w:rsidR="00861D07" w:rsidRDefault="00861D07" w:rsidP="00A02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«Правила</w:t>
            </w:r>
            <w:r w:rsidRPr="001D1E7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 </w:t>
            </w:r>
            <w:r w:rsidRPr="001D1E7C">
              <w:rPr>
                <w:rFonts w:ascii="Times New Roman" w:hAnsi="Times New Roman"/>
                <w:sz w:val="24"/>
                <w:szCs w:val="24"/>
              </w:rPr>
              <w:t>регламентирующие вопросы обмена деловыми подарками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7C">
              <w:rPr>
                <w:rFonts w:ascii="Times New Roman" w:hAnsi="Times New Roman"/>
                <w:sz w:val="24"/>
                <w:szCs w:val="24"/>
              </w:rPr>
              <w:t>знаками делового гостеприимства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61D07" w:rsidRPr="00AB2E00" w:rsidRDefault="00861D07" w:rsidP="00A02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Издан приказ директора  «О недопущении </w:t>
            </w:r>
            <w:r w:rsidRPr="00AB2E00">
              <w:rPr>
                <w:rFonts w:ascii="Times New Roman" w:hAnsi="Times New Roman"/>
              </w:rPr>
              <w:t>составления неофициальной отчетности и использования поддельных документов</w:t>
            </w:r>
            <w:r>
              <w:rPr>
                <w:rFonts w:ascii="Times New Roman" w:hAnsi="Times New Roman"/>
              </w:rPr>
              <w:t>»</w:t>
            </w:r>
          </w:p>
          <w:p w:rsidR="00861D07" w:rsidRPr="00137799" w:rsidRDefault="00861D07" w:rsidP="00A02A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Приказами директора назначен ответственный за организацию </w:t>
            </w:r>
            <w:r>
              <w:rPr>
                <w:rFonts w:ascii="Times New Roman" w:hAnsi="Times New Roman"/>
                <w:bCs/>
                <w:lang w:eastAsia="ar-SA"/>
              </w:rPr>
              <w:t>а</w:t>
            </w:r>
            <w:r w:rsidRPr="00A6780A">
              <w:rPr>
                <w:rFonts w:ascii="Times New Roman" w:hAnsi="Times New Roman"/>
                <w:bCs/>
                <w:lang w:eastAsia="ar-SA"/>
              </w:rPr>
              <w:t>нтикоррупционной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деятельности и утверждены составы комиссий:</w:t>
            </w:r>
            <w:r w:rsidRPr="00681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комиссии</w:t>
            </w:r>
            <w:r w:rsidRPr="00AB2E00">
              <w:rPr>
                <w:rFonts w:ascii="Times New Roman" w:hAnsi="Times New Roman"/>
              </w:rPr>
              <w:t xml:space="preserve"> по </w:t>
            </w:r>
            <w:r w:rsidRPr="00AB2E00">
              <w:rPr>
                <w:rFonts w:ascii="Times New Roman" w:hAnsi="Times New Roman"/>
                <w:bCs/>
                <w:bdr w:val="none" w:sz="0" w:space="0" w:color="auto" w:frame="1"/>
              </w:rPr>
              <w:t>соблюдению требований к служебному поведению</w:t>
            </w:r>
            <w:r w:rsidRPr="00AB2E00">
              <w:rPr>
                <w:rFonts w:ascii="Times New Roman" w:hAnsi="Times New Roman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/>
              </w:rPr>
              <w:t>;</w:t>
            </w:r>
            <w:r w:rsidRPr="004D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инвентаризационной </w:t>
            </w:r>
            <w:r w:rsidRPr="004D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4D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</w:t>
            </w:r>
            <w:r w:rsidRPr="004D45B2">
              <w:rPr>
                <w:rFonts w:ascii="Times New Roman" w:hAnsi="Times New Roman"/>
                <w:sz w:val="24"/>
                <w:szCs w:val="24"/>
              </w:rPr>
              <w:t xml:space="preserve"> по приему подарков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полученных работниками </w:t>
            </w:r>
            <w:proofErr w:type="spellStart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 в связи с их должностным </w:t>
            </w:r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положением или исполнением ими должностных обязанностей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861D07" w:rsidRPr="00580DE1" w:rsidTr="00A02A7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изменений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действующем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законодательстве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EA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действию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61D07" w:rsidRPr="00580DE1" w:rsidTr="00A02A7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Изобильненской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ДХШ с правоохранительными органами  в сфере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A6780A" w:rsidRDefault="004A4BA7" w:rsidP="00A02A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локального  акта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школы</w:t>
            </w:r>
            <w:r w:rsidR="00861D07">
              <w:rPr>
                <w:rFonts w:ascii="Times New Roman" w:hAnsi="Times New Roman"/>
                <w:lang w:val="tt-RU"/>
              </w:rPr>
              <w:t xml:space="preserve"> </w:t>
            </w:r>
            <w:r w:rsidR="00861D07" w:rsidRPr="00A6780A">
              <w:rPr>
                <w:rFonts w:ascii="Times New Roman" w:hAnsi="Times New Roman"/>
              </w:rPr>
              <w:t xml:space="preserve">«Порядок сотрудничества с правоохранительными органами по вопросам предупреждения и противодействия коррупции </w:t>
            </w:r>
            <w:proofErr w:type="spellStart"/>
            <w:r w:rsidR="00861D07" w:rsidRPr="00A6780A">
              <w:rPr>
                <w:rFonts w:ascii="Times New Roman" w:hAnsi="Times New Roman"/>
              </w:rPr>
              <w:t>Изобильненской</w:t>
            </w:r>
            <w:proofErr w:type="spellEnd"/>
            <w:r w:rsidR="00861D07" w:rsidRPr="00A6780A">
              <w:rPr>
                <w:rFonts w:ascii="Times New Roman" w:hAnsi="Times New Roman"/>
              </w:rPr>
              <w:t xml:space="preserve"> ДХШ»</w:t>
            </w:r>
            <w:r w:rsidR="00861D07">
              <w:rPr>
                <w:rFonts w:ascii="Times New Roman" w:hAnsi="Times New Roman"/>
              </w:rPr>
              <w:t>.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Производится знакомство с информацией </w:t>
            </w:r>
            <w:r>
              <w:rPr>
                <w:rFonts w:ascii="Times New Roman" w:hAnsi="Times New Roman"/>
              </w:rPr>
              <w:t>правоохранительных  органов о выявленных фактах коррупции в сфере деятельности образовательных учреждений.</w:t>
            </w:r>
          </w:p>
          <w:p w:rsidR="00861D07" w:rsidRPr="00DB4F5E" w:rsidRDefault="00861D07" w:rsidP="00A02A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участников образовательного процесса с представителями правоохранительных органов по мере необходимости. </w:t>
            </w:r>
          </w:p>
        </w:tc>
      </w:tr>
      <w:tr w:rsidR="00861D07" w:rsidRPr="00580DE1" w:rsidTr="00A02A71">
        <w:trPr>
          <w:trHeight w:val="93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актуальной информации  о противодействии 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на сайте и информационных стендах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861D07" w:rsidRPr="004E249B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E2497C" w:rsidRDefault="00861D07" w:rsidP="004A4BA7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локальные акты </w:t>
            </w:r>
            <w:proofErr w:type="spellStart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</w:t>
            </w:r>
            <w:r w:rsidRPr="00A6780A">
              <w:rPr>
                <w:rFonts w:ascii="Times New Roman" w:hAnsi="Times New Roman"/>
              </w:rPr>
              <w:t xml:space="preserve"> по вопросам предупреждения и противодействия коррупции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Отчет 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Самообследовании</w:t>
            </w:r>
            <w:proofErr w:type="spellEnd"/>
            <w:r w:rsidR="004A4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школы за 2017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год.</w:t>
            </w:r>
          </w:p>
        </w:tc>
      </w:tr>
      <w:tr w:rsidR="00861D07" w:rsidRPr="00580DE1" w:rsidTr="00A02A71">
        <w:trPr>
          <w:trHeight w:val="162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постоянно действующего раздела «Противодействие коррупции»  на официальном сайте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4A4BA7" w:rsidP="004A4BA7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861D07">
              <w:rPr>
                <w:rFonts w:ascii="Times New Roman" w:hAnsi="Times New Roman"/>
                <w:sz w:val="24"/>
                <w:szCs w:val="24"/>
              </w:rPr>
              <w:t xml:space="preserve"> раздела «Противодействие коррупции»  согласно «Требованиям к размещению и наполнению подразделов, посвященных вопросам противодействия коррупции</w:t>
            </w:r>
            <w:proofErr w:type="gramStart"/>
            <w:r w:rsidR="00861D07">
              <w:rPr>
                <w:rFonts w:ascii="Times New Roman" w:hAnsi="Times New Roman"/>
                <w:sz w:val="24"/>
                <w:szCs w:val="24"/>
              </w:rPr>
              <w:t xml:space="preserve">..»  ( </w:t>
            </w:r>
            <w:proofErr w:type="gramEnd"/>
            <w:r w:rsidR="00861D07">
              <w:rPr>
                <w:rFonts w:ascii="Times New Roman" w:hAnsi="Times New Roman"/>
                <w:sz w:val="24"/>
                <w:szCs w:val="24"/>
              </w:rPr>
              <w:t>приложения к приказу Минтруда и соц. защиты РФ от 07.10.2018 г. №530 н)</w:t>
            </w:r>
            <w:r w:rsidR="00861D07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861D07" w:rsidRPr="00580DE1" w:rsidTr="00A02A71">
        <w:trPr>
          <w:trHeight w:val="7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расходах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 имуществе и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обязательствах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имущественного</w:t>
            </w:r>
            <w:proofErr w:type="gramEnd"/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характера директора школы и его супруги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для подачи указанных сведений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 течении 14 рабочих дней со дня истечения срока, установленного для подачи сведений, в том числе уточненных сведений,   директором </w:t>
            </w:r>
            <w:proofErr w:type="spellStart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предоставлены сведения о доходах, расходах, об имуществе  и обязательствах имущественного характера своих и супруги.  </w:t>
            </w:r>
          </w:p>
        </w:tc>
      </w:tr>
      <w:tr w:rsidR="00861D07" w:rsidRPr="00580DE1" w:rsidTr="00A02A7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работы по ознакомлению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работников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документами,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соответствующего действующему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актуальной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информацией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обеспечение 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учреждении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EA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B74F38" w:rsidRDefault="004A4BA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Все работники ознакомлены </w:t>
            </w:r>
            <w:r w:rsidR="00861D07">
              <w:rPr>
                <w:rFonts w:ascii="Times New Roman" w:hAnsi="Times New Roman"/>
              </w:rPr>
              <w:t xml:space="preserve">с  </w:t>
            </w:r>
            <w:r w:rsidR="00861D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861D07">
              <w:rPr>
                <w:rFonts w:ascii="Times New Roman" w:hAnsi="Times New Roman"/>
                <w:sz w:val="24"/>
                <w:szCs w:val="24"/>
              </w:rPr>
              <w:t>актуальной  информацией  направленной   на обеспечение  противодействия</w:t>
            </w:r>
            <w:r w:rsidR="00861D07"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D07" w:rsidRPr="00580DE1"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="00861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D07" w:rsidRPr="00580D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61D07" w:rsidRPr="00580DE1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учреждении</w:t>
            </w:r>
            <w:r w:rsidR="00861D07"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861D07" w:rsidRPr="00580DE1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>Формирование механизмов общественн</w:t>
      </w:r>
      <w:r>
        <w:rPr>
          <w:rFonts w:ascii="Times New Roman" w:hAnsi="Times New Roman"/>
          <w:b/>
          <w:sz w:val="24"/>
          <w:szCs w:val="24"/>
        </w:rPr>
        <w:t>ого антикоррупционного контроля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182"/>
        <w:gridCol w:w="1418"/>
        <w:gridCol w:w="1842"/>
        <w:gridCol w:w="7230"/>
      </w:tblGrid>
      <w:tr w:rsidR="00861D07" w:rsidRPr="00580DE1" w:rsidTr="00A02A7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антикоррупционную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экспертизу жалоб и обращений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граждан на действия (бездействия)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администрации,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иного персонала учреждения с точки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зрения наличия сведений о фактах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коррупции и организация их проверки.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абочая группа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Default="004A4BA7" w:rsidP="004A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Подготовка «Положения</w:t>
            </w:r>
            <w:r w:rsidR="00861D07" w:rsidRPr="00A6780A">
              <w:rPr>
                <w:rFonts w:ascii="Times New Roman" w:hAnsi="Times New Roman"/>
                <w:bCs/>
                <w:lang w:eastAsia="ar-SA"/>
              </w:rPr>
              <w:t xml:space="preserve"> о порядке рассмотрения обращения  граждан и организаций по фактам коррупции в деятельности МБУ ДО «</w:t>
            </w:r>
            <w:proofErr w:type="spellStart"/>
            <w:r w:rsidR="00861D07" w:rsidRPr="00A6780A">
              <w:rPr>
                <w:rFonts w:ascii="Times New Roman" w:hAnsi="Times New Roman"/>
                <w:bCs/>
                <w:lang w:eastAsia="ar-SA"/>
              </w:rPr>
              <w:t>Изобильненская</w:t>
            </w:r>
            <w:proofErr w:type="spellEnd"/>
            <w:r w:rsidR="00861D07" w:rsidRPr="00A6780A">
              <w:rPr>
                <w:rFonts w:ascii="Times New Roman" w:hAnsi="Times New Roman"/>
                <w:bCs/>
                <w:lang w:eastAsia="ar-SA"/>
              </w:rPr>
              <w:t xml:space="preserve"> ДХШ»»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</w:p>
          <w:p w:rsidR="00861D07" w:rsidRPr="00580DE1" w:rsidRDefault="00861D07" w:rsidP="004A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алоб и обращений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граждан на действия (бездействия)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администрации, педагогического и иного персонала учреждения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зрения наличия сведений о фактах корр</w:t>
            </w:r>
            <w:r>
              <w:rPr>
                <w:rFonts w:ascii="Times New Roman" w:hAnsi="Times New Roman"/>
                <w:sz w:val="24"/>
                <w:szCs w:val="24"/>
              </w:rPr>
              <w:t>упции и организация их проверки   не было.</w:t>
            </w:r>
          </w:p>
        </w:tc>
      </w:tr>
      <w:tr w:rsidR="00861D07" w:rsidRPr="00580DE1" w:rsidTr="00A02A7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Внедрить в практику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систематические</w:t>
            </w:r>
            <w:proofErr w:type="gramEnd"/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отчеты директора школы  на совещаниях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бразовательном учреждении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антикоррупционной деятельности,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риглашение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совещания работников правоохранительных органов и прокуратуры.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4A4BA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проведены производственные  совещания</w:t>
            </w:r>
            <w:r w:rsidR="00861D07">
              <w:rPr>
                <w:rFonts w:ascii="Times New Roman" w:hAnsi="Times New Roman"/>
                <w:sz w:val="24"/>
                <w:szCs w:val="24"/>
              </w:rPr>
              <w:t xml:space="preserve"> с отчетом директора о </w:t>
            </w:r>
            <w:r w:rsidR="00861D07"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D07" w:rsidRPr="00580DE1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 w:rsidR="00861D07">
              <w:rPr>
                <w:rFonts w:ascii="Times New Roman" w:hAnsi="Times New Roman"/>
                <w:sz w:val="24"/>
                <w:szCs w:val="24"/>
              </w:rPr>
              <w:t xml:space="preserve"> антикоррупционной деятельности.</w:t>
            </w:r>
          </w:p>
        </w:tc>
      </w:tr>
      <w:tr w:rsidR="00861D07" w:rsidRPr="00580DE1" w:rsidTr="00A02A7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Использовать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 прямые телефонные</w:t>
            </w:r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линии с руководством органов</w:t>
            </w:r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 местного самоуправления, и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с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руководителями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образовательного</w:t>
            </w:r>
            <w:proofErr w:type="gramEnd"/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 учреждения в целях выявления </w:t>
            </w:r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фактов вымогательства, </w:t>
            </w:r>
            <w:r w:rsidRPr="00580DE1">
              <w:rPr>
                <w:rStyle w:val="FontStyle12"/>
                <w:sz w:val="24"/>
                <w:szCs w:val="24"/>
              </w:rPr>
              <w:t>взяточничества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и других проявлений коррупции, а также для более активного привлечения общественности к борьбе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с данными правонарушениями.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71" w:rsidRDefault="00363B71" w:rsidP="00363B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прямые телефонные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линии с руководством органов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местного самоуправления, и с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руководителями образовательного</w:t>
            </w:r>
          </w:p>
          <w:p w:rsidR="00363B71" w:rsidRDefault="00363B71" w:rsidP="00363B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 учреждения в целях выявления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 xml:space="preserve">фактов вымогательства, </w:t>
            </w:r>
            <w:r w:rsidRPr="00580DE1">
              <w:rPr>
                <w:rStyle w:val="FontStyle12"/>
                <w:sz w:val="24"/>
                <w:szCs w:val="24"/>
              </w:rPr>
              <w:t>взяточничества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и других проявлений коррупции, а также для более активного привлечения общественности к борьбе</w:t>
            </w:r>
          </w:p>
          <w:p w:rsidR="00861D07" w:rsidRPr="00580DE1" w:rsidRDefault="00363B71" w:rsidP="00363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с данными правонарушениями</w:t>
            </w:r>
            <w:r>
              <w:rPr>
                <w:rStyle w:val="FontStyle12"/>
                <w:sz w:val="24"/>
                <w:szCs w:val="24"/>
              </w:rPr>
              <w:t xml:space="preserve"> используются.</w:t>
            </w:r>
          </w:p>
        </w:tc>
      </w:tr>
    </w:tbl>
    <w:p w:rsidR="00861D07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1D07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1D07" w:rsidRPr="00580DE1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 xml:space="preserve">Обеспечение прозрачности деятельности </w:t>
      </w:r>
      <w:r>
        <w:rPr>
          <w:rFonts w:ascii="Times New Roman" w:hAnsi="Times New Roman"/>
          <w:b/>
          <w:sz w:val="24"/>
          <w:szCs w:val="24"/>
        </w:rPr>
        <w:t>М</w:t>
      </w:r>
      <w:r w:rsidRPr="00580DE1">
        <w:rPr>
          <w:rFonts w:ascii="Times New Roman" w:hAnsi="Times New Roman"/>
          <w:b/>
          <w:sz w:val="24"/>
          <w:szCs w:val="24"/>
        </w:rPr>
        <w:t xml:space="preserve">униципального </w:t>
      </w:r>
      <w:r>
        <w:rPr>
          <w:rFonts w:ascii="Times New Roman" w:hAnsi="Times New Roman"/>
          <w:b/>
          <w:sz w:val="24"/>
          <w:szCs w:val="24"/>
        </w:rPr>
        <w:t xml:space="preserve">бюджетного </w:t>
      </w:r>
      <w:r w:rsidRPr="00580DE1">
        <w:rPr>
          <w:rFonts w:ascii="Times New Roman" w:hAnsi="Times New Roman"/>
          <w:b/>
          <w:sz w:val="24"/>
          <w:szCs w:val="24"/>
        </w:rPr>
        <w:t xml:space="preserve">учреждения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861D07" w:rsidRPr="00580DE1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Изобильненская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детская художественная школа</w:t>
      </w:r>
      <w:r w:rsidRPr="00580DE1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165"/>
        <w:gridCol w:w="1418"/>
        <w:gridCol w:w="1842"/>
        <w:gridCol w:w="7230"/>
      </w:tblGrid>
      <w:tr w:rsidR="00861D07" w:rsidRPr="00580DE1" w:rsidTr="00A02A7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Размещать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сайте учреждения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действующие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вновь принятые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локальные нормативные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4A4B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861D07" w:rsidRPr="004E249B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4E249B" w:rsidRDefault="00363B71" w:rsidP="00363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861D07" w:rsidRPr="00580DE1" w:rsidTr="00A02A7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п. 5 ч. 2 ст. 29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закона «Об образовании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размещать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  <w:p w:rsidR="00861D07" w:rsidRPr="00224F9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сайте</w:t>
            </w:r>
            <w:proofErr w:type="gramEnd"/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учреждения предписания органов, осуществляющих контроль (надзор) в сфере образования, отчеты об исполнении этих предписаний.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861D07" w:rsidRPr="004E249B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137799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сайте учреждения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размещены</w:t>
            </w:r>
          </w:p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предписания органов, осуществляющих контроль (надзор) в сфере образования, отчеты об исполнении этих предписаний.</w:t>
            </w:r>
          </w:p>
          <w:p w:rsidR="00861D07" w:rsidRPr="004E249B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D07" w:rsidRPr="00580DE1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80DE1">
        <w:rPr>
          <w:rFonts w:ascii="Times New Roman" w:hAnsi="Times New Roman"/>
          <w:b/>
          <w:sz w:val="24"/>
          <w:szCs w:val="24"/>
        </w:rPr>
        <w:t xml:space="preserve">. Создание эффективного контроля за распределением и </w:t>
      </w:r>
      <w:r>
        <w:rPr>
          <w:rFonts w:ascii="Times New Roman" w:hAnsi="Times New Roman"/>
          <w:b/>
          <w:sz w:val="24"/>
          <w:szCs w:val="24"/>
        </w:rPr>
        <w:t>расходованием бюджетных средств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96"/>
        <w:gridCol w:w="1418"/>
        <w:gridCol w:w="1830"/>
        <w:gridCol w:w="12"/>
        <w:gridCol w:w="7230"/>
      </w:tblGrid>
      <w:tr w:rsidR="00861D07" w:rsidRPr="00580DE1" w:rsidTr="00A02A7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Обеспечение и своевременное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финансовой отчетности.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2D28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D2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580DE1" w:rsidRDefault="00861D07" w:rsidP="00A02A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</w:t>
            </w:r>
          </w:p>
          <w:p w:rsidR="00861D07" w:rsidRDefault="00861D07" w:rsidP="00A02A71">
            <w:pPr>
              <w:spacing w:after="0"/>
              <w:rPr>
                <w:sz w:val="24"/>
                <w:szCs w:val="24"/>
              </w:rPr>
            </w:pPr>
          </w:p>
          <w:p w:rsidR="00861D07" w:rsidRPr="00580DE1" w:rsidRDefault="00861D07" w:rsidP="00A02A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1D07" w:rsidRPr="00580DE1" w:rsidTr="00A02A7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D5E">
              <w:rPr>
                <w:rFonts w:ascii="Times New Roman" w:hAnsi="Times New Roman"/>
                <w:sz w:val="24"/>
                <w:szCs w:val="24"/>
              </w:rPr>
              <w:t xml:space="preserve">Соблюдение при проведении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D5E">
              <w:rPr>
                <w:rFonts w:ascii="Times New Roman" w:hAnsi="Times New Roman"/>
                <w:sz w:val="24"/>
                <w:szCs w:val="24"/>
              </w:rPr>
              <w:t xml:space="preserve">закупок товаров, работ и услуг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D5E">
              <w:rPr>
                <w:rFonts w:ascii="Times New Roman" w:hAnsi="Times New Roman"/>
                <w:sz w:val="24"/>
                <w:szCs w:val="24"/>
              </w:rPr>
              <w:t xml:space="preserve">для нужд образовательного учреждения требований по заключению договоров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D5E">
              <w:rPr>
                <w:rFonts w:ascii="Times New Roman" w:hAnsi="Times New Roman"/>
                <w:sz w:val="24"/>
                <w:szCs w:val="24"/>
              </w:rPr>
              <w:t xml:space="preserve">контрагентами в соответствии </w:t>
            </w:r>
            <w:proofErr w:type="gramStart"/>
            <w:r w:rsidRPr="00D41D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41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ФЗ </w:t>
            </w:r>
            <w:r w:rsidRPr="00D41D5E">
              <w:rPr>
                <w:rFonts w:ascii="Times New Roman" w:hAnsi="Times New Roman"/>
                <w:sz w:val="24"/>
                <w:szCs w:val="24"/>
              </w:rPr>
              <w:t xml:space="preserve"> от 05 апреля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D41D5E">
                <w:rPr>
                  <w:rFonts w:ascii="Times New Roman" w:hAnsi="Times New Roman"/>
                  <w:sz w:val="24"/>
                  <w:szCs w:val="24"/>
                </w:rPr>
                <w:t>2013 г</w:t>
              </w:r>
            </w:smartTag>
            <w:r w:rsidRPr="00D41D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D5E">
              <w:rPr>
                <w:rFonts w:ascii="Times New Roman" w:hAnsi="Times New Roman"/>
                <w:sz w:val="24"/>
                <w:szCs w:val="24"/>
              </w:rPr>
              <w:t>N 44-ФЗ</w:t>
            </w:r>
            <w:r w:rsidRPr="00D41D5E">
              <w:rPr>
                <w:rFonts w:ascii="Times New Roman" w:hAnsi="Times New Roman"/>
                <w:sz w:val="24"/>
                <w:szCs w:val="24"/>
              </w:rPr>
              <w:br/>
              <w:t>"О контрактной системе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D5E">
              <w:rPr>
                <w:rFonts w:ascii="Times New Roman" w:hAnsi="Times New Roman"/>
                <w:sz w:val="24"/>
                <w:szCs w:val="24"/>
              </w:rPr>
              <w:t>товаров, работ, услуг для обеспечения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и муниципальных нужд".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2D28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D2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АХР</w:t>
            </w:r>
          </w:p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1D07" w:rsidRPr="004E249B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</w:t>
            </w:r>
          </w:p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1D07" w:rsidRPr="004E249B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D07" w:rsidRPr="00580DE1" w:rsidTr="00A02A7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бюджетных средств 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D41D5E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муниципальным заданием.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2D2820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</w:t>
            </w:r>
          </w:p>
          <w:p w:rsidR="00861D07" w:rsidRPr="002D2820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D07" w:rsidRPr="00580DE1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80DE1">
        <w:rPr>
          <w:rFonts w:ascii="Times New Roman" w:hAnsi="Times New Roman"/>
          <w:b/>
          <w:sz w:val="24"/>
          <w:szCs w:val="24"/>
        </w:rPr>
        <w:t>.   Антикоррупционные мероприятия по формированию а</w:t>
      </w:r>
      <w:r>
        <w:rPr>
          <w:rFonts w:ascii="Times New Roman" w:hAnsi="Times New Roman"/>
          <w:b/>
          <w:sz w:val="24"/>
          <w:szCs w:val="24"/>
        </w:rPr>
        <w:t>нтикоррупционного мировоззрения</w:t>
      </w:r>
    </w:p>
    <w:tbl>
      <w:tblPr>
        <w:tblpPr w:leftFromText="180" w:rightFromText="180" w:vertAnchor="text" w:horzAnchor="margin" w:tblpXSpec="center" w:tblpY="126"/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111"/>
        <w:gridCol w:w="1417"/>
        <w:gridCol w:w="1701"/>
        <w:gridCol w:w="7320"/>
      </w:tblGrid>
      <w:tr w:rsidR="00861D07" w:rsidRPr="00580DE1" w:rsidTr="00A02A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Проведение цикла мероприятий,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на разъяснение и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внедрение норм корпоративной этики.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861D07" w:rsidRPr="00580DE1" w:rsidTr="00A02A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принципов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подбора и оптимизации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кадров в школе (конкурсный отбор, аттестация).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2D2820" w:rsidRDefault="00861D07" w:rsidP="00A02A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2D2820" w:rsidRDefault="00861D07" w:rsidP="00363B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аттестации </w:t>
            </w:r>
            <w:r w:rsidR="00363B71">
              <w:rPr>
                <w:sz w:val="24"/>
                <w:szCs w:val="24"/>
              </w:rPr>
              <w:t xml:space="preserve">готовились </w:t>
            </w:r>
            <w:r>
              <w:rPr>
                <w:sz w:val="24"/>
                <w:szCs w:val="24"/>
              </w:rPr>
              <w:t xml:space="preserve"> шесть преподавателей школы. </w:t>
            </w:r>
          </w:p>
        </w:tc>
      </w:tr>
      <w:tr w:rsidR="00861D07" w:rsidRPr="00580DE1" w:rsidTr="00A02A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Проведение оценки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должностных</w:t>
            </w:r>
            <w:proofErr w:type="gramEnd"/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 обязанностей руководящих и </w:t>
            </w:r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педагогических работников,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DE1">
              <w:rPr>
                <w:rStyle w:val="FontStyle12"/>
                <w:sz w:val="24"/>
                <w:szCs w:val="24"/>
              </w:rPr>
              <w:t>исполнение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 которых в наибольшей мере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подвержено риску коррупционных </w:t>
            </w:r>
            <w:r>
              <w:rPr>
                <w:rStyle w:val="FontStyle12"/>
                <w:sz w:val="24"/>
                <w:szCs w:val="24"/>
              </w:rPr>
              <w:t xml:space="preserve"> проявлений.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EA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861D07" w:rsidRDefault="00861D07" w:rsidP="00A0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861D07" w:rsidRDefault="00861D07" w:rsidP="00A02A71">
            <w:pPr>
              <w:spacing w:after="0" w:line="240" w:lineRule="auto"/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13356C" w:rsidRDefault="00861D07" w:rsidP="00A02A71">
            <w:pPr>
              <w:spacing w:after="0"/>
              <w:rPr>
                <w:rFonts w:ascii="Times New Roman" w:hAnsi="Times New Roman"/>
              </w:rPr>
            </w:pPr>
            <w:r w:rsidRPr="0013356C">
              <w:rPr>
                <w:rFonts w:ascii="Times New Roman" w:hAnsi="Times New Roman"/>
              </w:rPr>
              <w:t xml:space="preserve">Разработаны Должностные инструкции работников  </w:t>
            </w:r>
            <w:proofErr w:type="spellStart"/>
            <w:r w:rsidRPr="0013356C">
              <w:rPr>
                <w:rFonts w:ascii="Times New Roman" w:hAnsi="Times New Roman"/>
              </w:rPr>
              <w:t>Изобильненской</w:t>
            </w:r>
            <w:proofErr w:type="spellEnd"/>
            <w:r w:rsidRPr="0013356C">
              <w:rPr>
                <w:rFonts w:ascii="Times New Roman" w:hAnsi="Times New Roman"/>
              </w:rPr>
              <w:t xml:space="preserve"> ДХШ, в том числе преподавателей  и руководителей школы.</w:t>
            </w:r>
          </w:p>
          <w:p w:rsidR="00861D07" w:rsidRPr="0013356C" w:rsidRDefault="00861D07" w:rsidP="00A02A71">
            <w:pPr>
              <w:spacing w:after="0"/>
              <w:rPr>
                <w:rFonts w:ascii="Times New Roman" w:hAnsi="Times New Roman"/>
              </w:rPr>
            </w:pPr>
          </w:p>
          <w:p w:rsidR="00861D07" w:rsidRPr="0013356C" w:rsidRDefault="00861D07" w:rsidP="00A02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D07" w:rsidRPr="00580DE1" w:rsidTr="00A02A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полномочий и за другие проявления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бюрократизма.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EA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861D07" w:rsidRDefault="00861D07" w:rsidP="00A02A71">
            <w:pPr>
              <w:spacing w:after="0"/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13356C" w:rsidRDefault="00861D07" w:rsidP="00A02A71">
            <w:pPr>
              <w:spacing w:after="0"/>
              <w:rPr>
                <w:rFonts w:ascii="Times New Roman" w:hAnsi="Times New Roman"/>
              </w:rPr>
            </w:pPr>
            <w:r w:rsidRPr="0013356C">
              <w:rPr>
                <w:rFonts w:ascii="Times New Roman" w:hAnsi="Times New Roman"/>
              </w:rPr>
              <w:t xml:space="preserve">На заседаниях педагогических советов  и родительских собраниях рассматриваются вопросы </w:t>
            </w:r>
            <w:r w:rsidRPr="0013356C">
              <w:rPr>
                <w:rStyle w:val="FontStyle12"/>
                <w:sz w:val="22"/>
                <w:szCs w:val="22"/>
              </w:rPr>
              <w:t xml:space="preserve"> персональной ответственности педагогических работников за неправомерно принятые решения в рамках служебных полномочий и за другие проявления  бюрократизма.</w:t>
            </w:r>
          </w:p>
          <w:p w:rsidR="00861D07" w:rsidRDefault="00861D07" w:rsidP="00A02A71">
            <w:pPr>
              <w:spacing w:after="0"/>
            </w:pPr>
          </w:p>
        </w:tc>
      </w:tr>
      <w:tr w:rsidR="00861D07" w:rsidRPr="00580DE1" w:rsidTr="00A02A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Стимулирование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развития персонала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14394A" w:rsidRDefault="00861D07" w:rsidP="00363B71">
            <w:pPr>
              <w:spacing w:after="0"/>
              <w:rPr>
                <w:rFonts w:ascii="Times New Roman" w:hAnsi="Times New Roman"/>
              </w:rPr>
            </w:pPr>
            <w:r w:rsidRPr="0014394A">
              <w:rPr>
                <w:rFonts w:ascii="Times New Roman" w:hAnsi="Times New Roman"/>
              </w:rPr>
              <w:t>В отчетный период</w:t>
            </w:r>
            <w:r w:rsidRPr="0014394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63B71">
              <w:rPr>
                <w:rFonts w:ascii="Times New Roman" w:hAnsi="Times New Roman"/>
              </w:rPr>
              <w:t>пройдено обучение 1 преподавателя</w:t>
            </w:r>
            <w:r w:rsidRPr="0014394A">
              <w:rPr>
                <w:rFonts w:ascii="Times New Roman" w:hAnsi="Times New Roman"/>
              </w:rPr>
              <w:t xml:space="preserve"> школы на  курсах повышения квалификации. Запланированы курсы повышения квалификации </w:t>
            </w:r>
            <w:r w:rsidR="00363B71">
              <w:rPr>
                <w:rFonts w:ascii="Times New Roman" w:hAnsi="Times New Roman"/>
              </w:rPr>
              <w:t xml:space="preserve">для остальных </w:t>
            </w:r>
            <w:r w:rsidRPr="0014394A">
              <w:rPr>
                <w:rFonts w:ascii="Times New Roman" w:hAnsi="Times New Roman"/>
              </w:rPr>
              <w:t>преподавателей</w:t>
            </w:r>
            <w:r w:rsidR="00363B71">
              <w:rPr>
                <w:rFonts w:ascii="Times New Roman" w:hAnsi="Times New Roman"/>
              </w:rPr>
              <w:t>.</w:t>
            </w:r>
            <w:r w:rsidRPr="0014394A">
              <w:rPr>
                <w:rFonts w:ascii="Times New Roman" w:hAnsi="Times New Roman"/>
              </w:rPr>
              <w:t xml:space="preserve"> </w:t>
            </w:r>
          </w:p>
        </w:tc>
      </w:tr>
      <w:tr w:rsidR="00861D07" w:rsidRPr="00580DE1" w:rsidTr="00A02A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Усиление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контроля за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 недопущением </w:t>
            </w:r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фактов неправомерного взимания </w:t>
            </w:r>
          </w:p>
          <w:p w:rsidR="00861D07" w:rsidRDefault="00861D07" w:rsidP="00A02A71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денежных сре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дств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с р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одителей (законных представителей)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в образовательных учреждениях.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BA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13356C" w:rsidRDefault="00363B71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</w:t>
            </w:r>
            <w:r w:rsidR="00861D07" w:rsidRPr="0013356C">
              <w:rPr>
                <w:rFonts w:ascii="Times New Roman" w:hAnsi="Times New Roman"/>
              </w:rPr>
              <w:t>а заседаниях педагогических советов  и родительских собраниях рассматриваются вопросы</w:t>
            </w:r>
            <w:r w:rsidR="00861D07" w:rsidRPr="00580DE1">
              <w:rPr>
                <w:rStyle w:val="FontStyle12"/>
                <w:sz w:val="24"/>
                <w:szCs w:val="24"/>
              </w:rPr>
              <w:t xml:space="preserve"> </w:t>
            </w:r>
            <w:r w:rsidR="00861D07">
              <w:rPr>
                <w:rStyle w:val="FontStyle12"/>
                <w:sz w:val="24"/>
                <w:szCs w:val="24"/>
              </w:rPr>
              <w:t>о недопущении</w:t>
            </w:r>
            <w:r w:rsidR="00861D07" w:rsidRPr="00580DE1">
              <w:rPr>
                <w:rStyle w:val="FontStyle12"/>
                <w:sz w:val="24"/>
                <w:szCs w:val="24"/>
              </w:rPr>
              <w:t xml:space="preserve"> фактов неправомерного взимания денежных сре</w:t>
            </w:r>
            <w:proofErr w:type="gramStart"/>
            <w:r w:rsidR="00861D07" w:rsidRPr="00580DE1">
              <w:rPr>
                <w:rStyle w:val="FontStyle12"/>
                <w:sz w:val="24"/>
                <w:szCs w:val="24"/>
              </w:rPr>
              <w:t>дств</w:t>
            </w:r>
            <w:r w:rsidR="00861D07">
              <w:rPr>
                <w:rStyle w:val="FontStyle12"/>
                <w:sz w:val="24"/>
                <w:szCs w:val="24"/>
              </w:rPr>
              <w:t xml:space="preserve"> </w:t>
            </w:r>
            <w:r w:rsidR="00861D07" w:rsidRPr="00580DE1">
              <w:rPr>
                <w:rStyle w:val="FontStyle12"/>
                <w:sz w:val="24"/>
                <w:szCs w:val="24"/>
              </w:rPr>
              <w:t>с р</w:t>
            </w:r>
            <w:proofErr w:type="gramEnd"/>
            <w:r w:rsidR="00861D07" w:rsidRPr="00580DE1">
              <w:rPr>
                <w:rStyle w:val="FontStyle12"/>
                <w:sz w:val="24"/>
                <w:szCs w:val="24"/>
              </w:rPr>
              <w:t xml:space="preserve">одителей (законных представителей) </w:t>
            </w:r>
          </w:p>
        </w:tc>
      </w:tr>
      <w:tr w:rsidR="00861D07" w:rsidRPr="00580DE1" w:rsidTr="00A02A71">
        <w:trPr>
          <w:trHeight w:val="5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дисциплинарной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работников, не принимающих должных мер по обеспечению исполнения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антикоррупционного законодательства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факту выявления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омиссия </w:t>
            </w:r>
            <w:proofErr w:type="gramStart"/>
            <w:r w:rsidRPr="002D28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D2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20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</w:p>
          <w:p w:rsidR="00861D07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>действию</w:t>
            </w:r>
          </w:p>
          <w:p w:rsidR="00861D07" w:rsidRPr="00BA7283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</w:t>
            </w:r>
            <w:proofErr w:type="spellEnd"/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r>
              <w:rPr>
                <w:rFonts w:ascii="Times New Roman" w:hAnsi="Times New Roman"/>
                <w:sz w:val="24"/>
                <w:szCs w:val="24"/>
              </w:rPr>
              <w:t xml:space="preserve">Факты не  выявлены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/>
        </w:tc>
      </w:tr>
    </w:tbl>
    <w:p w:rsidR="00861D07" w:rsidRPr="00580DE1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VI</w:t>
      </w:r>
      <w:proofErr w:type="gramStart"/>
      <w:r w:rsidRPr="00580DE1">
        <w:rPr>
          <w:rFonts w:ascii="Times New Roman" w:hAnsi="Times New Roman"/>
          <w:b/>
          <w:sz w:val="24"/>
          <w:szCs w:val="24"/>
        </w:rPr>
        <w:t>.  Информацион</w:t>
      </w:r>
      <w:r>
        <w:rPr>
          <w:rFonts w:ascii="Times New Roman" w:hAnsi="Times New Roman"/>
          <w:b/>
          <w:sz w:val="24"/>
          <w:szCs w:val="24"/>
        </w:rPr>
        <w:t>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522"/>
        <w:gridCol w:w="1418"/>
        <w:gridCol w:w="1842"/>
        <w:gridCol w:w="7230"/>
      </w:tblGrid>
      <w:tr w:rsidR="00861D07" w:rsidRPr="00580DE1" w:rsidTr="00A02A7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граждан к информации о деятельности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школы через СМИ, в том числе и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электронные СМИ.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школы постоянно освещается на сайте учреждения и </w:t>
            </w:r>
          </w:p>
          <w:p w:rsidR="00861D07" w:rsidRDefault="00861D07" w:rsidP="00A02A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через СМИ</w:t>
            </w:r>
            <w:r w:rsidR="00363B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статьи в газетах «Муницип</w:t>
            </w:r>
            <w:r w:rsidR="00363B71">
              <w:rPr>
                <w:rFonts w:ascii="Times New Roman" w:hAnsi="Times New Roman"/>
                <w:sz w:val="24"/>
                <w:szCs w:val="24"/>
              </w:rPr>
              <w:t>альный  вестник» и «Наше время»)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D07" w:rsidRPr="00580DE1" w:rsidTr="00A02A7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 о </w:t>
            </w:r>
            <w:proofErr w:type="gramEnd"/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приема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Изобильненскую</w:t>
            </w:r>
            <w:proofErr w:type="spellEnd"/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ДХШ)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61D07" w:rsidRPr="00580DE1" w:rsidTr="00A02A7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работников и родителей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информационном стенде.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омиссия </w:t>
            </w:r>
            <w:proofErr w:type="gramStart"/>
            <w:r w:rsidRPr="002D28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D2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D07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20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</w:p>
          <w:p w:rsidR="00861D07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861D07" w:rsidRPr="009B2BDD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D07" w:rsidRPr="009B2BDD" w:rsidRDefault="00861D07" w:rsidP="00A02A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D07" w:rsidRPr="00580DE1" w:rsidRDefault="00861D07" w:rsidP="00861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80DE1">
        <w:rPr>
          <w:rFonts w:ascii="Times New Roman" w:hAnsi="Times New Roman"/>
          <w:b/>
          <w:sz w:val="24"/>
          <w:szCs w:val="24"/>
        </w:rPr>
        <w:t xml:space="preserve">.  </w:t>
      </w:r>
      <w:r w:rsidRPr="00580D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color w:val="000000"/>
          <w:sz w:val="24"/>
          <w:szCs w:val="24"/>
        </w:rPr>
        <w:t>Антикоррупционная экспертиза нормативн</w:t>
      </w:r>
      <w:r>
        <w:rPr>
          <w:rFonts w:ascii="Times New Roman" w:hAnsi="Times New Roman"/>
          <w:b/>
          <w:color w:val="000000"/>
          <w:sz w:val="24"/>
          <w:szCs w:val="24"/>
        </w:rPr>
        <w:t>ых правовых актов и их проектов</w:t>
      </w:r>
    </w:p>
    <w:tbl>
      <w:tblPr>
        <w:tblpPr w:leftFromText="180" w:rightFromText="180" w:vertAnchor="text" w:horzAnchor="margin" w:tblpX="-320" w:tblpY="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554"/>
        <w:gridCol w:w="1417"/>
        <w:gridCol w:w="1843"/>
        <w:gridCol w:w="7229"/>
      </w:tblGrid>
      <w:tr w:rsidR="00861D07" w:rsidRPr="00580DE1" w:rsidTr="00A02A7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363B71" w:rsidRDefault="00861D07" w:rsidP="00A02A71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Использование нормативно-</w:t>
            </w:r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правовой базы</w:t>
            </w:r>
            <w:r w:rsidR="00363B7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 </w:t>
            </w:r>
            <w:proofErr w:type="spellStart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антикоррупции</w:t>
            </w:r>
            <w:proofErr w:type="spellEnd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регулирующей </w:t>
            </w:r>
          </w:p>
          <w:p w:rsidR="00861D07" w:rsidRPr="00BA7283" w:rsidRDefault="00861D07" w:rsidP="00A02A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антикоррупционной </w:t>
            </w: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экспертизы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правовых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>локальных актов учреждения и их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Pr="00580DE1" w:rsidRDefault="00861D07" w:rsidP="00A02A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абочая </w:t>
            </w:r>
          </w:p>
          <w:p w:rsidR="00861D07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861D07" w:rsidRDefault="00861D07" w:rsidP="00A02A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D07" w:rsidRPr="00580DE1" w:rsidRDefault="00861D07" w:rsidP="00A0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D07" w:rsidRPr="00580DE1" w:rsidRDefault="00861D07" w:rsidP="00861D07">
      <w:pPr>
        <w:pStyle w:val="a3"/>
        <w:rPr>
          <w:rFonts w:ascii="Times New Roman" w:hAnsi="Times New Roman"/>
          <w:sz w:val="24"/>
          <w:szCs w:val="24"/>
        </w:rPr>
      </w:pPr>
    </w:p>
    <w:p w:rsidR="00861D07" w:rsidRDefault="00861D07" w:rsidP="00861D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07" w:rsidRDefault="00861D07" w:rsidP="00861D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07" w:rsidRDefault="00861D07" w:rsidP="00861D07">
      <w:pPr>
        <w:spacing w:after="0" w:line="240" w:lineRule="auto"/>
        <w:ind w:left="920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</w:t>
      </w:r>
      <w:r w:rsidR="00AF1EF8">
        <w:rPr>
          <w:rFonts w:ascii="Times New Roman" w:hAnsi="Times New Roman"/>
          <w:b/>
          <w:sz w:val="24"/>
          <w:szCs w:val="24"/>
        </w:rPr>
        <w:t xml:space="preserve">____________В.Н. Крапивин </w:t>
      </w:r>
      <w:bookmarkStart w:id="0" w:name="_GoBack"/>
      <w:bookmarkEnd w:id="0"/>
    </w:p>
    <w:p w:rsidR="00861D07" w:rsidRDefault="00861D07" w:rsidP="00861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D07" w:rsidRDefault="00861D07" w:rsidP="00861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D07" w:rsidRDefault="00861D07" w:rsidP="00861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D07" w:rsidRDefault="00861D07" w:rsidP="00861D07"/>
    <w:p w:rsidR="00861D07" w:rsidRDefault="00861D07" w:rsidP="00861D07"/>
    <w:p w:rsidR="002F0F5E" w:rsidRDefault="002F0F5E"/>
    <w:sectPr w:rsidR="002F0F5E" w:rsidSect="00FF654E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5B51"/>
    <w:multiLevelType w:val="hybridMultilevel"/>
    <w:tmpl w:val="8D5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07"/>
    <w:rsid w:val="002F0F5E"/>
    <w:rsid w:val="00363B71"/>
    <w:rsid w:val="004A4BA7"/>
    <w:rsid w:val="006A478A"/>
    <w:rsid w:val="00861D07"/>
    <w:rsid w:val="00A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861D0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861D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2019-04-03T08:00:00Z</dcterms:created>
  <dcterms:modified xsi:type="dcterms:W3CDTF">2019-04-03T08:00:00Z</dcterms:modified>
</cp:coreProperties>
</file>