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5C" w:rsidRDefault="00396D5C" w:rsidP="0030475F">
      <w:pPr>
        <w:spacing w:after="0" w:line="240" w:lineRule="auto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30475F">
        <w:rPr>
          <w:rFonts w:ascii="Times New Roman" w:hAnsi="Times New Roman" w:cs="Times New Roman"/>
        </w:rPr>
        <w:t xml:space="preserve">                     УТВЕРЖДЕНО </w:t>
      </w:r>
    </w:p>
    <w:p w:rsidR="0030475F" w:rsidRPr="00C64DCF" w:rsidRDefault="0030475F" w:rsidP="00304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п</w:t>
      </w:r>
      <w:r w:rsidRPr="00C64DCF">
        <w:rPr>
          <w:rFonts w:ascii="Times New Roman" w:hAnsi="Times New Roman" w:cs="Times New Roman"/>
        </w:rPr>
        <w:t>риказ</w:t>
      </w:r>
      <w:r>
        <w:rPr>
          <w:rFonts w:ascii="Times New Roman" w:hAnsi="Times New Roman" w:cs="Times New Roman"/>
        </w:rPr>
        <w:t xml:space="preserve">ом </w:t>
      </w:r>
      <w:r w:rsidRPr="00C64D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директора </w:t>
      </w:r>
      <w:r w:rsidRPr="00C64DCF">
        <w:rPr>
          <w:rFonts w:ascii="Times New Roman" w:hAnsi="Times New Roman" w:cs="Times New Roman"/>
        </w:rPr>
        <w:t>от 30.03.2021 г.</w:t>
      </w:r>
      <w:r w:rsidRPr="005D3FB2">
        <w:rPr>
          <w:rFonts w:ascii="Times New Roman" w:hAnsi="Times New Roman" w:cs="Times New Roman"/>
        </w:rPr>
        <w:t xml:space="preserve"> </w:t>
      </w:r>
      <w:r w:rsidRPr="00C64DCF">
        <w:rPr>
          <w:rFonts w:ascii="Times New Roman" w:hAnsi="Times New Roman" w:cs="Times New Roman"/>
        </w:rPr>
        <w:t>№48</w:t>
      </w:r>
      <w:r>
        <w:rPr>
          <w:rFonts w:ascii="Times New Roman" w:hAnsi="Times New Roman" w:cs="Times New Roman"/>
        </w:rPr>
        <w:t xml:space="preserve"> - </w:t>
      </w:r>
      <w:proofErr w:type="gramStart"/>
      <w:r>
        <w:rPr>
          <w:rFonts w:ascii="Times New Roman" w:hAnsi="Times New Roman" w:cs="Times New Roman"/>
        </w:rPr>
        <w:t>П</w:t>
      </w:r>
      <w:proofErr w:type="gramEnd"/>
    </w:p>
    <w:p w:rsidR="00396D5C" w:rsidRPr="00C64DCF" w:rsidRDefault="00396D5C" w:rsidP="00396D5C">
      <w:pPr>
        <w:spacing w:after="0" w:line="240" w:lineRule="auto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396D5C" w:rsidRPr="00C64DCF" w:rsidRDefault="00396D5C" w:rsidP="00396D5C">
      <w:pPr>
        <w:spacing w:after="0" w:line="240" w:lineRule="auto"/>
        <w:ind w:left="1416"/>
        <w:rPr>
          <w:rFonts w:ascii="Times New Roman" w:hAnsi="Times New Roman" w:cs="Times New Roman"/>
          <w:b/>
          <w:bCs/>
          <w:lang w:eastAsia="ru-RU"/>
        </w:rPr>
      </w:pPr>
      <w:r w:rsidRPr="00C64DCF">
        <w:rPr>
          <w:rFonts w:ascii="Times New Roman" w:hAnsi="Times New Roman" w:cs="Times New Roman"/>
        </w:rPr>
        <w:tab/>
      </w:r>
      <w:r w:rsidRPr="00C64DCF">
        <w:rPr>
          <w:rFonts w:ascii="Times New Roman" w:hAnsi="Times New Roman" w:cs="Times New Roman"/>
        </w:rPr>
        <w:tab/>
      </w:r>
      <w:r w:rsidRPr="00C64DCF">
        <w:rPr>
          <w:rFonts w:ascii="Times New Roman" w:hAnsi="Times New Roman" w:cs="Times New Roman"/>
        </w:rPr>
        <w:tab/>
      </w:r>
      <w:r w:rsidRPr="00C64DCF">
        <w:rPr>
          <w:rFonts w:ascii="Times New Roman" w:hAnsi="Times New Roman" w:cs="Times New Roman"/>
        </w:rPr>
        <w:tab/>
      </w:r>
      <w:r w:rsidRPr="00C64DCF">
        <w:rPr>
          <w:rFonts w:ascii="Times New Roman" w:hAnsi="Times New Roman" w:cs="Times New Roman"/>
        </w:rPr>
        <w:tab/>
      </w:r>
    </w:p>
    <w:p w:rsidR="00396D5C" w:rsidRPr="00C64DCF" w:rsidRDefault="00396D5C" w:rsidP="00396D5C">
      <w:pPr>
        <w:spacing w:after="0" w:line="240" w:lineRule="auto"/>
        <w:ind w:left="720"/>
        <w:jc w:val="center"/>
        <w:textAlignment w:val="top"/>
        <w:rPr>
          <w:rFonts w:ascii="Times New Roman" w:hAnsi="Times New Roman" w:cs="Times New Roman"/>
          <w:b/>
          <w:bCs/>
          <w:lang w:eastAsia="ru-RU"/>
        </w:rPr>
      </w:pPr>
      <w:r w:rsidRPr="00C64DCF">
        <w:rPr>
          <w:rFonts w:ascii="Times New Roman" w:hAnsi="Times New Roman" w:cs="Times New Roman"/>
          <w:b/>
          <w:bCs/>
          <w:lang w:eastAsia="ru-RU"/>
        </w:rPr>
        <w:t xml:space="preserve">ПОЛОЖЕНИЕ </w:t>
      </w:r>
    </w:p>
    <w:p w:rsidR="00396D5C" w:rsidRPr="00C64DCF" w:rsidRDefault="00396D5C" w:rsidP="00396D5C">
      <w:pPr>
        <w:spacing w:after="0" w:line="240" w:lineRule="auto"/>
        <w:ind w:left="720"/>
        <w:jc w:val="center"/>
        <w:textAlignment w:val="top"/>
        <w:rPr>
          <w:rFonts w:ascii="Times New Roman" w:hAnsi="Times New Roman" w:cs="Times New Roman"/>
          <w:b/>
          <w:bCs/>
          <w:lang w:eastAsia="ru-RU"/>
        </w:rPr>
      </w:pPr>
      <w:r w:rsidRPr="00C64DCF">
        <w:rPr>
          <w:rFonts w:ascii="Times New Roman" w:hAnsi="Times New Roman" w:cs="Times New Roman"/>
          <w:b/>
          <w:bCs/>
          <w:lang w:eastAsia="ru-RU"/>
        </w:rPr>
        <w:t>об особенности про</w:t>
      </w:r>
      <w:r>
        <w:rPr>
          <w:rFonts w:ascii="Times New Roman" w:hAnsi="Times New Roman" w:cs="Times New Roman"/>
          <w:b/>
          <w:bCs/>
          <w:lang w:eastAsia="ru-RU"/>
        </w:rPr>
        <w:t xml:space="preserve">ведения вступительных испытаний, </w:t>
      </w:r>
      <w:r w:rsidRPr="00C64DCF">
        <w:rPr>
          <w:rFonts w:ascii="Times New Roman" w:hAnsi="Times New Roman" w:cs="Times New Roman"/>
          <w:b/>
        </w:rPr>
        <w:t>обучения</w:t>
      </w:r>
      <w:r>
        <w:rPr>
          <w:rFonts w:ascii="Times New Roman" w:hAnsi="Times New Roman" w:cs="Times New Roman"/>
          <w:b/>
        </w:rPr>
        <w:t xml:space="preserve">, итоговой аттестации </w:t>
      </w:r>
      <w:r w:rsidRPr="00C64DCF">
        <w:rPr>
          <w:rFonts w:ascii="Times New Roman" w:hAnsi="Times New Roman" w:cs="Times New Roman"/>
          <w:b/>
        </w:rPr>
        <w:t xml:space="preserve"> </w:t>
      </w:r>
      <w:r w:rsidRPr="00C64DCF">
        <w:rPr>
          <w:rFonts w:ascii="Times New Roman" w:hAnsi="Times New Roman" w:cs="Times New Roman"/>
          <w:b/>
          <w:bCs/>
          <w:lang w:eastAsia="ru-RU"/>
        </w:rPr>
        <w:t xml:space="preserve"> лиц с ограниченными возможностями здоровья и инвалидов</w:t>
      </w:r>
    </w:p>
    <w:p w:rsidR="00396D5C" w:rsidRPr="00C64DCF" w:rsidRDefault="00396D5C" w:rsidP="00396D5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C64DCF">
        <w:rPr>
          <w:rFonts w:ascii="Times New Roman" w:hAnsi="Times New Roman" w:cs="Times New Roman"/>
          <w:b/>
          <w:bCs/>
        </w:rPr>
        <w:t>Изобильненской</w:t>
      </w:r>
      <w:proofErr w:type="spellEnd"/>
      <w:r w:rsidRPr="00C64DCF">
        <w:rPr>
          <w:rFonts w:ascii="Times New Roman" w:hAnsi="Times New Roman" w:cs="Times New Roman"/>
          <w:b/>
          <w:bCs/>
        </w:rPr>
        <w:t xml:space="preserve">  детской  художественной  школы</w:t>
      </w:r>
    </w:p>
    <w:p w:rsidR="00396D5C" w:rsidRPr="00C64DCF" w:rsidRDefault="00396D5C" w:rsidP="00396D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 xml:space="preserve">Принято  и утверждено  на общем собрании педагогических  работников  школы </w:t>
      </w:r>
    </w:p>
    <w:p w:rsidR="00396D5C" w:rsidRPr="00C64DCF" w:rsidRDefault="00396D5C" w:rsidP="00396D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>от 24.03.2021 г.,  протокол №4</w:t>
      </w:r>
    </w:p>
    <w:p w:rsidR="00396D5C" w:rsidRPr="00C64DCF" w:rsidRDefault="00396D5C" w:rsidP="00396D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C64DCF">
        <w:rPr>
          <w:rFonts w:ascii="Times New Roman" w:hAnsi="Times New Roman" w:cs="Times New Roman"/>
          <w:b/>
          <w:bCs/>
          <w:lang w:eastAsia="ru-RU"/>
        </w:rPr>
        <w:t>1. Общие положения</w:t>
      </w:r>
    </w:p>
    <w:p w:rsidR="00396D5C" w:rsidRPr="00C64DCF" w:rsidRDefault="00396D5C" w:rsidP="00396D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  <w:lang w:eastAsia="ru-RU"/>
        </w:rPr>
        <w:t xml:space="preserve">1.1. Настоящее Положение регламентирует особенности проведения вступительных испытаний и обучения  для лиц с ограниченными возможностями здоровья  и инвалидов в </w:t>
      </w:r>
      <w:proofErr w:type="spellStart"/>
      <w:r>
        <w:rPr>
          <w:rFonts w:ascii="Times New Roman" w:hAnsi="Times New Roman" w:cs="Times New Roman"/>
        </w:rPr>
        <w:t>Изобильненской</w:t>
      </w:r>
      <w:proofErr w:type="spellEnd"/>
      <w:r>
        <w:rPr>
          <w:rFonts w:ascii="Times New Roman" w:hAnsi="Times New Roman" w:cs="Times New Roman"/>
        </w:rPr>
        <w:t xml:space="preserve"> ДХШ</w:t>
      </w:r>
      <w:r w:rsidRPr="00B63A22">
        <w:rPr>
          <w:rFonts w:ascii="Times New Roman" w:hAnsi="Times New Roman" w:cs="Times New Roman"/>
        </w:rPr>
        <w:t xml:space="preserve"> </w:t>
      </w:r>
      <w:r w:rsidRPr="00C64DCF">
        <w:rPr>
          <w:rFonts w:ascii="Times New Roman" w:hAnsi="Times New Roman" w:cs="Times New Roman"/>
        </w:rPr>
        <w:t>(далее Учреждение)</w:t>
      </w:r>
      <w:r>
        <w:rPr>
          <w:rFonts w:ascii="Times New Roman" w:hAnsi="Times New Roman" w:cs="Times New Roman"/>
        </w:rPr>
        <w:t>.</w:t>
      </w:r>
    </w:p>
    <w:p w:rsidR="00396D5C" w:rsidRPr="00C64DCF" w:rsidRDefault="00396D5C" w:rsidP="00396D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  <w:lang w:eastAsia="ru-RU"/>
        </w:rPr>
        <w:t xml:space="preserve">1.2. </w:t>
      </w:r>
      <w:proofErr w:type="gramStart"/>
      <w:r w:rsidRPr="00C64DCF">
        <w:rPr>
          <w:rFonts w:ascii="Times New Roman" w:hAnsi="Times New Roman" w:cs="Times New Roman"/>
        </w:rPr>
        <w:t>Настоящее положение разработано на основании Приказа Министерства образования и науки Российской Федерации (</w:t>
      </w:r>
      <w:proofErr w:type="spellStart"/>
      <w:r w:rsidRPr="00C64DCF">
        <w:rPr>
          <w:rFonts w:ascii="Times New Roman" w:hAnsi="Times New Roman" w:cs="Times New Roman"/>
        </w:rPr>
        <w:t>Минобрнауки</w:t>
      </w:r>
      <w:proofErr w:type="spellEnd"/>
      <w:r w:rsidRPr="00C64DCF">
        <w:rPr>
          <w:rFonts w:ascii="Times New Roman" w:hAnsi="Times New Roman" w:cs="Times New Roman"/>
        </w:rPr>
        <w:t xml:space="preserve"> России) от 29 августа 2013 г. N 1008 г. Москва «Об утверждении Порядка организации и осуществления образовательной деятельности по дополнительным общеобразовательным программам» и в соответствии с Федеральным  законом  от 29 декабря 2012 г. N 273-ФЗ «Об образ</w:t>
      </w:r>
      <w:r>
        <w:rPr>
          <w:rFonts w:ascii="Times New Roman" w:hAnsi="Times New Roman" w:cs="Times New Roman"/>
        </w:rPr>
        <w:t>овании в Российской Федерации», «Санитарно-эпидемиологическими требованиями к организациям воспитания и обучения</w:t>
      </w:r>
      <w:proofErr w:type="gramEnd"/>
      <w:r>
        <w:rPr>
          <w:rFonts w:ascii="Times New Roman" w:hAnsi="Times New Roman" w:cs="Times New Roman"/>
        </w:rPr>
        <w:t xml:space="preserve">, отдыха и оздоровления детей и молодежи», утвержденными Постановлением  от 28.09.2020 г. №28.   </w:t>
      </w:r>
    </w:p>
    <w:p w:rsidR="00396D5C" w:rsidRPr="00C64DCF" w:rsidRDefault="00396D5C" w:rsidP="00396D5C">
      <w:pPr>
        <w:spacing w:after="0" w:line="240" w:lineRule="auto"/>
        <w:jc w:val="both"/>
        <w:textAlignment w:val="top"/>
        <w:rPr>
          <w:rFonts w:ascii="Times New Roman" w:hAnsi="Times New Roman" w:cs="Times New Roman"/>
          <w:lang w:eastAsia="ru-RU"/>
        </w:rPr>
      </w:pPr>
      <w:r w:rsidRPr="00C64DCF">
        <w:rPr>
          <w:rFonts w:ascii="Times New Roman" w:hAnsi="Times New Roman" w:cs="Times New Roman"/>
          <w:lang w:eastAsia="ru-RU"/>
        </w:rPr>
        <w:t xml:space="preserve">1.3. Учреждение  обеспечивает проведение вступительных испытаний  и обучение для поступающих из числа лиц с ограниченными возможностями здоровья и (или) инвалидов (далее вместе - поступающие с ограниченными возможностями здоровья) с учетом особенностей их психофизического развития, их индивидуальных возможностей и состояния здоровья (далее - индивидуальные особенности). </w:t>
      </w:r>
    </w:p>
    <w:p w:rsidR="00396D5C" w:rsidRPr="00C64DCF" w:rsidRDefault="00396D5C" w:rsidP="00396D5C">
      <w:pPr>
        <w:spacing w:after="0" w:line="240" w:lineRule="auto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  <w:b/>
          <w:lang w:eastAsia="ru-RU"/>
        </w:rPr>
        <w:t>2.</w:t>
      </w:r>
      <w:r w:rsidRPr="00C64DCF">
        <w:rPr>
          <w:rFonts w:ascii="Times New Roman" w:hAnsi="Times New Roman" w:cs="Times New Roman"/>
          <w:b/>
          <w:bCs/>
          <w:lang w:eastAsia="ru-RU"/>
        </w:rPr>
        <w:t xml:space="preserve"> Правила проведения вступительных испытаний </w:t>
      </w:r>
      <w:r w:rsidRPr="00C64DCF">
        <w:rPr>
          <w:rFonts w:ascii="Times New Roman" w:hAnsi="Times New Roman" w:cs="Times New Roman"/>
          <w:lang w:eastAsia="ru-RU"/>
        </w:rPr>
        <w:br/>
        <w:t>2.1</w:t>
      </w:r>
      <w:r w:rsidRPr="00C64DCF">
        <w:rPr>
          <w:rFonts w:ascii="Times New Roman" w:hAnsi="Times New Roman" w:cs="Times New Roman"/>
        </w:rPr>
        <w:t xml:space="preserve"> Родители (законные представители) детей с ограниченными возможностями здоровья при поступлении в </w:t>
      </w:r>
      <w:proofErr w:type="spellStart"/>
      <w:r w:rsidRPr="00C64DCF">
        <w:rPr>
          <w:rFonts w:ascii="Times New Roman" w:hAnsi="Times New Roman" w:cs="Times New Roman"/>
        </w:rPr>
        <w:t>Изобильненскую</w:t>
      </w:r>
      <w:proofErr w:type="spellEnd"/>
      <w:r w:rsidRPr="00C64DCF">
        <w:rPr>
          <w:rFonts w:ascii="Times New Roman" w:hAnsi="Times New Roman" w:cs="Times New Roman"/>
        </w:rPr>
        <w:t xml:space="preserve"> школу кроме документов, указанных в Правилах приема детей (далее - Правила приема), предоставляют также</w:t>
      </w:r>
      <w:r>
        <w:rPr>
          <w:rFonts w:ascii="Times New Roman" w:hAnsi="Times New Roman" w:cs="Times New Roman"/>
        </w:rPr>
        <w:t>:</w:t>
      </w:r>
      <w:r w:rsidRPr="00C64DCF">
        <w:rPr>
          <w:rFonts w:ascii="Times New Roman" w:hAnsi="Times New Roman" w:cs="Times New Roman"/>
        </w:rPr>
        <w:t xml:space="preserve"> </w:t>
      </w:r>
    </w:p>
    <w:p w:rsidR="00396D5C" w:rsidRPr="00C64DCF" w:rsidRDefault="00396D5C" w:rsidP="00396D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>- заявление родителей (законных представите</w:t>
      </w:r>
      <w:r>
        <w:rPr>
          <w:rFonts w:ascii="Times New Roman" w:hAnsi="Times New Roman" w:cs="Times New Roman"/>
        </w:rPr>
        <w:t xml:space="preserve">лей) обучающихся </w:t>
      </w:r>
      <w:r w:rsidRPr="00C64DCF">
        <w:rPr>
          <w:rFonts w:ascii="Times New Roman" w:hAnsi="Times New Roman" w:cs="Times New Roman"/>
        </w:rPr>
        <w:t xml:space="preserve"> о создании ребенку специальных условий обучения и в</w:t>
      </w:r>
      <w:r>
        <w:rPr>
          <w:rFonts w:ascii="Times New Roman" w:hAnsi="Times New Roman" w:cs="Times New Roman"/>
        </w:rPr>
        <w:t>оспитания в школе</w:t>
      </w:r>
      <w:r w:rsidRPr="00C64DCF">
        <w:rPr>
          <w:rFonts w:ascii="Times New Roman" w:hAnsi="Times New Roman" w:cs="Times New Roman"/>
        </w:rPr>
        <w:t>;</w:t>
      </w:r>
    </w:p>
    <w:p w:rsidR="00396D5C" w:rsidRPr="00C64DCF" w:rsidRDefault="00396D5C" w:rsidP="00396D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 xml:space="preserve"> - заключение ЦПМПК или ИПРА (представляются родителями (законными представителями) ребенка одновременно с заявлением о создании специальных условий). </w:t>
      </w:r>
    </w:p>
    <w:p w:rsidR="00396D5C" w:rsidRPr="00C64DCF" w:rsidRDefault="00396D5C" w:rsidP="00396D5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 xml:space="preserve">2.2. Дети с ограниченными возможностями здоровья проходят вступительные испытания,  требующие наличия у поступающих определенных творческих способностей, в составе и порядке, определенном Правилами приема, с учетом, при необходимости, особенностей психофизического развития, индивидуальных возможностей и состояния здоровья таких поступающих. </w:t>
      </w:r>
    </w:p>
    <w:p w:rsidR="00396D5C" w:rsidRPr="00C64DCF" w:rsidRDefault="00396D5C" w:rsidP="00396D5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 xml:space="preserve">2.3. При проведении вступительных экзаменов обеспечивается соблюдение следующих требований: </w:t>
      </w:r>
    </w:p>
    <w:p w:rsidR="00396D5C" w:rsidRPr="00C64DCF" w:rsidRDefault="00396D5C" w:rsidP="00396D5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proofErr w:type="gramStart"/>
      <w:r w:rsidRPr="00C64DCF">
        <w:rPr>
          <w:rFonts w:ascii="Times New Roman" w:hAnsi="Times New Roman" w:cs="Times New Roman"/>
        </w:rPr>
        <w:t xml:space="preserve">вступительные испытания проводятся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экзамена; </w:t>
      </w:r>
      <w:proofErr w:type="gramEnd"/>
    </w:p>
    <w:p w:rsidR="00396D5C" w:rsidRPr="00C64DCF" w:rsidRDefault="00396D5C" w:rsidP="00396D5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  <w:lang w:eastAsia="ru-RU"/>
        </w:rPr>
        <w:t xml:space="preserve">при необходимости вступительные испытания для </w:t>
      </w:r>
      <w:proofErr w:type="gramStart"/>
      <w:r w:rsidRPr="00C64DCF">
        <w:rPr>
          <w:rFonts w:ascii="Times New Roman" w:hAnsi="Times New Roman" w:cs="Times New Roman"/>
          <w:lang w:eastAsia="ru-RU"/>
        </w:rPr>
        <w:t>поступающих</w:t>
      </w:r>
      <w:proofErr w:type="gramEnd"/>
      <w:r w:rsidRPr="00C64DCF">
        <w:rPr>
          <w:rFonts w:ascii="Times New Roman" w:hAnsi="Times New Roman" w:cs="Times New Roman"/>
          <w:lang w:eastAsia="ru-RU"/>
        </w:rPr>
        <w:t xml:space="preserve"> с ограниченными возможностями здоровья проводятся в отдельной аудитории;</w:t>
      </w:r>
    </w:p>
    <w:p w:rsidR="00396D5C" w:rsidRPr="00C64DCF" w:rsidRDefault="00396D5C" w:rsidP="00396D5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 xml:space="preserve">просмотры, определяющие наличие у поступающих определенных творческих способностей, проводятся индивидуально; </w:t>
      </w:r>
    </w:p>
    <w:p w:rsidR="00396D5C" w:rsidRPr="00C64DCF" w:rsidRDefault="00396D5C" w:rsidP="00396D5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 xml:space="preserve"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 </w:t>
      </w:r>
    </w:p>
    <w:p w:rsidR="00396D5C" w:rsidRPr="00C64DCF" w:rsidRDefault="00396D5C" w:rsidP="00396D5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proofErr w:type="gramStart"/>
      <w:r w:rsidRPr="00C64DCF">
        <w:rPr>
          <w:rFonts w:ascii="Times New Roman" w:hAnsi="Times New Roman" w:cs="Times New Roman"/>
        </w:rPr>
        <w:t>поступающим</w:t>
      </w:r>
      <w:proofErr w:type="gramEnd"/>
      <w:r w:rsidRPr="00C64DCF">
        <w:rPr>
          <w:rFonts w:ascii="Times New Roman" w:hAnsi="Times New Roman" w:cs="Times New Roman"/>
        </w:rPr>
        <w:t xml:space="preserve"> обеспечивается возможность беспрепятственного доступа в аудитории, туалетные помещения;</w:t>
      </w:r>
    </w:p>
    <w:p w:rsidR="00396D5C" w:rsidRPr="00C64DCF" w:rsidRDefault="00396D5C" w:rsidP="00396D5C">
      <w:pPr>
        <w:spacing w:after="0" w:line="240" w:lineRule="auto"/>
        <w:jc w:val="both"/>
        <w:textAlignment w:val="top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 xml:space="preserve">поступающим или их родителям (законным представителям) поступающих представляется для ознакомления в печатном виде </w:t>
      </w:r>
      <w:r w:rsidRPr="00C64DCF">
        <w:rPr>
          <w:rFonts w:ascii="Times New Roman" w:hAnsi="Times New Roman" w:cs="Times New Roman"/>
          <w:lang w:eastAsia="ru-RU"/>
        </w:rPr>
        <w:t xml:space="preserve">в доступной для них форме </w:t>
      </w:r>
      <w:r w:rsidRPr="00C64DCF">
        <w:rPr>
          <w:rFonts w:ascii="Times New Roman" w:hAnsi="Times New Roman" w:cs="Times New Roman"/>
        </w:rPr>
        <w:t>инструкция о порядке проведения вступительных экзаменов;</w:t>
      </w:r>
      <w:r w:rsidRPr="00C64DCF">
        <w:rPr>
          <w:rFonts w:ascii="Times New Roman" w:hAnsi="Times New Roman" w:cs="Times New Roman"/>
          <w:lang w:eastAsia="ru-RU"/>
        </w:rPr>
        <w:t xml:space="preserve"> </w:t>
      </w:r>
    </w:p>
    <w:p w:rsidR="00396D5C" w:rsidRPr="00C64DCF" w:rsidRDefault="00396D5C" w:rsidP="00396D5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lang w:eastAsia="ru-RU"/>
        </w:rPr>
      </w:pPr>
      <w:proofErr w:type="gramStart"/>
      <w:r w:rsidRPr="00C64DCF">
        <w:rPr>
          <w:rFonts w:ascii="Times New Roman" w:hAnsi="Times New Roman" w:cs="Times New Roman"/>
          <w:lang w:eastAsia="ru-RU"/>
        </w:rPr>
        <w:t xml:space="preserve"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поступающим с ограниченными возможностями здоровья необходимую техническую помощь с учетом их </w:t>
      </w:r>
      <w:r w:rsidRPr="00C64DCF">
        <w:rPr>
          <w:rFonts w:ascii="Times New Roman" w:hAnsi="Times New Roman" w:cs="Times New Roman"/>
          <w:lang w:eastAsia="ru-RU"/>
        </w:rPr>
        <w:lastRenderedPageBreak/>
        <w:t>индивидуальных особенностей (занять рабочее место, передвигаться, прочитать и оформить задание, общаться с преподавателями, проводящими вступительное испытание);</w:t>
      </w:r>
      <w:proofErr w:type="gramEnd"/>
    </w:p>
    <w:p w:rsidR="00396D5C" w:rsidRPr="00C64DCF" w:rsidRDefault="00396D5C" w:rsidP="00396D5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proofErr w:type="gramStart"/>
      <w:r w:rsidRPr="00C64DCF">
        <w:rPr>
          <w:rFonts w:ascii="Times New Roman" w:hAnsi="Times New Roman" w:cs="Times New Roman"/>
        </w:rPr>
        <w:t>возможно присутствие родителей (законных представителей), оказывающих поступающим необходимую помощь с учетом</w:t>
      </w:r>
      <w:r>
        <w:rPr>
          <w:rFonts w:ascii="Times New Roman" w:hAnsi="Times New Roman" w:cs="Times New Roman"/>
        </w:rPr>
        <w:t xml:space="preserve"> их индивидуальных особенностей.</w:t>
      </w:r>
      <w:r w:rsidRPr="00C64DCF">
        <w:rPr>
          <w:rFonts w:ascii="Times New Roman" w:hAnsi="Times New Roman" w:cs="Times New Roman"/>
        </w:rPr>
        <w:t xml:space="preserve"> </w:t>
      </w:r>
      <w:proofErr w:type="gramEnd"/>
    </w:p>
    <w:p w:rsidR="00396D5C" w:rsidRPr="00C64DCF" w:rsidRDefault="00396D5C" w:rsidP="00396D5C">
      <w:pPr>
        <w:spacing w:after="0" w:line="240" w:lineRule="auto"/>
        <w:textAlignment w:val="top"/>
        <w:rPr>
          <w:rFonts w:ascii="Times New Roman" w:hAnsi="Times New Roman" w:cs="Times New Roman"/>
          <w:lang w:eastAsia="ru-RU"/>
        </w:rPr>
      </w:pPr>
      <w:r w:rsidRPr="00C64DCF">
        <w:rPr>
          <w:rFonts w:ascii="Times New Roman" w:hAnsi="Times New Roman" w:cs="Times New Roman"/>
          <w:lang w:eastAsia="ru-RU"/>
        </w:rPr>
        <w:t xml:space="preserve">2.4. Продолжительность вступительного испытания для поступающих с ограниченными возможностями здоровья или инвалидов  увеличивается по решению Учреждения, но не более чем на 1,5 часа. </w:t>
      </w:r>
    </w:p>
    <w:p w:rsidR="00396D5C" w:rsidRPr="00C64DCF" w:rsidRDefault="00396D5C" w:rsidP="00396D5C">
      <w:pPr>
        <w:pStyle w:val="a3"/>
        <w:numPr>
          <w:ilvl w:val="1"/>
          <w:numId w:val="3"/>
        </w:numPr>
        <w:spacing w:after="0" w:line="240" w:lineRule="auto"/>
        <w:contextualSpacing w:val="0"/>
        <w:textAlignment w:val="top"/>
        <w:rPr>
          <w:rFonts w:ascii="Times New Roman" w:hAnsi="Times New Roman" w:cs="Times New Roman"/>
          <w:lang w:eastAsia="ru-RU"/>
        </w:rPr>
      </w:pPr>
      <w:r w:rsidRPr="00C64DCF">
        <w:rPr>
          <w:rFonts w:ascii="Times New Roman" w:hAnsi="Times New Roman" w:cs="Times New Roman"/>
          <w:lang w:eastAsia="ru-RU"/>
        </w:rPr>
        <w:t>При проведении вступительных испытаний обеспечивается выполнение след</w:t>
      </w:r>
      <w:r>
        <w:rPr>
          <w:rFonts w:ascii="Times New Roman" w:hAnsi="Times New Roman" w:cs="Times New Roman"/>
          <w:lang w:eastAsia="ru-RU"/>
        </w:rPr>
        <w:t xml:space="preserve">ующих </w:t>
      </w:r>
      <w:r w:rsidRPr="00C64DCF">
        <w:rPr>
          <w:rFonts w:ascii="Times New Roman" w:hAnsi="Times New Roman" w:cs="Times New Roman"/>
          <w:lang w:eastAsia="ru-RU"/>
        </w:rPr>
        <w:t xml:space="preserve">дополнительных требований в зависимости от индивидуальных </w:t>
      </w:r>
      <w:proofErr w:type="gramStart"/>
      <w:r w:rsidRPr="00C64DCF">
        <w:rPr>
          <w:rFonts w:ascii="Times New Roman" w:hAnsi="Times New Roman" w:cs="Times New Roman"/>
          <w:lang w:eastAsia="ru-RU"/>
        </w:rPr>
        <w:t>особенностей</w:t>
      </w:r>
      <w:proofErr w:type="gramEnd"/>
      <w:r w:rsidRPr="00C64DCF">
        <w:rPr>
          <w:rFonts w:ascii="Times New Roman" w:hAnsi="Times New Roman" w:cs="Times New Roman"/>
          <w:lang w:eastAsia="ru-RU"/>
        </w:rPr>
        <w:t xml:space="preserve"> поступающих с ограниченными возможностями здоровья:</w:t>
      </w:r>
      <w:r w:rsidRPr="00C64DCF">
        <w:rPr>
          <w:rFonts w:ascii="Times New Roman" w:hAnsi="Times New Roman" w:cs="Times New Roman"/>
          <w:lang w:eastAsia="ru-RU"/>
        </w:rPr>
        <w:br/>
        <w:t>для слабовидящих:</w:t>
      </w:r>
      <w:r w:rsidRPr="00C64DCF">
        <w:rPr>
          <w:rFonts w:ascii="Times New Roman" w:hAnsi="Times New Roman" w:cs="Times New Roman"/>
          <w:lang w:eastAsia="ru-RU"/>
        </w:rPr>
        <w:br/>
        <w:t>обеспечивается индивидуальное равномерное освещение не менее 300 люкс;</w:t>
      </w:r>
      <w:r w:rsidRPr="00C64DCF">
        <w:rPr>
          <w:rFonts w:ascii="Times New Roman" w:hAnsi="Times New Roman" w:cs="Times New Roman"/>
          <w:lang w:eastAsia="ru-RU"/>
        </w:rPr>
        <w:br/>
        <w:t>поступающим для выполнения задания при необходимости предоставляется увеличивающее устройство;</w:t>
      </w:r>
    </w:p>
    <w:p w:rsidR="00396D5C" w:rsidRPr="00C64DCF" w:rsidRDefault="00396D5C" w:rsidP="00396D5C">
      <w:pPr>
        <w:pStyle w:val="a3"/>
        <w:spacing w:after="0" w:line="240" w:lineRule="auto"/>
        <w:ind w:left="360"/>
        <w:contextualSpacing w:val="0"/>
        <w:textAlignment w:val="top"/>
        <w:rPr>
          <w:rFonts w:ascii="Times New Roman" w:hAnsi="Times New Roman" w:cs="Times New Roman"/>
          <w:lang w:eastAsia="ru-RU"/>
        </w:rPr>
      </w:pPr>
      <w:r w:rsidRPr="00C64DCF">
        <w:rPr>
          <w:rFonts w:ascii="Times New Roman" w:hAnsi="Times New Roman" w:cs="Times New Roman"/>
          <w:lang w:eastAsia="ru-RU"/>
        </w:rPr>
        <w:t xml:space="preserve"> возможно также использование собственных увеличивающих устройств;</w:t>
      </w:r>
      <w:r w:rsidRPr="00C64DCF">
        <w:rPr>
          <w:rFonts w:ascii="Times New Roman" w:hAnsi="Times New Roman" w:cs="Times New Roman"/>
          <w:lang w:eastAsia="ru-RU"/>
        </w:rPr>
        <w:br/>
        <w:t>задания для выполнения, а также инструкция по порядку проведения вступительных испытаний оформляются увеличенным шрифтом.</w:t>
      </w:r>
    </w:p>
    <w:p w:rsidR="00396D5C" w:rsidRPr="00C64DCF" w:rsidRDefault="00396D5C" w:rsidP="00396D5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 xml:space="preserve">2.6. Дополнительно при проведении вступительных экзаменов обеспечивается соблюдение и других требований в зависимости от индивидуальных </w:t>
      </w:r>
      <w:proofErr w:type="gramStart"/>
      <w:r w:rsidRPr="00C64DCF">
        <w:rPr>
          <w:rFonts w:ascii="Times New Roman" w:hAnsi="Times New Roman" w:cs="Times New Roman"/>
        </w:rPr>
        <w:t>особенностей</w:t>
      </w:r>
      <w:proofErr w:type="gramEnd"/>
      <w:r w:rsidRPr="00C64DCF">
        <w:rPr>
          <w:rFonts w:ascii="Times New Roman" w:hAnsi="Times New Roman" w:cs="Times New Roman"/>
        </w:rPr>
        <w:t xml:space="preserve"> поступающих с ограниченными возможностями здоровья. </w:t>
      </w:r>
    </w:p>
    <w:p w:rsidR="00396D5C" w:rsidRPr="00C64DCF" w:rsidRDefault="00396D5C" w:rsidP="00396D5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>2.7</w:t>
      </w:r>
      <w:proofErr w:type="gramStart"/>
      <w:r w:rsidRPr="00C64DCF">
        <w:rPr>
          <w:rFonts w:ascii="Times New Roman" w:hAnsi="Times New Roman" w:cs="Times New Roman"/>
        </w:rPr>
        <w:t xml:space="preserve"> В</w:t>
      </w:r>
      <w:proofErr w:type="gramEnd"/>
      <w:r w:rsidRPr="00C64DCF">
        <w:rPr>
          <w:rFonts w:ascii="Times New Roman" w:hAnsi="Times New Roman" w:cs="Times New Roman"/>
        </w:rPr>
        <w:t xml:space="preserve"> остальной части порядок приема и проведение вступительных испытаний для детей с ограниченными возможностями здоровья регламентируется Правилами приема в Учреждение.</w:t>
      </w:r>
    </w:p>
    <w:p w:rsidR="00396D5C" w:rsidRPr="00C64DCF" w:rsidRDefault="00396D5C" w:rsidP="00396D5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  <w:b/>
        </w:rPr>
        <w:t xml:space="preserve"> 3.</w:t>
      </w:r>
      <w:r w:rsidRPr="00C64DCF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proofErr w:type="gramStart"/>
      <w:r w:rsidRPr="00C64DCF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Организация получения образования обучающимися с ограниченными возможностями здоровья и инвалидов</w:t>
      </w:r>
      <w:proofErr w:type="gramEnd"/>
    </w:p>
    <w:p w:rsidR="00396D5C" w:rsidRPr="00C64DCF" w:rsidRDefault="00396D5C" w:rsidP="00396D5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>3.1. Для учащихся с ограниченными возможностями здоровья, детей-инвалидов, инвалидов учреждение, осуществляющее образовательную деятельность, организует образовательный процесс по дополнительным образовательным программам в области изобразительного искусства с учетом особенностей психофизического развития указанных категорий учащихся.</w:t>
      </w:r>
    </w:p>
    <w:p w:rsidR="00396D5C" w:rsidRPr="00C64DCF" w:rsidRDefault="00396D5C" w:rsidP="00396D5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 xml:space="preserve">3.2.Учреждение, осуществляющие образовательную деятельность, должно создать специальные условия, без которых невозможно или затруднено освоение дополнительных образовательных программ указанными категориями учащихся в соответствии с заключением психолого-медико-педагогической комиссии и индивидуальной программой реабилитации ребенка - инвалида и инвалида. </w:t>
      </w:r>
    </w:p>
    <w:p w:rsidR="00396D5C" w:rsidRPr="00C64DCF" w:rsidRDefault="00396D5C" w:rsidP="00396D5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 xml:space="preserve">3.3. </w:t>
      </w:r>
      <w:proofErr w:type="gramStart"/>
      <w:r w:rsidRPr="00C64DCF">
        <w:rPr>
          <w:rFonts w:ascii="Times New Roman" w:hAnsi="Times New Roman" w:cs="Times New Roman"/>
        </w:rPr>
        <w:t>Под специальными условиями для получения дополнительного образования учащимися с ограниченными возможностями здоровья, детьми - инвалидами и инвалидами понимаются условия обучения, воспитания и развития таких учащихся, включающие в себя использование специальных образовательных программ и методов обучения и воспитания, 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учащимся необходимую техническую помощь</w:t>
      </w:r>
      <w:proofErr w:type="gramEnd"/>
      <w:r w:rsidRPr="00C64DCF">
        <w:rPr>
          <w:rFonts w:ascii="Times New Roman" w:hAnsi="Times New Roman" w:cs="Times New Roman"/>
        </w:rPr>
        <w:t xml:space="preserve">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учащимися с ограниченными возможностями здоровья, детьми - инвалидами и инвалидами. </w:t>
      </w:r>
    </w:p>
    <w:p w:rsidR="00396D5C" w:rsidRPr="00C64DCF" w:rsidRDefault="00396D5C" w:rsidP="00396D5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 xml:space="preserve">3.4. </w:t>
      </w:r>
      <w:proofErr w:type="gramStart"/>
      <w:r w:rsidRPr="00C64DCF">
        <w:rPr>
          <w:rFonts w:ascii="Times New Roman" w:hAnsi="Times New Roman" w:cs="Times New Roman"/>
        </w:rPr>
        <w:t xml:space="preserve">Сроки обучения по дополнительным общеразвивающим программам и дополнительным предпрофессиональным программам для учащихся с ограниченными возможностями здоровья, детей-инвалидов и инвалидов могут быть увеличены, с учетом особенностей их психофизического развития в соответствии с заключением психолого-медико-педагогической комиссии - для учащихся с ограниченными возможностями здоровья,  а также в соответствии с индивидуальной программой реабилитации - для учащихся детей - инвалидов и инвалидов. </w:t>
      </w:r>
      <w:proofErr w:type="gramEnd"/>
    </w:p>
    <w:p w:rsidR="00396D5C" w:rsidRPr="00C64DCF" w:rsidRDefault="00396D5C" w:rsidP="00396D5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 xml:space="preserve">3.5. В целях доступности получения дополнительного образования учащимися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 </w:t>
      </w:r>
    </w:p>
    <w:p w:rsidR="00396D5C" w:rsidRPr="00C64DCF" w:rsidRDefault="00396D5C" w:rsidP="00396D5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>а) для учащихся с ограниченными возможностями здоровья по зрению:</w:t>
      </w:r>
    </w:p>
    <w:p w:rsidR="00396D5C" w:rsidRPr="00C64DCF" w:rsidRDefault="00396D5C" w:rsidP="00396D5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>адаптацию официальных сайтов организаций, осуществляющих образовательную деятельность  в сети Интернет с учетом особых потребностей инвалидов по зрению;</w:t>
      </w:r>
    </w:p>
    <w:p w:rsidR="00396D5C" w:rsidRPr="00C64DCF" w:rsidRDefault="00396D5C" w:rsidP="00396D5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lastRenderedPageBreak/>
        <w:t xml:space="preserve"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рельефно - контрастным шрифтом (на белом или желтом фоне) или </w:t>
      </w:r>
      <w:proofErr w:type="gramStart"/>
      <w:r w:rsidRPr="00C64DCF">
        <w:rPr>
          <w:rFonts w:ascii="Times New Roman" w:hAnsi="Times New Roman" w:cs="Times New Roman"/>
        </w:rPr>
        <w:t>продублирована</w:t>
      </w:r>
      <w:proofErr w:type="gramEnd"/>
      <w:r w:rsidRPr="00C64DCF">
        <w:rPr>
          <w:rFonts w:ascii="Times New Roman" w:hAnsi="Times New Roman" w:cs="Times New Roman"/>
        </w:rPr>
        <w:t xml:space="preserve"> шрифтом Брайля); </w:t>
      </w:r>
    </w:p>
    <w:p w:rsidR="00396D5C" w:rsidRPr="00C64DCF" w:rsidRDefault="00396D5C" w:rsidP="00396D5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>присутствие</w:t>
      </w:r>
      <w:r>
        <w:rPr>
          <w:rFonts w:ascii="Times New Roman" w:hAnsi="Times New Roman" w:cs="Times New Roman"/>
        </w:rPr>
        <w:t xml:space="preserve"> сопровождающего</w:t>
      </w:r>
      <w:r w:rsidRPr="00C64DCF">
        <w:rPr>
          <w:rFonts w:ascii="Times New Roman" w:hAnsi="Times New Roman" w:cs="Times New Roman"/>
        </w:rPr>
        <w:t xml:space="preserve">, оказывающего учащемуся необходимую помощь; </w:t>
      </w:r>
    </w:p>
    <w:p w:rsidR="00396D5C" w:rsidRPr="00C64DCF" w:rsidRDefault="00396D5C" w:rsidP="00396D5C">
      <w:pPr>
        <w:spacing w:after="0" w:line="240" w:lineRule="auto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 xml:space="preserve">б) для учащихся с ограниченными возможностями здоровья по слуху: </w:t>
      </w:r>
    </w:p>
    <w:p w:rsidR="00396D5C" w:rsidRPr="00C64DCF" w:rsidRDefault="00396D5C" w:rsidP="00396D5C">
      <w:pPr>
        <w:spacing w:after="0" w:line="240" w:lineRule="auto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 xml:space="preserve">обеспечение надлежащими звуковыми средствами воспроизведения информации; </w:t>
      </w:r>
    </w:p>
    <w:p w:rsidR="00396D5C" w:rsidRPr="00C64DCF" w:rsidRDefault="00396D5C" w:rsidP="00396D5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 xml:space="preserve">в) для учащихся, имеющих нарушения опорно-двигательного аппарата: </w:t>
      </w:r>
    </w:p>
    <w:p w:rsidR="00396D5C" w:rsidRPr="00C64DCF" w:rsidRDefault="00396D5C" w:rsidP="00396D5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>материально-технические условия должны обеспечивать возможность беспрепятственного доступа учащихся в учебные помещения,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других приспособлений).</w:t>
      </w:r>
    </w:p>
    <w:p w:rsidR="00396D5C" w:rsidRPr="00C64DCF" w:rsidRDefault="00396D5C" w:rsidP="00396D5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 xml:space="preserve">3.6. </w:t>
      </w:r>
      <w:r>
        <w:rPr>
          <w:rFonts w:ascii="Times New Roman" w:hAnsi="Times New Roman" w:cs="Times New Roman"/>
        </w:rPr>
        <w:t xml:space="preserve">Комплектование  классов (групп)  с обучающимися с ограниченными возможностями проводится в соответствии с  «Санитарно-эпидемиологическими требованиями к организациям воспитания и обучения, отдыха и оздоровления детей и молодежи», утвержденными Постановлением  от 28.09.2020 г. №28.   </w:t>
      </w:r>
      <w:r w:rsidRPr="00C64DCF">
        <w:rPr>
          <w:rFonts w:ascii="Times New Roman" w:hAnsi="Times New Roman" w:cs="Times New Roman"/>
        </w:rPr>
        <w:t>Численность учащихся с ограни</w:t>
      </w:r>
      <w:r>
        <w:rPr>
          <w:rFonts w:ascii="Times New Roman" w:hAnsi="Times New Roman" w:cs="Times New Roman"/>
        </w:rPr>
        <w:t xml:space="preserve">ченными возможностями здоровья </w:t>
      </w:r>
      <w:r w:rsidRPr="00C64DCF">
        <w:rPr>
          <w:rFonts w:ascii="Times New Roman" w:hAnsi="Times New Roman" w:cs="Times New Roman"/>
        </w:rPr>
        <w:t>в учебной группе устанавливается</w:t>
      </w:r>
      <w:r>
        <w:rPr>
          <w:rFonts w:ascii="Times New Roman" w:hAnsi="Times New Roman" w:cs="Times New Roman"/>
        </w:rPr>
        <w:t xml:space="preserve"> не более 3 учащихся при получении образования совместно с другими обучающимися</w:t>
      </w:r>
      <w:r w:rsidRPr="00C64DCF">
        <w:rPr>
          <w:rFonts w:ascii="Times New Roman" w:hAnsi="Times New Roman" w:cs="Times New Roman"/>
        </w:rPr>
        <w:t>. Занятия в объединениях с учащимися с ограниченными возможностями здоровья, детьми - инвалидами и инвалидами могут быть организованы как совместно с другими учащимися, так и в отдельных классах, группах. Численный состав группы может быть уменьшен при включении в него учащихся с ограниченными возможностями здоровья и (или) детей-инвалидов, инвалидов. С учащимися с ограниченными возможностями здоровья, детьми-инвалидами и инвалидами может проводиться индивидуальная работа.</w:t>
      </w:r>
    </w:p>
    <w:p w:rsidR="00396D5C" w:rsidRPr="00C64DCF" w:rsidRDefault="00396D5C" w:rsidP="00396D5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 xml:space="preserve">3.7. Содержание дополнительного образования и условия организации обучения и воспитания учащихся с ограниченными возможностями здоровья, детей - инвалидов и инвалидов определяются адаптированной образовательной программой, а для инвалидов также в соответствии с индивидуальной программой реабилитации инвалида. </w:t>
      </w:r>
      <w:proofErr w:type="gramStart"/>
      <w:r w:rsidRPr="00C64DCF">
        <w:rPr>
          <w:rFonts w:ascii="Times New Roman" w:hAnsi="Times New Roman" w:cs="Times New Roman"/>
        </w:rPr>
        <w:t>Обучение</w:t>
      </w:r>
      <w:proofErr w:type="gramEnd"/>
      <w:r w:rsidRPr="00C64DCF">
        <w:rPr>
          <w:rFonts w:ascii="Times New Roman" w:hAnsi="Times New Roman" w:cs="Times New Roman"/>
        </w:rPr>
        <w:t xml:space="preserve"> по дополнительным образовательным программам учащихся с ограниченными возможностями здоровья, детей-инвалидов и инвалидов осуществляется учреждением,  осуществляющим образовательную деятельность, с учетом особенностей психофизического развития, индивидуальных возможностей и состояния здоровья таких учащихся. Образовательная деятельность учащихся с ограниченными возможностями здоровья по дополнительным образовательным программам может осуществляться на основе дополнительных 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396D5C" w:rsidRPr="00C64DCF" w:rsidRDefault="00396D5C" w:rsidP="00396D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 xml:space="preserve">3.8.При реализации дополнительных образовательных программ учащимся с ограниченными возможностями здоровья, детям-инвалидам и инвалидам </w:t>
      </w:r>
      <w:r>
        <w:rPr>
          <w:rFonts w:ascii="Times New Roman" w:hAnsi="Times New Roman" w:cs="Times New Roman"/>
        </w:rPr>
        <w:t xml:space="preserve"> при необходимости </w:t>
      </w:r>
      <w:r w:rsidRPr="00C64DCF">
        <w:rPr>
          <w:rFonts w:ascii="Times New Roman" w:hAnsi="Times New Roman" w:cs="Times New Roman"/>
        </w:rPr>
        <w:t>обеспечивается предоставление учебных, лекционных материалов в электронном виде.</w:t>
      </w:r>
    </w:p>
    <w:p w:rsidR="00396D5C" w:rsidRPr="00C64DCF" w:rsidRDefault="00396D5C" w:rsidP="00396D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  <w:b/>
        </w:rPr>
        <w:t>4. Психолого-педагогическое сопровождение интегрированного обучения и воспитания детей с ограниченными возможностями здоровья</w:t>
      </w:r>
      <w:r w:rsidRPr="00C64DCF">
        <w:rPr>
          <w:rFonts w:ascii="Times New Roman" w:hAnsi="Times New Roman" w:cs="Times New Roman"/>
        </w:rPr>
        <w:t xml:space="preserve"> </w:t>
      </w:r>
    </w:p>
    <w:p w:rsidR="00396D5C" w:rsidRPr="00C64DCF" w:rsidRDefault="00396D5C" w:rsidP="00396D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>4.1 Организация образовательного процесса для детей с ограниченными возможностями здоровья в условиях инклюзивного обучения предусматривает осуществление психолого-педагогического сопровождения.</w:t>
      </w:r>
    </w:p>
    <w:p w:rsidR="00396D5C" w:rsidRDefault="00396D5C" w:rsidP="00396D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 xml:space="preserve"> 4.2. Основными задачами психолого-педагогического сопровождения являются: </w:t>
      </w:r>
    </w:p>
    <w:p w:rsidR="00396D5C" w:rsidRDefault="00396D5C" w:rsidP="00396D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 xml:space="preserve"> выявление структуры нарушения; </w:t>
      </w:r>
    </w:p>
    <w:p w:rsidR="00396D5C" w:rsidRDefault="00396D5C" w:rsidP="00396D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 xml:space="preserve">преодоление трудностей, возникающих в процессе совместного обучения и воспитания; </w:t>
      </w:r>
    </w:p>
    <w:p w:rsidR="00396D5C" w:rsidRPr="00C64DCF" w:rsidRDefault="00396D5C" w:rsidP="00396D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 xml:space="preserve">информирование родителей, законных представителей относительно организации, задач образования и развития их ребенка, а также перспектив коррекции и компенсации нарушения. </w:t>
      </w:r>
    </w:p>
    <w:p w:rsidR="00396D5C" w:rsidRDefault="00396D5C" w:rsidP="00396D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 xml:space="preserve">4.3. Приказом директора </w:t>
      </w:r>
      <w:r>
        <w:rPr>
          <w:rFonts w:ascii="Times New Roman" w:hAnsi="Times New Roman" w:cs="Times New Roman"/>
        </w:rPr>
        <w:t xml:space="preserve">создается школьный </w:t>
      </w:r>
      <w:proofErr w:type="spellStart"/>
      <w:r>
        <w:rPr>
          <w:rFonts w:ascii="Times New Roman" w:hAnsi="Times New Roman" w:cs="Times New Roman"/>
        </w:rPr>
        <w:t>психолого</w:t>
      </w:r>
      <w:proofErr w:type="spellEnd"/>
      <w:r>
        <w:rPr>
          <w:rFonts w:ascii="Times New Roman" w:hAnsi="Times New Roman" w:cs="Times New Roman"/>
        </w:rPr>
        <w:t xml:space="preserve"> - </w:t>
      </w:r>
      <w:r w:rsidRPr="00C64DCF">
        <w:rPr>
          <w:rFonts w:ascii="Times New Roman" w:hAnsi="Times New Roman" w:cs="Times New Roman"/>
        </w:rPr>
        <w:t>пе</w:t>
      </w:r>
      <w:r>
        <w:rPr>
          <w:rFonts w:ascii="Times New Roman" w:hAnsi="Times New Roman" w:cs="Times New Roman"/>
        </w:rPr>
        <w:t>дагогический консилиум (П</w:t>
      </w:r>
      <w:r w:rsidRPr="00C64DCF">
        <w:rPr>
          <w:rFonts w:ascii="Times New Roman" w:hAnsi="Times New Roman" w:cs="Times New Roman"/>
        </w:rPr>
        <w:t>ПК),</w:t>
      </w:r>
      <w:r>
        <w:rPr>
          <w:rFonts w:ascii="Times New Roman" w:hAnsi="Times New Roman" w:cs="Times New Roman"/>
        </w:rPr>
        <w:t xml:space="preserve"> в состав которого входят  директор, заместитель директора, преподаватели школы, ответственные за </w:t>
      </w:r>
      <w:proofErr w:type="spellStart"/>
      <w:r>
        <w:rPr>
          <w:rFonts w:ascii="Times New Roman" w:hAnsi="Times New Roman" w:cs="Times New Roman"/>
        </w:rPr>
        <w:t>психолого</w:t>
      </w:r>
      <w:proofErr w:type="spellEnd"/>
      <w:r>
        <w:rPr>
          <w:rFonts w:ascii="Times New Roman" w:hAnsi="Times New Roman" w:cs="Times New Roman"/>
        </w:rPr>
        <w:t xml:space="preserve"> - педагогическое сопровождение детей с ОВЗ,  прошедшие специальную подготовку,  преподаватели</w:t>
      </w:r>
      <w:r w:rsidRPr="00C64DCF">
        <w:rPr>
          <w:rFonts w:ascii="Times New Roman" w:hAnsi="Times New Roman" w:cs="Times New Roman"/>
        </w:rPr>
        <w:t>, работающие с данной категорией учащихся</w:t>
      </w:r>
      <w:r>
        <w:rPr>
          <w:rFonts w:ascii="Times New Roman" w:hAnsi="Times New Roman" w:cs="Times New Roman"/>
        </w:rPr>
        <w:t>.</w:t>
      </w:r>
      <w:r w:rsidRPr="00C64DCF">
        <w:rPr>
          <w:rFonts w:ascii="Times New Roman" w:hAnsi="Times New Roman" w:cs="Times New Roman"/>
        </w:rPr>
        <w:t xml:space="preserve"> </w:t>
      </w:r>
    </w:p>
    <w:p w:rsidR="00396D5C" w:rsidRPr="00C64DCF" w:rsidRDefault="00396D5C" w:rsidP="00396D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proofErr w:type="gramStart"/>
      <w:r>
        <w:rPr>
          <w:rFonts w:ascii="Times New Roman" w:hAnsi="Times New Roman" w:cs="Times New Roman"/>
        </w:rPr>
        <w:t>Школьный</w:t>
      </w:r>
      <w:proofErr w:type="gramEnd"/>
      <w:r>
        <w:rPr>
          <w:rFonts w:ascii="Times New Roman" w:hAnsi="Times New Roman" w:cs="Times New Roman"/>
        </w:rPr>
        <w:t xml:space="preserve"> П</w:t>
      </w:r>
      <w:r w:rsidRPr="00C64DCF">
        <w:rPr>
          <w:rFonts w:ascii="Times New Roman" w:hAnsi="Times New Roman" w:cs="Times New Roman"/>
        </w:rPr>
        <w:t xml:space="preserve">ПК осуществляет организационно-методическое сопровождение и обеспечение образовательного процесса. </w:t>
      </w:r>
    </w:p>
    <w:p w:rsidR="00396D5C" w:rsidRPr="00C64DCF" w:rsidRDefault="00396D5C" w:rsidP="00396D5C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396D5C" w:rsidRDefault="00396D5C" w:rsidP="00396D5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96D5C" w:rsidRDefault="00396D5C" w:rsidP="00396D5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96D5C" w:rsidRPr="00C64DCF" w:rsidRDefault="00396D5C" w:rsidP="00396D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5</w:t>
      </w:r>
      <w:r w:rsidRPr="00C64DCF">
        <w:rPr>
          <w:rFonts w:ascii="Times New Roman" w:hAnsi="Times New Roman" w:cs="Times New Roman"/>
          <w:b/>
        </w:rPr>
        <w:t>. Особенности итоговой аттестации лиц с ограниченными возможностями здоровья</w:t>
      </w:r>
      <w:r w:rsidRPr="00C64DCF">
        <w:rPr>
          <w:rFonts w:ascii="Times New Roman" w:hAnsi="Times New Roman" w:cs="Times New Roman"/>
        </w:rPr>
        <w:t xml:space="preserve"> </w:t>
      </w:r>
    </w:p>
    <w:p w:rsidR="00396D5C" w:rsidRPr="00C64DCF" w:rsidRDefault="00396D5C" w:rsidP="00396D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C64DCF">
        <w:rPr>
          <w:rFonts w:ascii="Times New Roman" w:hAnsi="Times New Roman" w:cs="Times New Roman"/>
        </w:rPr>
        <w:t>.1. Итоговая аттестация лиц с ограниченными возможностями здоровья проводится в следующей форме:</w:t>
      </w:r>
    </w:p>
    <w:p w:rsidR="00396D5C" w:rsidRPr="003A0052" w:rsidRDefault="00396D5C" w:rsidP="00396D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64DCF">
        <w:rPr>
          <w:rFonts w:ascii="Times New Roman" w:hAnsi="Times New Roman" w:cs="Times New Roman"/>
        </w:rPr>
        <w:t xml:space="preserve">о  предпрофессиональной программе </w:t>
      </w:r>
      <w:r>
        <w:rPr>
          <w:rFonts w:ascii="Times New Roman" w:hAnsi="Times New Roman" w:cs="Times New Roman"/>
        </w:rPr>
        <w:t xml:space="preserve">- </w:t>
      </w:r>
      <w:r w:rsidRPr="00C64DCF">
        <w:rPr>
          <w:rFonts w:ascii="Times New Roman" w:hAnsi="Times New Roman" w:cs="Times New Roman"/>
        </w:rPr>
        <w:t xml:space="preserve">в соответствии с  </w:t>
      </w:r>
      <w:r>
        <w:rPr>
          <w:rFonts w:ascii="Times New Roman" w:hAnsi="Times New Roman" w:cs="Times New Roman"/>
        </w:rPr>
        <w:t>«</w:t>
      </w:r>
      <w:r w:rsidRPr="00C64DCF">
        <w:rPr>
          <w:rFonts w:ascii="Times New Roman" w:hAnsi="Times New Roman" w:cs="Times New Roman"/>
        </w:rPr>
        <w:t xml:space="preserve">Положением </w:t>
      </w:r>
      <w:r w:rsidRPr="003A0052">
        <w:rPr>
          <w:rFonts w:ascii="Times New Roman" w:hAnsi="Times New Roman" w:cs="Times New Roman"/>
          <w:bCs/>
          <w:lang w:eastAsia="ru-RU"/>
        </w:rPr>
        <w:t xml:space="preserve">о порядке и формах проведения итоговой аттестации обучающихся, освоивших </w:t>
      </w:r>
      <w:r>
        <w:rPr>
          <w:rFonts w:ascii="Times New Roman" w:hAnsi="Times New Roman" w:cs="Times New Roman"/>
          <w:bCs/>
          <w:lang w:eastAsia="ru-RU"/>
        </w:rPr>
        <w:t xml:space="preserve">дополнительные </w:t>
      </w:r>
      <w:r w:rsidRPr="003A0052">
        <w:rPr>
          <w:rFonts w:ascii="Times New Roman" w:hAnsi="Times New Roman" w:cs="Times New Roman"/>
          <w:bCs/>
          <w:lang w:eastAsia="ru-RU"/>
        </w:rPr>
        <w:t xml:space="preserve">предпрофессиональные общеобразовательные программы в области искусств </w:t>
      </w:r>
      <w:proofErr w:type="spellStart"/>
      <w:r w:rsidRPr="003A0052">
        <w:rPr>
          <w:rFonts w:ascii="Times New Roman" w:hAnsi="Times New Roman" w:cs="Times New Roman"/>
          <w:bCs/>
          <w:lang w:eastAsia="ru-RU"/>
        </w:rPr>
        <w:t>Изобильненской</w:t>
      </w:r>
      <w:proofErr w:type="spellEnd"/>
      <w:r w:rsidRPr="003A0052">
        <w:rPr>
          <w:rFonts w:ascii="Times New Roman" w:hAnsi="Times New Roman" w:cs="Times New Roman"/>
          <w:bCs/>
          <w:lang w:eastAsia="ru-RU"/>
        </w:rPr>
        <w:t xml:space="preserve">  детской художественной школы</w:t>
      </w:r>
    </w:p>
    <w:p w:rsidR="00396D5C" w:rsidRPr="002B6BC2" w:rsidRDefault="00396D5C" w:rsidP="00396D5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п</w:t>
      </w:r>
      <w:r w:rsidRPr="00C64DCF">
        <w:rPr>
          <w:rFonts w:ascii="Times New Roman" w:hAnsi="Times New Roman" w:cs="Times New Roman"/>
        </w:rPr>
        <w:t xml:space="preserve">о общеразвивающей </w:t>
      </w:r>
      <w:r>
        <w:rPr>
          <w:rFonts w:ascii="Times New Roman" w:hAnsi="Times New Roman" w:cs="Times New Roman"/>
        </w:rPr>
        <w:t xml:space="preserve">- </w:t>
      </w:r>
      <w:r w:rsidRPr="00C64DCF">
        <w:rPr>
          <w:rFonts w:ascii="Times New Roman" w:hAnsi="Times New Roman" w:cs="Times New Roman"/>
        </w:rPr>
        <w:t xml:space="preserve">в соответствии с  </w:t>
      </w:r>
      <w:r>
        <w:rPr>
          <w:rFonts w:ascii="Times New Roman" w:hAnsi="Times New Roman" w:cs="Times New Roman"/>
        </w:rPr>
        <w:t>«</w:t>
      </w:r>
      <w:r w:rsidRPr="00C64DCF">
        <w:rPr>
          <w:rFonts w:ascii="Times New Roman" w:hAnsi="Times New Roman" w:cs="Times New Roman"/>
        </w:rPr>
        <w:t>Положением</w:t>
      </w:r>
      <w:r w:rsidRPr="002B6BC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Pr="002B6BC2">
        <w:rPr>
          <w:rFonts w:ascii="Times New Roman" w:hAnsi="Times New Roman" w:cs="Times New Roman"/>
          <w:bCs/>
        </w:rPr>
        <w:t xml:space="preserve">о порядке и формах проведения итоговой аттестации, завершающей освоение дополнительных общеразвивающих образовательных программ в области искусств в </w:t>
      </w:r>
      <w:proofErr w:type="spellStart"/>
      <w:r w:rsidRPr="002B6BC2">
        <w:rPr>
          <w:rFonts w:ascii="Times New Roman" w:hAnsi="Times New Roman" w:cs="Times New Roman"/>
          <w:bCs/>
        </w:rPr>
        <w:t>Изобильненской</w:t>
      </w:r>
      <w:proofErr w:type="spellEnd"/>
      <w:r w:rsidRPr="002B6BC2">
        <w:rPr>
          <w:rFonts w:ascii="Times New Roman" w:hAnsi="Times New Roman" w:cs="Times New Roman"/>
          <w:bCs/>
        </w:rPr>
        <w:t xml:space="preserve"> детской художественной школе</w:t>
      </w:r>
      <w:r>
        <w:rPr>
          <w:rFonts w:ascii="Times New Roman" w:hAnsi="Times New Roman" w:cs="Times New Roman"/>
          <w:bCs/>
        </w:rPr>
        <w:t>»</w:t>
      </w:r>
    </w:p>
    <w:p w:rsidR="00396D5C" w:rsidRPr="00C64DCF" w:rsidRDefault="00396D5C" w:rsidP="00396D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 xml:space="preserve">Форму прохождения государственной итоговой аттестации выбирают родители (законные представители) обучающегося с ОВЗ. </w:t>
      </w:r>
    </w:p>
    <w:p w:rsidR="00396D5C" w:rsidRPr="00C64DCF" w:rsidRDefault="00396D5C" w:rsidP="00396D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C64DCF">
        <w:rPr>
          <w:rFonts w:ascii="Times New Roman" w:hAnsi="Times New Roman" w:cs="Times New Roman"/>
        </w:rPr>
        <w:t>.2. Школа обеспечивает создание специальных условий прохождения итоговой аттестации на основании соответствующего заключения ЦПМПК, а для обучающихся-инвалидов – без такового заключения, на основании документа об инвалидности в соответствии с установленным законом порядком.</w:t>
      </w:r>
      <w:r>
        <w:rPr>
          <w:rFonts w:ascii="Times New Roman" w:hAnsi="Times New Roman" w:cs="Times New Roman"/>
        </w:rPr>
        <w:t xml:space="preserve"> При проведении итоговой аттестации возможно увеличение времени на экзамены.</w:t>
      </w:r>
    </w:p>
    <w:p w:rsidR="00396D5C" w:rsidRPr="00C64DCF" w:rsidRDefault="00396D5C" w:rsidP="00396D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</w:t>
      </w:r>
      <w:r w:rsidRPr="00C64DCF">
        <w:rPr>
          <w:rFonts w:ascii="Times New Roman" w:hAnsi="Times New Roman" w:cs="Times New Roman"/>
        </w:rPr>
        <w:t xml:space="preserve">.3. </w:t>
      </w:r>
      <w:proofErr w:type="gramStart"/>
      <w:r w:rsidRPr="00C64DCF">
        <w:rPr>
          <w:rFonts w:ascii="Times New Roman" w:hAnsi="Times New Roman" w:cs="Times New Roman"/>
        </w:rPr>
        <w:t xml:space="preserve">К  итоговой аттестации по дополнительным образовательным программам допускаются обучающиеся с ОВЗ, не имеющие академической задолженности, в полном объеме выполнившие учебный план или индивидуальный учебный план, а также обучающиеся </w:t>
      </w:r>
      <w:r>
        <w:rPr>
          <w:rFonts w:ascii="Times New Roman" w:hAnsi="Times New Roman" w:cs="Times New Roman"/>
        </w:rPr>
        <w:t>выпускных классов</w:t>
      </w:r>
      <w:r w:rsidRPr="00C64DCF">
        <w:rPr>
          <w:rFonts w:ascii="Times New Roman" w:hAnsi="Times New Roman" w:cs="Times New Roman"/>
        </w:rPr>
        <w:t>, имеющие годовые отметки не ниже удовлетворительных по всем учебным предметам учебного п</w:t>
      </w:r>
      <w:r>
        <w:rPr>
          <w:rFonts w:ascii="Times New Roman" w:hAnsi="Times New Roman" w:cs="Times New Roman"/>
        </w:rPr>
        <w:t>лана за последний год обучения.</w:t>
      </w:r>
      <w:proofErr w:type="gramEnd"/>
    </w:p>
    <w:p w:rsidR="00396D5C" w:rsidRDefault="00396D5C" w:rsidP="00396D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C64DCF">
        <w:rPr>
          <w:rFonts w:ascii="Times New Roman" w:hAnsi="Times New Roman" w:cs="Times New Roman"/>
        </w:rPr>
        <w:t xml:space="preserve">.4. Лицам с ограниченными возможностями здоровья, обучавшимся по индивидуальным учебным планам и не освоившим в полной мере  предпрофессиональную образовательную программу в области изобразительного искусства, выдается свидетельство об окончании школы, в котором указываются учебные предметы по годам обучения, программы которых освоены. Указанным категориям </w:t>
      </w:r>
      <w:proofErr w:type="gramStart"/>
      <w:r w:rsidRPr="00C64DCF">
        <w:rPr>
          <w:rFonts w:ascii="Times New Roman" w:hAnsi="Times New Roman" w:cs="Times New Roman"/>
        </w:rPr>
        <w:t>обучающихся</w:t>
      </w:r>
      <w:proofErr w:type="gramEnd"/>
      <w:r w:rsidRPr="00C64DCF">
        <w:rPr>
          <w:rFonts w:ascii="Times New Roman" w:hAnsi="Times New Roman" w:cs="Times New Roman"/>
        </w:rPr>
        <w:t xml:space="preserve">, не прошедшим итоговую аттестацию или получившим на итоговой аттестации неудовлетворительные результаты, предоставляется право прохождения повторной итоговой аттестации. </w:t>
      </w:r>
    </w:p>
    <w:p w:rsidR="00396D5C" w:rsidRPr="00C64DCF" w:rsidRDefault="00396D5C" w:rsidP="00396D5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C64DCF">
        <w:rPr>
          <w:rFonts w:ascii="Times New Roman" w:hAnsi="Times New Roman" w:cs="Times New Roman"/>
          <w:b/>
        </w:rPr>
        <w:t xml:space="preserve">. Участники образовательных отношений образовательной организации </w:t>
      </w:r>
    </w:p>
    <w:p w:rsidR="00396D5C" w:rsidRPr="00C64DCF" w:rsidRDefault="00396D5C" w:rsidP="00396D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C64DCF">
        <w:rPr>
          <w:rFonts w:ascii="Times New Roman" w:hAnsi="Times New Roman" w:cs="Times New Roman"/>
        </w:rPr>
        <w:t>.1.Участниками обучения по адаптированной образовательной программе являются обучающиеся и воспит</w:t>
      </w:r>
      <w:r>
        <w:rPr>
          <w:rFonts w:ascii="Times New Roman" w:hAnsi="Times New Roman" w:cs="Times New Roman"/>
        </w:rPr>
        <w:t>анники с проблемами в развитии</w:t>
      </w:r>
      <w:r w:rsidRPr="00C64DCF">
        <w:rPr>
          <w:rFonts w:ascii="Times New Roman" w:hAnsi="Times New Roman" w:cs="Times New Roman"/>
        </w:rPr>
        <w:t>, педагогические работники, родители (законные представите</w:t>
      </w:r>
      <w:r>
        <w:rPr>
          <w:rFonts w:ascii="Times New Roman" w:hAnsi="Times New Roman" w:cs="Times New Roman"/>
        </w:rPr>
        <w:t xml:space="preserve">ли)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396D5C" w:rsidRPr="00C64DCF" w:rsidRDefault="00396D5C" w:rsidP="00396D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C64DCF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 xml:space="preserve"> </w:t>
      </w:r>
      <w:r w:rsidRPr="00C64DCF">
        <w:rPr>
          <w:rFonts w:ascii="Times New Roman" w:hAnsi="Times New Roman" w:cs="Times New Roman"/>
        </w:rPr>
        <w:t xml:space="preserve">При исполнении профессиональных обязанностей педагоги имеют право самостоятельно выбирать методики организации образовательного процесса, дидактический и раздаточный материал, наглядность, в соответствии с требованиями, предъявляемыми к содержанию образования для детей ОВЗ. </w:t>
      </w:r>
    </w:p>
    <w:p w:rsidR="00396D5C" w:rsidRPr="00C64DCF" w:rsidRDefault="00396D5C" w:rsidP="00396D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</w:t>
      </w:r>
      <w:r w:rsidRPr="00C64DCF">
        <w:rPr>
          <w:rFonts w:ascii="Times New Roman" w:hAnsi="Times New Roman" w:cs="Times New Roman"/>
        </w:rPr>
        <w:t xml:space="preserve">.Основные права и обязанности педагогов определяются законодательством РФ, Уставом школы, правилами внутреннего трудового распорядка, должностной инструкцией работников, настоящим Положением. </w:t>
      </w:r>
    </w:p>
    <w:p w:rsidR="00396D5C" w:rsidRPr="003A0052" w:rsidRDefault="00396D5C" w:rsidP="00396D5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3A0052">
        <w:rPr>
          <w:rFonts w:ascii="Times New Roman" w:hAnsi="Times New Roman" w:cs="Times New Roman"/>
          <w:b/>
        </w:rPr>
        <w:t xml:space="preserve">. Управление образовательной организацией, реализующей адаптированные образовательные программы </w:t>
      </w:r>
    </w:p>
    <w:p w:rsidR="00396D5C" w:rsidRPr="00C64DCF" w:rsidRDefault="00396D5C" w:rsidP="00396D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C64DCF">
        <w:rPr>
          <w:rFonts w:ascii="Times New Roman" w:hAnsi="Times New Roman" w:cs="Times New Roman"/>
        </w:rPr>
        <w:t>.1.Управление школой, работающей в режиме обучения по адаптированным образовательным программам, осуществляется в соответствии с законод</w:t>
      </w:r>
      <w:r>
        <w:rPr>
          <w:rFonts w:ascii="Times New Roman" w:hAnsi="Times New Roman" w:cs="Times New Roman"/>
        </w:rPr>
        <w:t>ательством РФ и Уставом школы. 7</w:t>
      </w:r>
      <w:r w:rsidRPr="00C64DCF">
        <w:rPr>
          <w:rFonts w:ascii="Times New Roman" w:hAnsi="Times New Roman" w:cs="Times New Roman"/>
        </w:rPr>
        <w:t xml:space="preserve">.2.Непосредственное руководство работы по адаптированным образовательным программам осуществляет директор, </w:t>
      </w:r>
      <w:proofErr w:type="gramStart"/>
      <w:r w:rsidRPr="00C64DCF">
        <w:rPr>
          <w:rFonts w:ascii="Times New Roman" w:hAnsi="Times New Roman" w:cs="Times New Roman"/>
        </w:rPr>
        <w:t>права</w:t>
      </w:r>
      <w:proofErr w:type="gramEnd"/>
      <w:r w:rsidRPr="00C64DCF">
        <w:rPr>
          <w:rFonts w:ascii="Times New Roman" w:hAnsi="Times New Roman" w:cs="Times New Roman"/>
        </w:rPr>
        <w:t xml:space="preserve"> и обязанности которого определяются Уставом школы, трудовым договором, квалификационными требованиями и настоящим Положением. </w:t>
      </w:r>
    </w:p>
    <w:p w:rsidR="00396D5C" w:rsidRPr="00C64DCF" w:rsidRDefault="00396D5C" w:rsidP="00396D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C64DCF">
        <w:rPr>
          <w:rFonts w:ascii="Times New Roman" w:hAnsi="Times New Roman" w:cs="Times New Roman"/>
        </w:rPr>
        <w:t xml:space="preserve">.3.Наряду с обязанностями, определенными школой, директор несет персональную ответственность за правильную организацию обучения детей с ограниченными возможностями здоровья, обеспечивает создание им необходимых </w:t>
      </w:r>
      <w:proofErr w:type="spellStart"/>
      <w:r w:rsidRPr="00C64DCF">
        <w:rPr>
          <w:rFonts w:ascii="Times New Roman" w:hAnsi="Times New Roman" w:cs="Times New Roman"/>
        </w:rPr>
        <w:t>санитарно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64DCF">
        <w:rPr>
          <w:rFonts w:ascii="Times New Roman" w:hAnsi="Times New Roman" w:cs="Times New Roman"/>
        </w:rPr>
        <w:t xml:space="preserve">- гигиенических условий для осуществления режима труда и отдыха. </w:t>
      </w:r>
    </w:p>
    <w:p w:rsidR="00396D5C" w:rsidRDefault="00396D5C" w:rsidP="00396D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C64DCF">
        <w:rPr>
          <w:rFonts w:ascii="Times New Roman" w:hAnsi="Times New Roman" w:cs="Times New Roman"/>
        </w:rPr>
        <w:t xml:space="preserve">.4. Заместитель директора школы по содержанию образования или другой ответственный за работу с </w:t>
      </w:r>
      <w:proofErr w:type="gramStart"/>
      <w:r w:rsidRPr="00C64DCF">
        <w:rPr>
          <w:rFonts w:ascii="Times New Roman" w:hAnsi="Times New Roman" w:cs="Times New Roman"/>
        </w:rPr>
        <w:t>обучающимися</w:t>
      </w:r>
      <w:proofErr w:type="gramEnd"/>
      <w:r w:rsidRPr="00C64DCF">
        <w:rPr>
          <w:rFonts w:ascii="Times New Roman" w:hAnsi="Times New Roman" w:cs="Times New Roman"/>
        </w:rPr>
        <w:t xml:space="preserve"> ОВЗ (по приказу директора школы) несет дополнительную ответственность за обеспечение организации по адаптированным образовательным программам, организацию деятельности педагогов по формированию пакета документов для предоставления на школьную комиссию</w:t>
      </w:r>
      <w:r>
        <w:rPr>
          <w:rFonts w:ascii="Times New Roman" w:hAnsi="Times New Roman" w:cs="Times New Roman"/>
        </w:rPr>
        <w:t xml:space="preserve"> (ППК)</w:t>
      </w:r>
      <w:r w:rsidRPr="00C64DCF">
        <w:rPr>
          <w:rFonts w:ascii="Times New Roman" w:hAnsi="Times New Roman" w:cs="Times New Roman"/>
        </w:rPr>
        <w:t>, организацию учебной деятельности</w:t>
      </w:r>
      <w:r>
        <w:rPr>
          <w:rFonts w:ascii="Times New Roman" w:hAnsi="Times New Roman" w:cs="Times New Roman"/>
        </w:rPr>
        <w:t xml:space="preserve"> учащихся</w:t>
      </w:r>
      <w:r w:rsidRPr="00C64DCF">
        <w:rPr>
          <w:rFonts w:ascii="Times New Roman" w:hAnsi="Times New Roman" w:cs="Times New Roman"/>
        </w:rPr>
        <w:t xml:space="preserve">, занимающихся по адаптированным образовательным программам. </w:t>
      </w:r>
    </w:p>
    <w:p w:rsidR="00396D5C" w:rsidRDefault="00396D5C" w:rsidP="00396D5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39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2A28"/>
    <w:multiLevelType w:val="hybridMultilevel"/>
    <w:tmpl w:val="34A0271E"/>
    <w:lvl w:ilvl="0" w:tplc="F1026B7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5C0B2B"/>
    <w:multiLevelType w:val="hybridMultilevel"/>
    <w:tmpl w:val="3CFE5EEE"/>
    <w:lvl w:ilvl="0" w:tplc="F37EB4C4">
      <w:start w:val="1"/>
      <w:numFmt w:val="decimal"/>
      <w:lvlText w:val="%1."/>
      <w:lvlJc w:val="left"/>
      <w:pPr>
        <w:ind w:left="1378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52A2C89"/>
    <w:multiLevelType w:val="multilevel"/>
    <w:tmpl w:val="9F3689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6C53E2D"/>
    <w:multiLevelType w:val="hybridMultilevel"/>
    <w:tmpl w:val="29E0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CD"/>
    <w:rsid w:val="00071B47"/>
    <w:rsid w:val="00096A4C"/>
    <w:rsid w:val="000A2616"/>
    <w:rsid w:val="00146A9D"/>
    <w:rsid w:val="002038AE"/>
    <w:rsid w:val="002560E2"/>
    <w:rsid w:val="00291871"/>
    <w:rsid w:val="0030475F"/>
    <w:rsid w:val="00383F6C"/>
    <w:rsid w:val="003952A9"/>
    <w:rsid w:val="00396D5C"/>
    <w:rsid w:val="00567881"/>
    <w:rsid w:val="005717CD"/>
    <w:rsid w:val="005974A0"/>
    <w:rsid w:val="0065772A"/>
    <w:rsid w:val="00657F0F"/>
    <w:rsid w:val="00771FC5"/>
    <w:rsid w:val="00842C45"/>
    <w:rsid w:val="008447F6"/>
    <w:rsid w:val="009779F4"/>
    <w:rsid w:val="0098585D"/>
    <w:rsid w:val="00B1541B"/>
    <w:rsid w:val="00B60499"/>
    <w:rsid w:val="00BD2210"/>
    <w:rsid w:val="00C164F9"/>
    <w:rsid w:val="00C17282"/>
    <w:rsid w:val="00C878B9"/>
    <w:rsid w:val="00CD0165"/>
    <w:rsid w:val="00CE2456"/>
    <w:rsid w:val="00E3398B"/>
    <w:rsid w:val="00E659F7"/>
    <w:rsid w:val="00F5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57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17CD"/>
  </w:style>
  <w:style w:type="paragraph" w:customStyle="1" w:styleId="c12">
    <w:name w:val="c12"/>
    <w:basedOn w:val="a"/>
    <w:rsid w:val="0057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7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717CD"/>
  </w:style>
  <w:style w:type="character" w:customStyle="1" w:styleId="apple-converted-space">
    <w:name w:val="apple-converted-space"/>
    <w:basedOn w:val="a0"/>
    <w:rsid w:val="005717CD"/>
  </w:style>
  <w:style w:type="character" w:customStyle="1" w:styleId="c19">
    <w:name w:val="c19"/>
    <w:basedOn w:val="a0"/>
    <w:rsid w:val="005717CD"/>
  </w:style>
  <w:style w:type="paragraph" w:customStyle="1" w:styleId="c39">
    <w:name w:val="c39"/>
    <w:basedOn w:val="a"/>
    <w:rsid w:val="0057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5717CD"/>
  </w:style>
  <w:style w:type="paragraph" w:customStyle="1" w:styleId="c7">
    <w:name w:val="c7"/>
    <w:basedOn w:val="a"/>
    <w:rsid w:val="0057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7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96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57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17CD"/>
  </w:style>
  <w:style w:type="paragraph" w:customStyle="1" w:styleId="c12">
    <w:name w:val="c12"/>
    <w:basedOn w:val="a"/>
    <w:rsid w:val="0057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7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717CD"/>
  </w:style>
  <w:style w:type="character" w:customStyle="1" w:styleId="apple-converted-space">
    <w:name w:val="apple-converted-space"/>
    <w:basedOn w:val="a0"/>
    <w:rsid w:val="005717CD"/>
  </w:style>
  <w:style w:type="character" w:customStyle="1" w:styleId="c19">
    <w:name w:val="c19"/>
    <w:basedOn w:val="a0"/>
    <w:rsid w:val="005717CD"/>
  </w:style>
  <w:style w:type="paragraph" w:customStyle="1" w:styleId="c39">
    <w:name w:val="c39"/>
    <w:basedOn w:val="a"/>
    <w:rsid w:val="0057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5717CD"/>
  </w:style>
  <w:style w:type="paragraph" w:customStyle="1" w:styleId="c7">
    <w:name w:val="c7"/>
    <w:basedOn w:val="a"/>
    <w:rsid w:val="0057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7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96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16304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7</cp:revision>
  <dcterms:created xsi:type="dcterms:W3CDTF">2021-04-06T08:50:00Z</dcterms:created>
  <dcterms:modified xsi:type="dcterms:W3CDTF">2021-04-06T09:00:00Z</dcterms:modified>
</cp:coreProperties>
</file>