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2A" w:rsidRPr="00763AC7" w:rsidRDefault="0063772A" w:rsidP="00BD6AD6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63772A" w:rsidRPr="00763AC7" w:rsidRDefault="0063772A" w:rsidP="00BD6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63772A" w:rsidRPr="00763AC7" w:rsidRDefault="0063772A" w:rsidP="00BD6AD6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63772A" w:rsidRDefault="0063772A" w:rsidP="00193DD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4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перехода учащихся с платного обучения на бесплатное</w:t>
      </w:r>
    </w:p>
    <w:p w:rsidR="0063772A" w:rsidRDefault="0063772A" w:rsidP="00193DD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Изобильненской детской художественной школе</w:t>
      </w:r>
    </w:p>
    <w:p w:rsidR="0063772A" w:rsidRPr="00B75D5B" w:rsidRDefault="0063772A" w:rsidP="00B7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D5B">
        <w:rPr>
          <w:rFonts w:ascii="Times New Roman" w:hAnsi="Times New Roman" w:cs="Times New Roman"/>
          <w:sz w:val="24"/>
          <w:szCs w:val="24"/>
        </w:rPr>
        <w:t xml:space="preserve">Рассмотрено и принято   на общем собрании педагогических  работников  школы </w:t>
      </w:r>
    </w:p>
    <w:p w:rsidR="0063772A" w:rsidRPr="00B75D5B" w:rsidRDefault="0063772A" w:rsidP="00B75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B75D5B">
        <w:rPr>
          <w:rFonts w:ascii="Times New Roman" w:hAnsi="Times New Roman" w:cs="Times New Roman"/>
          <w:sz w:val="24"/>
          <w:szCs w:val="24"/>
        </w:rPr>
        <w:t>. 2015 г</w:t>
      </w:r>
      <w:r>
        <w:rPr>
          <w:rFonts w:ascii="Times New Roman" w:hAnsi="Times New Roman" w:cs="Times New Roman"/>
          <w:sz w:val="24"/>
          <w:szCs w:val="24"/>
        </w:rPr>
        <w:t>.,  протокол №6</w:t>
      </w:r>
    </w:p>
    <w:p w:rsidR="0063772A" w:rsidRPr="00B75D5B" w:rsidRDefault="0063772A" w:rsidP="00193DD9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772A" w:rsidRPr="00B75D5B" w:rsidRDefault="0063772A" w:rsidP="00B75D5B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75D5B">
        <w:rPr>
          <w:rFonts w:ascii="Times New Roman" w:hAnsi="Times New Roman" w:cs="Times New Roman"/>
          <w:sz w:val="24"/>
          <w:szCs w:val="24"/>
        </w:rPr>
        <w:t xml:space="preserve">Данный порядок  определяет особенности </w:t>
      </w:r>
      <w:r w:rsidRPr="00B75D5B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перехода учащихся с платного обучения на бесплатное </w:t>
      </w:r>
      <w:r w:rsidRPr="00B75D5B">
        <w:rPr>
          <w:rFonts w:ascii="Times New Roman" w:hAnsi="Times New Roman" w:cs="Times New Roman"/>
        </w:rPr>
        <w:t xml:space="preserve">в Изобильненской </w:t>
      </w:r>
      <w:r w:rsidRPr="00B75D5B">
        <w:rPr>
          <w:rFonts w:ascii="Times New Roman" w:hAnsi="Times New Roman" w:cs="Times New Roman"/>
          <w:sz w:val="24"/>
          <w:szCs w:val="24"/>
        </w:rPr>
        <w:t>ДХШ (далее по тексту – школа).</w:t>
      </w:r>
    </w:p>
    <w:p w:rsidR="0063772A" w:rsidRPr="00B75D5B" w:rsidRDefault="0063772A" w:rsidP="00B75D5B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B75D5B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 учащегося с обучения на платной основе на обучение на бесплатной (бюджетной) основе осуществляется на основании приказа директора школы по представлению решения комиссии по приему и отбору детей, утвержденному педагогическим советом, по конкурсу при наличии вакантных мест, финансовое обеспечение которых осуществляется за счет субсидий, предоставляемых из бюджета города Изобильного на выполнение муниципального задания (далее – бюджетное место). </w:t>
      </w:r>
    </w:p>
    <w:p w:rsidR="0063772A" w:rsidRPr="00B75D5B" w:rsidRDefault="0063772A" w:rsidP="00B75D5B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bookmarkStart w:id="0" w:name="_GoBack"/>
      <w:bookmarkEnd w:id="0"/>
      <w:r w:rsidRPr="00B75D5B">
        <w:rPr>
          <w:rFonts w:ascii="Times New Roman" w:hAnsi="Times New Roman" w:cs="Times New Roman"/>
          <w:sz w:val="24"/>
          <w:szCs w:val="24"/>
          <w:lang w:eastAsia="ru-RU"/>
        </w:rPr>
        <w:t>Перевод с платного обучения на бесплатное может быть осуществлён, если учащийся соответствует всем ниже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5D5B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перечисленным критериям: 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а предшествующий период обучения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>имеет не более одной оценки ниже 4 баллов (по пятибалльной шкале) по всем формам промежуточного и итогового контроля знаний (зачет/ экзамен);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>а момент подачи заявления не имеет академических задолженностей;</w:t>
      </w:r>
    </w:p>
    <w:p w:rsidR="0063772A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е имеет дисциплинарных взысканий за предшествующий период обучения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школе.</w:t>
      </w:r>
    </w:p>
    <w:p w:rsidR="0063772A" w:rsidRPr="00554CB4" w:rsidRDefault="0063772A" w:rsidP="00B75D5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учащегося принимается директором школы и рассматривается комиссией по приему и отбору детей по соответствующей специальности. </w:t>
      </w:r>
    </w:p>
    <w:p w:rsidR="0063772A" w:rsidRPr="00554CB4" w:rsidRDefault="0063772A" w:rsidP="00193DD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нескольких претендентов на одно бюджетное место, преимущественным правом пользуются наиболее перспективные учащиеся, проявившие в ходе обучения выдающиеся способности, а также дети-инвалиды, дети-сироты, дети, находящиеся на попечении. </w:t>
      </w:r>
    </w:p>
    <w:p w:rsidR="0063772A" w:rsidRPr="00554CB4" w:rsidRDefault="0063772A" w:rsidP="00193DD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переводе принимается директором при представлении следующих документов: 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554CB4">
        <w:rPr>
          <w:rFonts w:ascii="Times New Roman" w:hAnsi="Times New Roman" w:cs="Times New Roman"/>
          <w:sz w:val="24"/>
          <w:szCs w:val="24"/>
          <w:lang w:eastAsia="ru-RU"/>
        </w:rPr>
        <w:t>-       представления заместителя директора по учебной работе в форме служебной записки;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554CB4">
        <w:rPr>
          <w:rFonts w:ascii="Times New Roman" w:hAnsi="Times New Roman" w:cs="Times New Roman"/>
          <w:sz w:val="24"/>
          <w:szCs w:val="24"/>
          <w:lang w:eastAsia="ru-RU"/>
        </w:rPr>
        <w:t>-       выписки из протокола комиссии по приему и отбору детей;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554CB4">
        <w:rPr>
          <w:rFonts w:ascii="Times New Roman" w:hAnsi="Times New Roman" w:cs="Times New Roman"/>
          <w:sz w:val="24"/>
          <w:szCs w:val="24"/>
          <w:lang w:eastAsia="ru-RU"/>
        </w:rPr>
        <w:t>-       заявления родителей (законных представителей) учащегося;</w:t>
      </w:r>
    </w:p>
    <w:p w:rsidR="0063772A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справки об успеваемости за весь период обучения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школе.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директора о переводе учащегося с платного обучения на бесплатное оформляется приказом. </w:t>
      </w:r>
    </w:p>
    <w:p w:rsidR="0063772A" w:rsidRPr="00554CB4" w:rsidRDefault="0063772A" w:rsidP="00193DD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 При отсутствии бюджетного места на момент принятия директором решения о переводе учащегося с платного обучения на бесплатное,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учащемуся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100% скидка по оплате обучения до появления возможности перевода на бюджетное место в установленном порядке. </w:t>
      </w:r>
    </w:p>
    <w:p w:rsidR="0063772A" w:rsidRPr="00554CB4" w:rsidRDefault="0063772A" w:rsidP="00193DD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554CB4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свободных бюджетных мест не является основанием для перевода учащихся с платного обучения на бесплатное. </w:t>
      </w:r>
    </w:p>
    <w:p w:rsidR="0063772A" w:rsidRPr="00554CB4" w:rsidRDefault="0063772A" w:rsidP="00193DD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554C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3772A" w:rsidRPr="00694405" w:rsidRDefault="0063772A" w:rsidP="00193DD9">
      <w:pPr>
        <w:spacing w:after="0" w:line="240" w:lineRule="auto"/>
        <w:jc w:val="both"/>
        <w:rPr>
          <w:sz w:val="24"/>
          <w:szCs w:val="24"/>
        </w:rPr>
      </w:pPr>
    </w:p>
    <w:p w:rsidR="0063772A" w:rsidRDefault="0063772A"/>
    <w:sectPr w:rsidR="0063772A" w:rsidSect="002E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42E3"/>
    <w:multiLevelType w:val="hybridMultilevel"/>
    <w:tmpl w:val="D15A0D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9C7AAF"/>
    <w:multiLevelType w:val="hybridMultilevel"/>
    <w:tmpl w:val="03F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C5B30"/>
    <w:multiLevelType w:val="hybridMultilevel"/>
    <w:tmpl w:val="9CEC7292"/>
    <w:lvl w:ilvl="0" w:tplc="DF8CB0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DD9"/>
    <w:rsid w:val="00193DD9"/>
    <w:rsid w:val="002E3AA6"/>
    <w:rsid w:val="00452FEC"/>
    <w:rsid w:val="00554CB4"/>
    <w:rsid w:val="0063772A"/>
    <w:rsid w:val="00694405"/>
    <w:rsid w:val="00763AC7"/>
    <w:rsid w:val="00A80A26"/>
    <w:rsid w:val="00B75D5B"/>
    <w:rsid w:val="00BD6AD6"/>
    <w:rsid w:val="00CE7782"/>
    <w:rsid w:val="00E1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3DD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93DD9"/>
    <w:rPr>
      <w:rFonts w:ascii="Times New Roman" w:hAnsi="Times New Roman" w:cs="Times New Roman"/>
      <w:b/>
      <w:bCs/>
      <w:sz w:val="14"/>
      <w:szCs w:val="14"/>
    </w:rPr>
  </w:style>
  <w:style w:type="paragraph" w:styleId="ListParagraph">
    <w:name w:val="List Paragraph"/>
    <w:basedOn w:val="Normal"/>
    <w:uiPriority w:val="99"/>
    <w:qFormat/>
    <w:rsid w:val="00B75D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406</Words>
  <Characters>2315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2015-06-29T06:00:00Z</dcterms:created>
  <dcterms:modified xsi:type="dcterms:W3CDTF">2015-07-27T12:09:00Z</dcterms:modified>
</cp:coreProperties>
</file>