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A8" w:rsidRPr="00E75758" w:rsidRDefault="00115AA8" w:rsidP="00115AA8">
      <w:pPr>
        <w:jc w:val="center"/>
      </w:pPr>
      <w:r w:rsidRPr="00E75758">
        <w:rPr>
          <w:smallCaps/>
        </w:rPr>
        <w:t>МУНИЦИПАЛЬНОЕ БЮДЖЕТНОЕ ОБРАЗОВАТЕЛЬНОЕ УЧРЕЖДЕНИЕ ДОПОЛНИТЕЛЬНОГО ОБРАЗОВАНИЯ ДЕТЕЙ</w:t>
      </w:r>
      <w:r w:rsidRPr="00E75758">
        <w:t xml:space="preserve"> </w:t>
      </w:r>
    </w:p>
    <w:p w:rsidR="00115AA8" w:rsidRPr="00E75758" w:rsidRDefault="00115AA8" w:rsidP="00115AA8">
      <w:pPr>
        <w:jc w:val="center"/>
        <w:rPr>
          <w:b/>
          <w:bCs/>
        </w:rPr>
      </w:pPr>
      <w:r w:rsidRPr="00E75758">
        <w:rPr>
          <w:b/>
          <w:bCs/>
          <w:caps/>
        </w:rPr>
        <w:t>Изобильненская</w:t>
      </w:r>
      <w:r w:rsidRPr="00E75758">
        <w:rPr>
          <w:b/>
          <w:bCs/>
        </w:rPr>
        <w:t xml:space="preserve"> ДЕТСКАЯ ХУДОЖЕСТВЕННАЯ ШКОЛА</w:t>
      </w:r>
    </w:p>
    <w:p w:rsidR="00115AA8" w:rsidRDefault="00115AA8" w:rsidP="00115AA8">
      <w:pPr>
        <w:pStyle w:val="1"/>
        <w:rPr>
          <w:b/>
          <w:caps/>
          <w:sz w:val="24"/>
        </w:rPr>
      </w:pPr>
    </w:p>
    <w:p w:rsidR="00115AA8" w:rsidRDefault="00115AA8" w:rsidP="00115AA8">
      <w:pPr>
        <w:pStyle w:val="1"/>
        <w:rPr>
          <w:b/>
          <w:caps/>
          <w:sz w:val="24"/>
        </w:rPr>
      </w:pPr>
    </w:p>
    <w:p w:rsidR="00115AA8" w:rsidRDefault="00115AA8" w:rsidP="00115AA8">
      <w:pPr>
        <w:pStyle w:val="1"/>
        <w:rPr>
          <w:b/>
          <w:caps/>
          <w:sz w:val="24"/>
        </w:rPr>
      </w:pPr>
    </w:p>
    <w:p w:rsidR="00115AA8" w:rsidRDefault="00115AA8" w:rsidP="00115AA8">
      <w:pPr>
        <w:pStyle w:val="1"/>
        <w:rPr>
          <w:b/>
          <w:caps/>
          <w:sz w:val="24"/>
        </w:rPr>
      </w:pPr>
    </w:p>
    <w:p w:rsidR="00115AA8" w:rsidRDefault="00115AA8" w:rsidP="00115AA8">
      <w:pPr>
        <w:pStyle w:val="1"/>
        <w:rPr>
          <w:b/>
          <w:caps/>
          <w:sz w:val="24"/>
        </w:rPr>
      </w:pPr>
    </w:p>
    <w:p w:rsidR="00115AA8" w:rsidRDefault="00115AA8" w:rsidP="00115AA8">
      <w:pPr>
        <w:pStyle w:val="1"/>
        <w:rPr>
          <w:b/>
          <w:caps/>
          <w:sz w:val="24"/>
        </w:rPr>
      </w:pPr>
      <w:r w:rsidRPr="00E75758">
        <w:rPr>
          <w:b/>
          <w:caps/>
          <w:sz w:val="24"/>
        </w:rPr>
        <w:t>Приказ</w:t>
      </w:r>
    </w:p>
    <w:p w:rsidR="00115AA8" w:rsidRPr="00E75758" w:rsidRDefault="00115AA8" w:rsidP="00115AA8">
      <w:r>
        <w:tab/>
        <w:t>21.11</w:t>
      </w:r>
      <w:r>
        <w:t>.2014</w:t>
      </w:r>
      <w:r w:rsidRPr="00E75758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91B">
        <w:t xml:space="preserve">               </w:t>
      </w:r>
      <w:bookmarkStart w:id="0" w:name="_GoBack"/>
      <w:bookmarkEnd w:id="0"/>
      <w:r w:rsidR="0003791B">
        <w:t xml:space="preserve">№ </w:t>
      </w:r>
      <w:r>
        <w:t>195</w:t>
      </w:r>
      <w:r w:rsidRPr="00E75758">
        <w:t xml:space="preserve"> - П</w:t>
      </w:r>
    </w:p>
    <w:p w:rsidR="00115AA8" w:rsidRDefault="00115AA8" w:rsidP="00115AA8"/>
    <w:p w:rsidR="00115AA8" w:rsidRDefault="00115AA8" w:rsidP="00115AA8"/>
    <w:p w:rsidR="00115AA8" w:rsidRPr="00E75758" w:rsidRDefault="00115AA8" w:rsidP="00115AA8">
      <w:r w:rsidRPr="00E75758">
        <w:t>«О создании комиссии</w:t>
      </w:r>
      <w:r>
        <w:t xml:space="preserve"> по противодействию коррупции»</w:t>
      </w:r>
    </w:p>
    <w:p w:rsidR="00115AA8" w:rsidRDefault="00115AA8" w:rsidP="00115AA8">
      <w:r w:rsidRPr="00E75758">
        <w:t xml:space="preserve"> </w:t>
      </w:r>
      <w:r w:rsidRPr="00E75758">
        <w:tab/>
      </w:r>
      <w:r w:rsidRPr="00E75758">
        <w:tab/>
      </w:r>
      <w:r w:rsidRPr="00E75758">
        <w:tab/>
      </w:r>
    </w:p>
    <w:p w:rsidR="00115AA8" w:rsidRDefault="00115AA8" w:rsidP="00115AA8">
      <w:pPr>
        <w:jc w:val="both"/>
      </w:pPr>
      <w:r w:rsidRPr="00E75758">
        <w:tab/>
      </w:r>
      <w:r w:rsidR="00F97502">
        <w:t>В соответствии с Федеральным законом от 25 декабря 2008 года №273- ФЗ «О противодействии коррупции», Законом Ставропольского края от 04 мая 2009 года  №</w:t>
      </w:r>
      <w:r w:rsidR="0003791B">
        <w:t>2</w:t>
      </w:r>
      <w:r w:rsidR="00F97502">
        <w:t>5 –</w:t>
      </w:r>
      <w:r w:rsidR="0003791B">
        <w:t xml:space="preserve"> </w:t>
      </w:r>
      <w:proofErr w:type="spellStart"/>
      <w:proofErr w:type="gramStart"/>
      <w:r w:rsidR="0003791B">
        <w:t>кз</w:t>
      </w:r>
      <w:proofErr w:type="spellEnd"/>
      <w:proofErr w:type="gramEnd"/>
      <w:r w:rsidR="0003791B">
        <w:t xml:space="preserve"> </w:t>
      </w:r>
      <w:r w:rsidR="00F97502">
        <w:t xml:space="preserve">«О противодействии коррупции в Ставропольском крае», распоряжением администрации Изобильненского муниципального района </w:t>
      </w:r>
      <w:r w:rsidR="00F97502">
        <w:t>Ставропольского края</w:t>
      </w:r>
      <w:r w:rsidR="00F97502">
        <w:t xml:space="preserve"> от 05 ноября 2014 года №281–р </w:t>
      </w:r>
      <w:r w:rsidR="0003791B">
        <w:t>«</w:t>
      </w:r>
      <w:r w:rsidR="00F97502">
        <w:t xml:space="preserve">О проведении работы по созданию комиссии </w:t>
      </w:r>
      <w:r w:rsidR="00F97502">
        <w:t>по противодействию коррупции</w:t>
      </w:r>
      <w:r w:rsidR="00F97502">
        <w:t>» и в целях  противодействия</w:t>
      </w:r>
      <w:r w:rsidR="00F97502">
        <w:t xml:space="preserve"> коррупции</w:t>
      </w:r>
      <w:r w:rsidR="00F97502">
        <w:t xml:space="preserve"> в сфере культуры и устранения ее причин</w:t>
      </w:r>
    </w:p>
    <w:p w:rsidR="0003791B" w:rsidRDefault="0003791B" w:rsidP="00115AA8">
      <w:pPr>
        <w:jc w:val="both"/>
      </w:pPr>
    </w:p>
    <w:p w:rsidR="00115AA8" w:rsidRDefault="00F97502" w:rsidP="00115AA8">
      <w:pPr>
        <w:jc w:val="both"/>
        <w:rPr>
          <w:b/>
        </w:rPr>
      </w:pPr>
      <w:r w:rsidRPr="00F97502">
        <w:rPr>
          <w:b/>
        </w:rPr>
        <w:t>ПРИКАЗЫВАЮ:</w:t>
      </w:r>
    </w:p>
    <w:p w:rsidR="0003791B" w:rsidRDefault="0003791B" w:rsidP="00115AA8">
      <w:pPr>
        <w:jc w:val="both"/>
        <w:rPr>
          <w:b/>
        </w:rPr>
      </w:pPr>
    </w:p>
    <w:p w:rsidR="00F97502" w:rsidRPr="00F97502" w:rsidRDefault="00F97502" w:rsidP="00F97502">
      <w:pPr>
        <w:pStyle w:val="a3"/>
        <w:numPr>
          <w:ilvl w:val="0"/>
          <w:numId w:val="1"/>
        </w:numPr>
        <w:jc w:val="both"/>
      </w:pPr>
      <w:r w:rsidRPr="00F97502">
        <w:t xml:space="preserve">Создать </w:t>
      </w:r>
      <w:r w:rsidRPr="00F97502">
        <w:t xml:space="preserve"> </w:t>
      </w:r>
      <w:r w:rsidRPr="00F97502">
        <w:t xml:space="preserve">комиссию </w:t>
      </w:r>
      <w:proofErr w:type="spellStart"/>
      <w:r w:rsidRPr="00F97502">
        <w:t>Изобильненской</w:t>
      </w:r>
      <w:proofErr w:type="spellEnd"/>
      <w:r w:rsidRPr="00F97502">
        <w:t xml:space="preserve"> ДХШ </w:t>
      </w:r>
      <w:r w:rsidRPr="00F97502">
        <w:t xml:space="preserve"> по противодействию коррупции</w:t>
      </w:r>
      <w:r>
        <w:t xml:space="preserve"> (</w:t>
      </w:r>
      <w:r w:rsidRPr="00F97502">
        <w:t>далее – комиссия).</w:t>
      </w:r>
    </w:p>
    <w:p w:rsidR="00F97502" w:rsidRPr="00F97502" w:rsidRDefault="00F97502" w:rsidP="00F97502">
      <w:pPr>
        <w:pStyle w:val="a3"/>
        <w:numPr>
          <w:ilvl w:val="0"/>
          <w:numId w:val="1"/>
        </w:numPr>
        <w:jc w:val="both"/>
      </w:pPr>
      <w:r w:rsidRPr="00F97502">
        <w:t>Утвердить положение о комиссии (приложение №1).</w:t>
      </w:r>
    </w:p>
    <w:p w:rsidR="00F97502" w:rsidRPr="00F97502" w:rsidRDefault="00F97502" w:rsidP="00F97502">
      <w:pPr>
        <w:pStyle w:val="a3"/>
        <w:numPr>
          <w:ilvl w:val="0"/>
          <w:numId w:val="1"/>
        </w:numPr>
        <w:jc w:val="both"/>
      </w:pPr>
      <w:r w:rsidRPr="00F97502">
        <w:t>Утвердить состав  комиссии (приложение №2</w:t>
      </w:r>
      <w:r w:rsidRPr="00F97502">
        <w:t>).</w:t>
      </w:r>
    </w:p>
    <w:p w:rsidR="00F97502" w:rsidRPr="00F97502" w:rsidRDefault="00F97502" w:rsidP="00F97502">
      <w:pPr>
        <w:pStyle w:val="a3"/>
        <w:numPr>
          <w:ilvl w:val="0"/>
          <w:numId w:val="1"/>
        </w:numPr>
        <w:jc w:val="both"/>
      </w:pPr>
      <w:r w:rsidRPr="00F97502">
        <w:t>Настоящий приказ вступае</w:t>
      </w:r>
      <w:r>
        <w:t xml:space="preserve">т </w:t>
      </w:r>
      <w:r w:rsidRPr="00F97502">
        <w:t xml:space="preserve"> в силу со дня его подписания.</w:t>
      </w:r>
    </w:p>
    <w:p w:rsidR="00115AA8" w:rsidRPr="00F97502" w:rsidRDefault="00115AA8" w:rsidP="00115AA8">
      <w:pPr>
        <w:jc w:val="both"/>
      </w:pPr>
    </w:p>
    <w:p w:rsidR="00115AA8" w:rsidRDefault="00115AA8" w:rsidP="00115AA8">
      <w:pPr>
        <w:jc w:val="both"/>
      </w:pPr>
    </w:p>
    <w:p w:rsidR="00115AA8" w:rsidRDefault="00115AA8" w:rsidP="00115AA8">
      <w:pPr>
        <w:jc w:val="both"/>
      </w:pPr>
    </w:p>
    <w:p w:rsidR="00115AA8" w:rsidRDefault="00115AA8" w:rsidP="00115AA8">
      <w:pPr>
        <w:jc w:val="both"/>
      </w:pPr>
    </w:p>
    <w:p w:rsidR="0003791B" w:rsidRDefault="0003791B" w:rsidP="00115AA8">
      <w:pPr>
        <w:jc w:val="both"/>
      </w:pPr>
    </w:p>
    <w:p w:rsidR="0003791B" w:rsidRDefault="0003791B" w:rsidP="00115AA8">
      <w:pPr>
        <w:jc w:val="both"/>
      </w:pPr>
    </w:p>
    <w:p w:rsidR="0003791B" w:rsidRDefault="0003791B" w:rsidP="00115AA8">
      <w:pPr>
        <w:jc w:val="both"/>
      </w:pPr>
    </w:p>
    <w:p w:rsidR="00115AA8" w:rsidRDefault="00115AA8" w:rsidP="00115AA8">
      <w:pPr>
        <w:jc w:val="both"/>
      </w:pPr>
    </w:p>
    <w:p w:rsidR="00115AA8" w:rsidRPr="00E75758" w:rsidRDefault="00115AA8" w:rsidP="00115AA8">
      <w:pPr>
        <w:jc w:val="both"/>
      </w:pPr>
      <w:r w:rsidRPr="00E75758">
        <w:t>Директор</w:t>
      </w:r>
    </w:p>
    <w:p w:rsidR="00115AA8" w:rsidRPr="00E75758" w:rsidRDefault="00115AA8" w:rsidP="00115AA8">
      <w:pPr>
        <w:jc w:val="both"/>
      </w:pPr>
      <w:proofErr w:type="spellStart"/>
      <w:r>
        <w:t>Изобильненской</w:t>
      </w:r>
      <w:proofErr w:type="spellEnd"/>
      <w:r>
        <w:t xml:space="preserve"> ДХШ</w:t>
      </w:r>
      <w:r w:rsidR="0003791B">
        <w:t xml:space="preserve">                                      </w:t>
      </w:r>
      <w:r w:rsidRPr="00E75758">
        <w:t xml:space="preserve">    </w:t>
      </w:r>
      <w:r w:rsidR="0003791B">
        <w:t xml:space="preserve">                                                </w:t>
      </w:r>
      <w:r w:rsidRPr="00E75758">
        <w:t xml:space="preserve">Крапивин В.Н. </w:t>
      </w:r>
    </w:p>
    <w:p w:rsidR="00115AA8" w:rsidRPr="00E75758" w:rsidRDefault="00115AA8" w:rsidP="00115AA8">
      <w:pPr>
        <w:spacing w:line="360" w:lineRule="auto"/>
        <w:jc w:val="both"/>
      </w:pPr>
    </w:p>
    <w:p w:rsidR="00115AA8" w:rsidRPr="00E75758" w:rsidRDefault="00115AA8" w:rsidP="00115AA8">
      <w:pPr>
        <w:spacing w:line="480" w:lineRule="auto"/>
        <w:jc w:val="both"/>
      </w:pPr>
      <w:r w:rsidRPr="00E75758">
        <w:tab/>
      </w:r>
      <w:r w:rsidRPr="00E75758">
        <w:tab/>
      </w:r>
      <w:r w:rsidRPr="00E75758">
        <w:tab/>
      </w:r>
      <w:r w:rsidRPr="00E75758">
        <w:tab/>
      </w:r>
      <w:r w:rsidRPr="00E75758">
        <w:tab/>
      </w:r>
    </w:p>
    <w:p w:rsidR="00115AA8" w:rsidRPr="00E75758" w:rsidRDefault="00115AA8" w:rsidP="00115AA8"/>
    <w:p w:rsidR="00115AA8" w:rsidRPr="00E75758" w:rsidRDefault="00115AA8" w:rsidP="00115AA8"/>
    <w:p w:rsidR="00115AA8" w:rsidRPr="00E75758" w:rsidRDefault="00115AA8" w:rsidP="00115AA8"/>
    <w:p w:rsidR="00115AA8" w:rsidRPr="00E75758" w:rsidRDefault="00115AA8" w:rsidP="00115AA8"/>
    <w:p w:rsidR="00115AA8" w:rsidRPr="00E75758" w:rsidRDefault="00115AA8" w:rsidP="00115AA8"/>
    <w:p w:rsidR="00115AA8" w:rsidRPr="00E75758" w:rsidRDefault="00115AA8" w:rsidP="00115AA8"/>
    <w:p w:rsidR="00115AA8" w:rsidRDefault="00115AA8" w:rsidP="00115AA8"/>
    <w:p w:rsidR="00CA28BE" w:rsidRDefault="00CA28BE"/>
    <w:sectPr w:rsidR="00CA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2848"/>
    <w:multiLevelType w:val="hybridMultilevel"/>
    <w:tmpl w:val="DC6E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A8"/>
    <w:rsid w:val="0003791B"/>
    <w:rsid w:val="00115AA8"/>
    <w:rsid w:val="00CA28BE"/>
    <w:rsid w:val="00F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A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15AA8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5A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9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AA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15AA8"/>
    <w:pPr>
      <w:keepNext/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5A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9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2014-11-24T07:26:00Z</dcterms:created>
  <dcterms:modified xsi:type="dcterms:W3CDTF">2014-11-24T07:51:00Z</dcterms:modified>
</cp:coreProperties>
</file>