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510" w:rsidRPr="0043144D" w:rsidRDefault="00926510" w:rsidP="00926510">
      <w:pPr>
        <w:spacing w:after="0" w:line="240" w:lineRule="auto"/>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3144D">
        <w:rPr>
          <w:rFonts w:ascii="Times New Roman" w:hAnsi="Times New Roman" w:cs="Times New Roman"/>
          <w:sz w:val="28"/>
          <w:szCs w:val="28"/>
        </w:rPr>
        <w:t>«Утверждаю»</w:t>
      </w:r>
    </w:p>
    <w:p w:rsidR="00926510" w:rsidRDefault="00926510" w:rsidP="00926510">
      <w:pPr>
        <w:spacing w:after="0" w:line="240" w:lineRule="auto"/>
        <w:ind w:left="5664"/>
        <w:rPr>
          <w:rFonts w:ascii="Times New Roman" w:hAnsi="Times New Roman" w:cs="Times New Roman"/>
          <w:sz w:val="28"/>
          <w:szCs w:val="28"/>
        </w:rPr>
      </w:pPr>
      <w:r w:rsidRPr="0043144D">
        <w:rPr>
          <w:rFonts w:ascii="Times New Roman" w:hAnsi="Times New Roman" w:cs="Times New Roman"/>
          <w:sz w:val="28"/>
          <w:szCs w:val="28"/>
        </w:rPr>
        <w:t>н</w:t>
      </w:r>
      <w:r>
        <w:rPr>
          <w:rFonts w:ascii="Times New Roman" w:hAnsi="Times New Roman" w:cs="Times New Roman"/>
          <w:sz w:val="28"/>
          <w:szCs w:val="28"/>
        </w:rPr>
        <w:t xml:space="preserve">ачальник отдела культуры </w:t>
      </w:r>
    </w:p>
    <w:p w:rsidR="00926510" w:rsidRPr="00EA51B8" w:rsidRDefault="00926510" w:rsidP="00926510">
      <w:pPr>
        <w:spacing w:after="0" w:line="240" w:lineRule="auto"/>
        <w:ind w:left="5664"/>
        <w:rPr>
          <w:rFonts w:ascii="Times New Roman" w:hAnsi="Times New Roman" w:cs="Times New Roman"/>
          <w:sz w:val="28"/>
          <w:szCs w:val="28"/>
        </w:rPr>
      </w:pPr>
      <w:r w:rsidRPr="00EA51B8">
        <w:rPr>
          <w:rFonts w:ascii="Times New Roman" w:hAnsi="Times New Roman" w:cs="Times New Roman"/>
          <w:sz w:val="28"/>
          <w:szCs w:val="28"/>
        </w:rPr>
        <w:t>администрации Изобильненского городского округа Ставропольского края</w:t>
      </w:r>
    </w:p>
    <w:p w:rsidR="00926510" w:rsidRPr="00656FCD" w:rsidRDefault="00926510" w:rsidP="00926510">
      <w:pPr>
        <w:spacing w:after="0" w:line="240" w:lineRule="auto"/>
        <w:ind w:left="5664"/>
        <w:rPr>
          <w:rFonts w:ascii="Times New Roman" w:hAnsi="Times New Roman" w:cs="Times New Roman"/>
          <w:sz w:val="16"/>
          <w:szCs w:val="16"/>
        </w:rPr>
      </w:pPr>
    </w:p>
    <w:p w:rsidR="00926510" w:rsidRPr="0043144D" w:rsidRDefault="00926510" w:rsidP="00926510">
      <w:pPr>
        <w:spacing w:after="0" w:line="240" w:lineRule="auto"/>
        <w:rPr>
          <w:rFonts w:ascii="Times New Roman" w:hAnsi="Times New Roman" w:cs="Times New Roman"/>
          <w:sz w:val="28"/>
          <w:szCs w:val="28"/>
        </w:rPr>
      </w:pPr>
      <w:r w:rsidRPr="0043144D">
        <w:rPr>
          <w:rFonts w:ascii="Times New Roman" w:hAnsi="Times New Roman" w:cs="Times New Roman"/>
          <w:sz w:val="28"/>
          <w:szCs w:val="28"/>
        </w:rPr>
        <w:tab/>
      </w:r>
      <w:r w:rsidRPr="0043144D">
        <w:rPr>
          <w:rFonts w:ascii="Times New Roman" w:hAnsi="Times New Roman" w:cs="Times New Roman"/>
          <w:sz w:val="28"/>
          <w:szCs w:val="28"/>
        </w:rPr>
        <w:tab/>
      </w:r>
      <w:r w:rsidRPr="0043144D">
        <w:rPr>
          <w:rFonts w:ascii="Times New Roman" w:hAnsi="Times New Roman" w:cs="Times New Roman"/>
          <w:sz w:val="28"/>
          <w:szCs w:val="28"/>
        </w:rPr>
        <w:tab/>
      </w:r>
      <w:r w:rsidRPr="0043144D">
        <w:rPr>
          <w:rFonts w:ascii="Times New Roman" w:hAnsi="Times New Roman" w:cs="Times New Roman"/>
          <w:sz w:val="28"/>
          <w:szCs w:val="28"/>
        </w:rPr>
        <w:tab/>
      </w:r>
      <w:r w:rsidRPr="0043144D">
        <w:rPr>
          <w:rFonts w:ascii="Times New Roman" w:hAnsi="Times New Roman" w:cs="Times New Roman"/>
          <w:sz w:val="28"/>
          <w:szCs w:val="28"/>
        </w:rPr>
        <w:tab/>
      </w:r>
      <w:r w:rsidRPr="0043144D">
        <w:rPr>
          <w:rFonts w:ascii="Times New Roman" w:hAnsi="Times New Roman" w:cs="Times New Roman"/>
          <w:sz w:val="28"/>
          <w:szCs w:val="28"/>
        </w:rPr>
        <w:tab/>
        <w:t xml:space="preserve">                  </w:t>
      </w:r>
      <w:r>
        <w:rPr>
          <w:rFonts w:ascii="Times New Roman" w:hAnsi="Times New Roman" w:cs="Times New Roman"/>
          <w:sz w:val="28"/>
          <w:szCs w:val="28"/>
        </w:rPr>
        <w:tab/>
      </w:r>
      <w:r w:rsidRPr="0043144D">
        <w:rPr>
          <w:rFonts w:ascii="Times New Roman" w:hAnsi="Times New Roman" w:cs="Times New Roman"/>
          <w:sz w:val="28"/>
          <w:szCs w:val="28"/>
        </w:rPr>
        <w:t>______________Ю.А. Захаров</w:t>
      </w:r>
    </w:p>
    <w:p w:rsidR="00926510" w:rsidRPr="0043144D" w:rsidRDefault="00926510" w:rsidP="00926510">
      <w:pPr>
        <w:spacing w:after="0" w:line="240" w:lineRule="auto"/>
        <w:rPr>
          <w:rFonts w:ascii="Times New Roman" w:hAnsi="Times New Roman" w:cs="Times New Roman"/>
          <w:sz w:val="28"/>
          <w:szCs w:val="28"/>
        </w:rPr>
      </w:pPr>
      <w:r w:rsidRPr="0043144D">
        <w:rPr>
          <w:rFonts w:ascii="Times New Roman" w:hAnsi="Times New Roman" w:cs="Times New Roman"/>
          <w:sz w:val="28"/>
          <w:szCs w:val="28"/>
        </w:rPr>
        <w:tab/>
      </w:r>
      <w:r w:rsidRPr="0043144D">
        <w:rPr>
          <w:rFonts w:ascii="Times New Roman" w:hAnsi="Times New Roman" w:cs="Times New Roman"/>
          <w:sz w:val="28"/>
          <w:szCs w:val="28"/>
        </w:rPr>
        <w:tab/>
      </w:r>
      <w:r w:rsidRPr="0043144D">
        <w:rPr>
          <w:rFonts w:ascii="Times New Roman" w:hAnsi="Times New Roman" w:cs="Times New Roman"/>
          <w:sz w:val="28"/>
          <w:szCs w:val="28"/>
        </w:rPr>
        <w:tab/>
      </w:r>
      <w:r w:rsidRPr="0043144D">
        <w:rPr>
          <w:rFonts w:ascii="Times New Roman" w:hAnsi="Times New Roman" w:cs="Times New Roman"/>
          <w:sz w:val="28"/>
          <w:szCs w:val="28"/>
        </w:rPr>
        <w:tab/>
      </w:r>
      <w:r w:rsidRPr="0043144D">
        <w:rPr>
          <w:rFonts w:ascii="Times New Roman" w:hAnsi="Times New Roman" w:cs="Times New Roman"/>
          <w:sz w:val="28"/>
          <w:szCs w:val="28"/>
        </w:rPr>
        <w:tab/>
      </w:r>
      <w:r w:rsidRPr="0043144D">
        <w:rPr>
          <w:rFonts w:ascii="Times New Roman" w:hAnsi="Times New Roman" w:cs="Times New Roman"/>
          <w:sz w:val="28"/>
          <w:szCs w:val="28"/>
        </w:rPr>
        <w:tab/>
        <w:t xml:space="preserve">                 </w:t>
      </w:r>
      <w:r>
        <w:rPr>
          <w:rFonts w:ascii="Times New Roman" w:hAnsi="Times New Roman" w:cs="Times New Roman"/>
          <w:sz w:val="28"/>
          <w:szCs w:val="28"/>
        </w:rPr>
        <w:tab/>
      </w:r>
      <w:r w:rsidRPr="0043144D">
        <w:rPr>
          <w:rFonts w:ascii="Times New Roman" w:hAnsi="Times New Roman" w:cs="Times New Roman"/>
          <w:sz w:val="28"/>
          <w:szCs w:val="28"/>
        </w:rPr>
        <w:t>«_______»__________ 201</w:t>
      </w:r>
      <w:r w:rsidR="00A22D12">
        <w:rPr>
          <w:rFonts w:ascii="Times New Roman" w:hAnsi="Times New Roman" w:cs="Times New Roman"/>
          <w:sz w:val="28"/>
          <w:szCs w:val="28"/>
        </w:rPr>
        <w:t>9</w:t>
      </w:r>
      <w:r w:rsidRPr="0043144D">
        <w:rPr>
          <w:rFonts w:ascii="Times New Roman" w:hAnsi="Times New Roman" w:cs="Times New Roman"/>
          <w:sz w:val="28"/>
          <w:szCs w:val="28"/>
        </w:rPr>
        <w:t xml:space="preserve"> г.</w:t>
      </w:r>
    </w:p>
    <w:p w:rsidR="00926510" w:rsidRPr="0043144D" w:rsidRDefault="00926510" w:rsidP="00926510">
      <w:pPr>
        <w:rPr>
          <w:rFonts w:ascii="Times New Roman" w:hAnsi="Times New Roman" w:cs="Times New Roman"/>
        </w:rPr>
      </w:pPr>
    </w:p>
    <w:p w:rsidR="00926510" w:rsidRPr="0043144D" w:rsidRDefault="00926510" w:rsidP="00926510">
      <w:pPr>
        <w:rPr>
          <w:rFonts w:ascii="Times New Roman" w:hAnsi="Times New Roman" w:cs="Times New Roman"/>
          <w:sz w:val="24"/>
          <w:szCs w:val="24"/>
        </w:rPr>
      </w:pPr>
      <w:r w:rsidRPr="0043144D">
        <w:rPr>
          <w:rFonts w:ascii="Times New Roman" w:hAnsi="Times New Roman" w:cs="Times New Roman"/>
          <w:sz w:val="24"/>
          <w:szCs w:val="24"/>
        </w:rPr>
        <w:tab/>
      </w:r>
      <w:r w:rsidRPr="0043144D">
        <w:rPr>
          <w:rFonts w:ascii="Times New Roman" w:hAnsi="Times New Roman" w:cs="Times New Roman"/>
          <w:sz w:val="24"/>
          <w:szCs w:val="24"/>
        </w:rPr>
        <w:tab/>
      </w:r>
      <w:r w:rsidRPr="0043144D">
        <w:rPr>
          <w:rFonts w:ascii="Times New Roman" w:hAnsi="Times New Roman" w:cs="Times New Roman"/>
          <w:sz w:val="24"/>
          <w:szCs w:val="24"/>
        </w:rPr>
        <w:tab/>
      </w:r>
      <w:r w:rsidRPr="0043144D">
        <w:rPr>
          <w:rFonts w:ascii="Times New Roman" w:hAnsi="Times New Roman" w:cs="Times New Roman"/>
          <w:sz w:val="24"/>
          <w:szCs w:val="24"/>
        </w:rPr>
        <w:tab/>
      </w:r>
      <w:r w:rsidRPr="0043144D">
        <w:rPr>
          <w:rFonts w:ascii="Times New Roman" w:hAnsi="Times New Roman" w:cs="Times New Roman"/>
          <w:sz w:val="24"/>
          <w:szCs w:val="24"/>
        </w:rPr>
        <w:tab/>
      </w:r>
      <w:r w:rsidRPr="0043144D">
        <w:rPr>
          <w:rFonts w:ascii="Times New Roman" w:hAnsi="Times New Roman" w:cs="Times New Roman"/>
          <w:sz w:val="24"/>
          <w:szCs w:val="24"/>
        </w:rPr>
        <w:tab/>
      </w:r>
    </w:p>
    <w:p w:rsidR="00926510" w:rsidRPr="0043144D" w:rsidRDefault="00926510" w:rsidP="00926510">
      <w:pPr>
        <w:rPr>
          <w:rFonts w:ascii="Times New Roman" w:hAnsi="Times New Roman" w:cs="Times New Roman"/>
          <w:sz w:val="24"/>
          <w:szCs w:val="24"/>
        </w:rPr>
      </w:pPr>
    </w:p>
    <w:p w:rsidR="00926510" w:rsidRPr="0043144D" w:rsidRDefault="00926510" w:rsidP="00926510">
      <w:pPr>
        <w:rPr>
          <w:rFonts w:ascii="Times New Roman" w:hAnsi="Times New Roman" w:cs="Times New Roman"/>
          <w:sz w:val="24"/>
          <w:szCs w:val="24"/>
        </w:rPr>
      </w:pPr>
    </w:p>
    <w:p w:rsidR="00926510" w:rsidRPr="0043144D" w:rsidRDefault="00926510" w:rsidP="00926510">
      <w:pPr>
        <w:rPr>
          <w:rFonts w:ascii="Times New Roman" w:hAnsi="Times New Roman" w:cs="Times New Roman"/>
          <w:sz w:val="24"/>
          <w:szCs w:val="24"/>
        </w:rPr>
      </w:pPr>
    </w:p>
    <w:p w:rsidR="00926510" w:rsidRPr="0043144D" w:rsidRDefault="00926510" w:rsidP="00926510">
      <w:pPr>
        <w:rPr>
          <w:rFonts w:ascii="Times New Roman" w:hAnsi="Times New Roman" w:cs="Times New Roman"/>
          <w:sz w:val="24"/>
          <w:szCs w:val="24"/>
        </w:rPr>
      </w:pPr>
    </w:p>
    <w:p w:rsidR="00926510" w:rsidRPr="0043144D" w:rsidRDefault="00926510" w:rsidP="00926510">
      <w:pPr>
        <w:rPr>
          <w:rFonts w:ascii="Times New Roman" w:hAnsi="Times New Roman" w:cs="Times New Roman"/>
          <w:sz w:val="24"/>
          <w:szCs w:val="24"/>
        </w:rPr>
      </w:pPr>
    </w:p>
    <w:p w:rsidR="00926510" w:rsidRPr="0043144D" w:rsidRDefault="00926510" w:rsidP="00926510">
      <w:pPr>
        <w:rPr>
          <w:rFonts w:ascii="Times New Roman" w:hAnsi="Times New Roman" w:cs="Times New Roman"/>
          <w:sz w:val="24"/>
          <w:szCs w:val="24"/>
        </w:rPr>
      </w:pPr>
    </w:p>
    <w:p w:rsidR="00926510" w:rsidRPr="0043144D" w:rsidRDefault="00926510" w:rsidP="00926510">
      <w:pPr>
        <w:jc w:val="center"/>
        <w:rPr>
          <w:rFonts w:ascii="Times New Roman" w:hAnsi="Times New Roman" w:cs="Times New Roman"/>
          <w:b/>
          <w:bCs/>
          <w:sz w:val="24"/>
          <w:szCs w:val="24"/>
        </w:rPr>
      </w:pPr>
      <w:r w:rsidRPr="0043144D">
        <w:rPr>
          <w:rFonts w:ascii="Times New Roman" w:hAnsi="Times New Roman" w:cs="Times New Roman"/>
          <w:b/>
          <w:bCs/>
          <w:sz w:val="24"/>
          <w:szCs w:val="24"/>
        </w:rPr>
        <w:t>ОТЧЕТ</w:t>
      </w:r>
    </w:p>
    <w:p w:rsidR="00926510" w:rsidRPr="0043144D" w:rsidRDefault="00926510" w:rsidP="00926510">
      <w:pPr>
        <w:jc w:val="center"/>
        <w:rPr>
          <w:rFonts w:ascii="Times New Roman" w:hAnsi="Times New Roman" w:cs="Times New Roman"/>
          <w:b/>
          <w:bCs/>
          <w:sz w:val="24"/>
          <w:szCs w:val="24"/>
        </w:rPr>
      </w:pPr>
      <w:r w:rsidRPr="0043144D">
        <w:rPr>
          <w:rFonts w:ascii="Times New Roman" w:hAnsi="Times New Roman" w:cs="Times New Roman"/>
          <w:b/>
          <w:bCs/>
          <w:sz w:val="24"/>
          <w:szCs w:val="24"/>
        </w:rPr>
        <w:t xml:space="preserve">О РЕЗУЛЬТАТАХ САМООБСЛЕДОВАНИЯ ДЕЯТЕЛЬНОСТИ </w:t>
      </w:r>
    </w:p>
    <w:p w:rsidR="00926510" w:rsidRPr="0043144D" w:rsidRDefault="00926510" w:rsidP="00926510">
      <w:pPr>
        <w:jc w:val="center"/>
        <w:rPr>
          <w:rFonts w:ascii="Times New Roman" w:hAnsi="Times New Roman" w:cs="Times New Roman"/>
          <w:b/>
          <w:bCs/>
          <w:sz w:val="24"/>
          <w:szCs w:val="24"/>
        </w:rPr>
      </w:pPr>
      <w:r w:rsidRPr="0043144D">
        <w:rPr>
          <w:rFonts w:ascii="Times New Roman" w:hAnsi="Times New Roman" w:cs="Times New Roman"/>
          <w:b/>
          <w:bCs/>
          <w:sz w:val="24"/>
          <w:szCs w:val="24"/>
        </w:rPr>
        <w:t xml:space="preserve">МУНИЦИПАЛЬНОГО БЮДЖЕТНОГО </w:t>
      </w:r>
    </w:p>
    <w:p w:rsidR="00926510" w:rsidRPr="0043144D" w:rsidRDefault="00926510" w:rsidP="00926510">
      <w:pPr>
        <w:jc w:val="center"/>
        <w:rPr>
          <w:rFonts w:ascii="Times New Roman" w:hAnsi="Times New Roman" w:cs="Times New Roman"/>
          <w:b/>
          <w:bCs/>
          <w:sz w:val="24"/>
          <w:szCs w:val="24"/>
        </w:rPr>
      </w:pPr>
      <w:r w:rsidRPr="0043144D">
        <w:rPr>
          <w:rFonts w:ascii="Times New Roman" w:hAnsi="Times New Roman" w:cs="Times New Roman"/>
          <w:b/>
          <w:bCs/>
          <w:sz w:val="24"/>
          <w:szCs w:val="24"/>
        </w:rPr>
        <w:t xml:space="preserve">УЧРЕЖДЕНИЯ  ДОПОЛНИТЕЛЬНОГО ОБРАЗОВАНИЯ </w:t>
      </w:r>
    </w:p>
    <w:p w:rsidR="00926510" w:rsidRPr="0043144D" w:rsidRDefault="00926510" w:rsidP="00926510">
      <w:pPr>
        <w:jc w:val="center"/>
        <w:rPr>
          <w:rFonts w:ascii="Times New Roman" w:hAnsi="Times New Roman" w:cs="Times New Roman"/>
          <w:b/>
          <w:bCs/>
          <w:sz w:val="24"/>
          <w:szCs w:val="24"/>
        </w:rPr>
      </w:pPr>
      <w:r w:rsidRPr="0043144D">
        <w:rPr>
          <w:rFonts w:ascii="Times New Roman" w:hAnsi="Times New Roman" w:cs="Times New Roman"/>
          <w:b/>
          <w:bCs/>
          <w:sz w:val="24"/>
          <w:szCs w:val="24"/>
        </w:rPr>
        <w:t>«</w:t>
      </w:r>
      <w:proofErr w:type="spellStart"/>
      <w:r w:rsidRPr="0043144D">
        <w:rPr>
          <w:rFonts w:ascii="Times New Roman" w:hAnsi="Times New Roman" w:cs="Times New Roman"/>
          <w:b/>
          <w:bCs/>
          <w:sz w:val="24"/>
          <w:szCs w:val="24"/>
        </w:rPr>
        <w:t>Изобильненская</w:t>
      </w:r>
      <w:proofErr w:type="spellEnd"/>
      <w:r w:rsidRPr="0043144D">
        <w:rPr>
          <w:rFonts w:ascii="Times New Roman" w:hAnsi="Times New Roman" w:cs="Times New Roman"/>
          <w:b/>
          <w:bCs/>
          <w:sz w:val="24"/>
          <w:szCs w:val="24"/>
        </w:rPr>
        <w:t xml:space="preserve"> детская художественная школа»</w:t>
      </w:r>
    </w:p>
    <w:p w:rsidR="00926510" w:rsidRPr="0043144D" w:rsidRDefault="00926510" w:rsidP="00926510">
      <w:pPr>
        <w:jc w:val="center"/>
        <w:rPr>
          <w:rFonts w:ascii="Times New Roman" w:hAnsi="Times New Roman" w:cs="Times New Roman"/>
          <w:b/>
          <w:bCs/>
          <w:sz w:val="24"/>
          <w:szCs w:val="24"/>
        </w:rPr>
      </w:pPr>
      <w:r>
        <w:rPr>
          <w:rFonts w:ascii="Times New Roman" w:hAnsi="Times New Roman" w:cs="Times New Roman"/>
          <w:b/>
          <w:bCs/>
          <w:sz w:val="24"/>
          <w:szCs w:val="24"/>
        </w:rPr>
        <w:t>з</w:t>
      </w:r>
      <w:r w:rsidRPr="0043144D">
        <w:rPr>
          <w:rFonts w:ascii="Times New Roman" w:hAnsi="Times New Roman" w:cs="Times New Roman"/>
          <w:b/>
          <w:bCs/>
          <w:sz w:val="24"/>
          <w:szCs w:val="24"/>
        </w:rPr>
        <w:t>а</w:t>
      </w:r>
      <w:r>
        <w:rPr>
          <w:rFonts w:ascii="Times New Roman" w:hAnsi="Times New Roman" w:cs="Times New Roman"/>
          <w:b/>
          <w:bCs/>
          <w:sz w:val="24"/>
          <w:szCs w:val="24"/>
        </w:rPr>
        <w:t xml:space="preserve"> период с</w:t>
      </w:r>
      <w:r w:rsidRPr="0043144D">
        <w:rPr>
          <w:rFonts w:ascii="Times New Roman" w:hAnsi="Times New Roman" w:cs="Times New Roman"/>
          <w:b/>
          <w:bCs/>
          <w:sz w:val="24"/>
          <w:szCs w:val="24"/>
        </w:rPr>
        <w:t xml:space="preserve"> </w:t>
      </w:r>
      <w:r w:rsidR="00A22D12">
        <w:rPr>
          <w:rFonts w:ascii="Times New Roman" w:hAnsi="Times New Roman" w:cs="Times New Roman"/>
          <w:b/>
          <w:bCs/>
          <w:sz w:val="24"/>
          <w:szCs w:val="24"/>
        </w:rPr>
        <w:t>01.01.2018 по 31.12.2018</w:t>
      </w:r>
    </w:p>
    <w:p w:rsidR="00926510" w:rsidRPr="0043144D" w:rsidRDefault="00926510" w:rsidP="00926510">
      <w:pPr>
        <w:jc w:val="center"/>
        <w:rPr>
          <w:rFonts w:ascii="Times New Roman" w:hAnsi="Times New Roman" w:cs="Times New Roman"/>
          <w:b/>
          <w:bCs/>
          <w:sz w:val="24"/>
          <w:szCs w:val="24"/>
        </w:rPr>
      </w:pPr>
    </w:p>
    <w:p w:rsidR="00926510" w:rsidRPr="0043144D" w:rsidRDefault="00926510" w:rsidP="00926510">
      <w:pPr>
        <w:jc w:val="center"/>
        <w:rPr>
          <w:rFonts w:ascii="Times New Roman" w:hAnsi="Times New Roman" w:cs="Times New Roman"/>
          <w:b/>
          <w:bCs/>
          <w:sz w:val="24"/>
          <w:szCs w:val="24"/>
        </w:rPr>
      </w:pPr>
    </w:p>
    <w:p w:rsidR="00926510" w:rsidRPr="0043144D" w:rsidRDefault="00926510" w:rsidP="00926510">
      <w:pPr>
        <w:jc w:val="center"/>
        <w:rPr>
          <w:rFonts w:ascii="Times New Roman" w:hAnsi="Times New Roman" w:cs="Times New Roman"/>
          <w:b/>
          <w:bCs/>
          <w:sz w:val="24"/>
          <w:szCs w:val="24"/>
        </w:rPr>
      </w:pPr>
    </w:p>
    <w:p w:rsidR="00926510" w:rsidRPr="0043144D" w:rsidRDefault="00926510" w:rsidP="00926510">
      <w:pPr>
        <w:jc w:val="center"/>
        <w:rPr>
          <w:rFonts w:ascii="Times New Roman" w:hAnsi="Times New Roman" w:cs="Times New Roman"/>
          <w:b/>
          <w:bCs/>
          <w:sz w:val="24"/>
          <w:szCs w:val="24"/>
        </w:rPr>
      </w:pPr>
    </w:p>
    <w:p w:rsidR="00926510" w:rsidRPr="0043144D" w:rsidRDefault="00926510" w:rsidP="00926510">
      <w:pPr>
        <w:jc w:val="center"/>
        <w:rPr>
          <w:rFonts w:ascii="Times New Roman" w:hAnsi="Times New Roman" w:cs="Times New Roman"/>
          <w:b/>
          <w:bCs/>
          <w:sz w:val="24"/>
          <w:szCs w:val="24"/>
        </w:rPr>
      </w:pPr>
    </w:p>
    <w:p w:rsidR="00926510" w:rsidRPr="0043144D" w:rsidRDefault="00926510" w:rsidP="00926510">
      <w:pPr>
        <w:jc w:val="center"/>
        <w:rPr>
          <w:rFonts w:ascii="Times New Roman" w:hAnsi="Times New Roman" w:cs="Times New Roman"/>
          <w:b/>
          <w:bCs/>
          <w:sz w:val="24"/>
          <w:szCs w:val="24"/>
        </w:rPr>
      </w:pPr>
    </w:p>
    <w:p w:rsidR="00926510" w:rsidRPr="0043144D" w:rsidRDefault="00926510" w:rsidP="00926510">
      <w:pPr>
        <w:jc w:val="center"/>
        <w:rPr>
          <w:rFonts w:ascii="Times New Roman" w:hAnsi="Times New Roman" w:cs="Times New Roman"/>
          <w:b/>
          <w:bCs/>
          <w:sz w:val="24"/>
          <w:szCs w:val="24"/>
        </w:rPr>
      </w:pPr>
    </w:p>
    <w:p w:rsidR="00926510" w:rsidRPr="0043144D" w:rsidRDefault="00926510" w:rsidP="00926510">
      <w:pPr>
        <w:ind w:left="3540" w:firstLine="708"/>
        <w:rPr>
          <w:rFonts w:ascii="Times New Roman" w:hAnsi="Times New Roman" w:cs="Times New Roman"/>
          <w:sz w:val="24"/>
          <w:szCs w:val="24"/>
        </w:rPr>
      </w:pPr>
      <w:r w:rsidRPr="0043144D">
        <w:rPr>
          <w:rFonts w:ascii="Times New Roman" w:hAnsi="Times New Roman" w:cs="Times New Roman"/>
          <w:sz w:val="24"/>
          <w:szCs w:val="24"/>
        </w:rPr>
        <w:t>201</w:t>
      </w:r>
      <w:r w:rsidR="00A22D12">
        <w:rPr>
          <w:rFonts w:ascii="Times New Roman" w:hAnsi="Times New Roman" w:cs="Times New Roman"/>
          <w:sz w:val="24"/>
          <w:szCs w:val="24"/>
        </w:rPr>
        <w:t>9</w:t>
      </w:r>
      <w:r w:rsidRPr="0043144D">
        <w:rPr>
          <w:rFonts w:ascii="Times New Roman" w:hAnsi="Times New Roman" w:cs="Times New Roman"/>
          <w:sz w:val="24"/>
          <w:szCs w:val="24"/>
        </w:rPr>
        <w:t xml:space="preserve"> </w:t>
      </w:r>
    </w:p>
    <w:p w:rsidR="00926510" w:rsidRDefault="00926510" w:rsidP="00926510">
      <w:pPr>
        <w:autoSpaceDE w:val="0"/>
        <w:autoSpaceDN w:val="0"/>
        <w:adjustRightInd w:val="0"/>
        <w:spacing w:after="0" w:line="240" w:lineRule="auto"/>
        <w:rPr>
          <w:rFonts w:ascii="Times New Roman" w:hAnsi="Times New Roman" w:cs="Times New Roman"/>
          <w:b/>
          <w:bCs/>
          <w:color w:val="000000"/>
          <w:sz w:val="24"/>
          <w:szCs w:val="24"/>
        </w:rPr>
      </w:pPr>
      <w:r w:rsidRPr="00F30088">
        <w:rPr>
          <w:rFonts w:ascii="Times New Roman" w:hAnsi="Times New Roman" w:cs="Times New Roman"/>
          <w:b/>
          <w:bCs/>
          <w:color w:val="000000"/>
          <w:sz w:val="24"/>
          <w:szCs w:val="24"/>
        </w:rPr>
        <w:lastRenderedPageBreak/>
        <w:t>СОДЕРЖАНИЕ</w:t>
      </w:r>
    </w:p>
    <w:p w:rsidR="00926510" w:rsidRPr="00F30088" w:rsidRDefault="00926510" w:rsidP="00926510">
      <w:pPr>
        <w:autoSpaceDE w:val="0"/>
        <w:autoSpaceDN w:val="0"/>
        <w:adjustRightInd w:val="0"/>
        <w:spacing w:after="0" w:line="240" w:lineRule="auto"/>
        <w:rPr>
          <w:rFonts w:ascii="Times New Roman" w:hAnsi="Times New Roman" w:cs="Times New Roman"/>
          <w:b/>
          <w:bCs/>
          <w:color w:val="000000"/>
          <w:sz w:val="24"/>
          <w:szCs w:val="24"/>
        </w:rPr>
      </w:pPr>
    </w:p>
    <w:p w:rsidR="00926510" w:rsidRDefault="00926510" w:rsidP="009265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ВВЕДЕНИЕ </w:t>
      </w:r>
    </w:p>
    <w:p w:rsidR="00926510" w:rsidRPr="00F30088" w:rsidRDefault="00926510" w:rsidP="00926510">
      <w:pPr>
        <w:autoSpaceDE w:val="0"/>
        <w:autoSpaceDN w:val="0"/>
        <w:adjustRightInd w:val="0"/>
        <w:spacing w:after="0" w:line="240" w:lineRule="auto"/>
        <w:rPr>
          <w:rFonts w:ascii="Times New Roman" w:hAnsi="Times New Roman" w:cs="Times New Roman"/>
          <w:color w:val="000000"/>
          <w:sz w:val="24"/>
          <w:szCs w:val="24"/>
        </w:rPr>
      </w:pPr>
      <w:r w:rsidRPr="00F30088">
        <w:rPr>
          <w:rFonts w:ascii="Times New Roman" w:hAnsi="Times New Roman" w:cs="Times New Roman"/>
          <w:color w:val="000000"/>
          <w:sz w:val="24"/>
          <w:szCs w:val="24"/>
        </w:rPr>
        <w:t xml:space="preserve"> </w:t>
      </w:r>
    </w:p>
    <w:p w:rsidR="00926510" w:rsidRPr="00F30088" w:rsidRDefault="00926510" w:rsidP="00926510">
      <w:pPr>
        <w:autoSpaceDE w:val="0"/>
        <w:autoSpaceDN w:val="0"/>
        <w:adjustRightInd w:val="0"/>
        <w:spacing w:after="0" w:line="240" w:lineRule="auto"/>
        <w:rPr>
          <w:rFonts w:ascii="Times New Roman" w:hAnsi="Times New Roman" w:cs="Times New Roman"/>
          <w:color w:val="000000"/>
          <w:sz w:val="24"/>
          <w:szCs w:val="24"/>
        </w:rPr>
      </w:pPr>
    </w:p>
    <w:p w:rsidR="00926510" w:rsidRDefault="00926510" w:rsidP="00926510">
      <w:pPr>
        <w:autoSpaceDE w:val="0"/>
        <w:autoSpaceDN w:val="0"/>
        <w:adjustRightInd w:val="0"/>
        <w:spacing w:after="0" w:line="240" w:lineRule="auto"/>
        <w:rPr>
          <w:rFonts w:ascii="Times New Roman" w:hAnsi="Times New Roman" w:cs="Times New Roman"/>
          <w:color w:val="000000"/>
          <w:sz w:val="24"/>
          <w:szCs w:val="24"/>
        </w:rPr>
      </w:pPr>
      <w:r w:rsidRPr="00F30088">
        <w:rPr>
          <w:rFonts w:ascii="Times New Roman" w:hAnsi="Times New Roman" w:cs="Times New Roman"/>
          <w:color w:val="000000"/>
          <w:sz w:val="24"/>
          <w:szCs w:val="24"/>
        </w:rPr>
        <w:t>2. ОБЩИЕ СВЕДЕНИЯ О</w:t>
      </w:r>
      <w:r>
        <w:rPr>
          <w:rFonts w:ascii="Times New Roman" w:hAnsi="Times New Roman" w:cs="Times New Roman"/>
          <w:color w:val="000000"/>
          <w:sz w:val="24"/>
          <w:szCs w:val="24"/>
        </w:rPr>
        <w:t xml:space="preserve">Б ОБРАЗОВАТЕЛЬНОМ УЧРЕЖДЕНИИ </w:t>
      </w:r>
    </w:p>
    <w:p w:rsidR="00926510" w:rsidRPr="00F30088" w:rsidRDefault="00926510" w:rsidP="00926510">
      <w:pPr>
        <w:autoSpaceDE w:val="0"/>
        <w:autoSpaceDN w:val="0"/>
        <w:adjustRightInd w:val="0"/>
        <w:spacing w:after="0" w:line="240" w:lineRule="auto"/>
        <w:rPr>
          <w:rFonts w:ascii="Times New Roman" w:hAnsi="Times New Roman" w:cs="Times New Roman"/>
          <w:color w:val="000000"/>
          <w:sz w:val="24"/>
          <w:szCs w:val="24"/>
        </w:rPr>
      </w:pPr>
    </w:p>
    <w:p w:rsidR="00926510" w:rsidRPr="00F30088" w:rsidRDefault="00926510" w:rsidP="00926510">
      <w:pPr>
        <w:autoSpaceDE w:val="0"/>
        <w:autoSpaceDN w:val="0"/>
        <w:adjustRightInd w:val="0"/>
        <w:spacing w:after="0" w:line="240" w:lineRule="auto"/>
        <w:rPr>
          <w:rFonts w:ascii="Times New Roman" w:hAnsi="Times New Roman" w:cs="Times New Roman"/>
          <w:color w:val="000000"/>
          <w:sz w:val="24"/>
          <w:szCs w:val="24"/>
        </w:rPr>
      </w:pPr>
    </w:p>
    <w:p w:rsidR="00926510" w:rsidRPr="00F30088" w:rsidRDefault="00926510" w:rsidP="00926510">
      <w:pPr>
        <w:autoSpaceDE w:val="0"/>
        <w:autoSpaceDN w:val="0"/>
        <w:adjustRightInd w:val="0"/>
        <w:spacing w:after="0" w:line="240" w:lineRule="auto"/>
        <w:rPr>
          <w:rFonts w:ascii="Times New Roman" w:hAnsi="Times New Roman" w:cs="Times New Roman"/>
          <w:color w:val="000000"/>
          <w:sz w:val="24"/>
          <w:szCs w:val="24"/>
        </w:rPr>
      </w:pPr>
      <w:r w:rsidRPr="00F30088">
        <w:rPr>
          <w:rFonts w:ascii="Times New Roman" w:hAnsi="Times New Roman" w:cs="Times New Roman"/>
          <w:color w:val="000000"/>
          <w:sz w:val="24"/>
          <w:szCs w:val="24"/>
        </w:rPr>
        <w:t>3. ОРГАНИЗАЦИОННО-ПРАВОВОЕ ОБЕСПЕЧЕНИЕ</w:t>
      </w:r>
    </w:p>
    <w:p w:rsidR="00926510" w:rsidRDefault="00926510" w:rsidP="00926510">
      <w:pPr>
        <w:autoSpaceDE w:val="0"/>
        <w:autoSpaceDN w:val="0"/>
        <w:adjustRightInd w:val="0"/>
        <w:spacing w:after="0" w:line="360" w:lineRule="auto"/>
        <w:rPr>
          <w:rFonts w:ascii="Times New Roman" w:hAnsi="Times New Roman" w:cs="Times New Roman"/>
          <w:color w:val="000000"/>
          <w:sz w:val="24"/>
          <w:szCs w:val="24"/>
        </w:rPr>
      </w:pPr>
      <w:r w:rsidRPr="00F30088">
        <w:rPr>
          <w:rFonts w:ascii="Times New Roman" w:hAnsi="Times New Roman" w:cs="Times New Roman"/>
          <w:color w:val="000000"/>
          <w:sz w:val="24"/>
          <w:szCs w:val="24"/>
        </w:rPr>
        <w:t>ОБРАЗОВ</w:t>
      </w:r>
      <w:r>
        <w:rPr>
          <w:rFonts w:ascii="Times New Roman" w:hAnsi="Times New Roman" w:cs="Times New Roman"/>
          <w:color w:val="000000"/>
          <w:sz w:val="24"/>
          <w:szCs w:val="24"/>
        </w:rPr>
        <w:t>АТЕЛЬНОЙ ДЕЯТЕЛЬНОСТИ</w:t>
      </w:r>
      <w:r w:rsidRPr="00F30088">
        <w:rPr>
          <w:rFonts w:ascii="Times New Roman" w:hAnsi="Times New Roman" w:cs="Times New Roman"/>
          <w:color w:val="000000"/>
          <w:sz w:val="24"/>
          <w:szCs w:val="24"/>
        </w:rPr>
        <w:t xml:space="preserve"> </w:t>
      </w:r>
    </w:p>
    <w:p w:rsidR="00926510" w:rsidRDefault="00926510" w:rsidP="00926510">
      <w:pPr>
        <w:autoSpaceDE w:val="0"/>
        <w:autoSpaceDN w:val="0"/>
        <w:adjustRightInd w:val="0"/>
        <w:spacing w:after="0" w:line="360" w:lineRule="auto"/>
        <w:rPr>
          <w:rFonts w:ascii="Times New Roman" w:hAnsi="Times New Roman" w:cs="Times New Roman"/>
          <w:color w:val="000000"/>
          <w:sz w:val="24"/>
          <w:szCs w:val="24"/>
        </w:rPr>
      </w:pPr>
    </w:p>
    <w:p w:rsidR="00926510" w:rsidRPr="00FC3D99" w:rsidRDefault="00926510" w:rsidP="00926510">
      <w:pPr>
        <w:pStyle w:val="a4"/>
        <w:numPr>
          <w:ilvl w:val="0"/>
          <w:numId w:val="25"/>
        </w:numPr>
        <w:tabs>
          <w:tab w:val="clear" w:pos="720"/>
          <w:tab w:val="num" w:pos="180"/>
        </w:tabs>
        <w:spacing w:before="0" w:after="240" w:line="480" w:lineRule="auto"/>
        <w:ind w:hanging="720"/>
        <w:jc w:val="both"/>
        <w:textAlignment w:val="baseline"/>
        <w:rPr>
          <w:color w:val="333333"/>
          <w:sz w:val="24"/>
          <w:szCs w:val="24"/>
        </w:rPr>
      </w:pPr>
      <w:r w:rsidRPr="00FC3D99">
        <w:rPr>
          <w:caps/>
          <w:color w:val="333333"/>
          <w:sz w:val="24"/>
          <w:szCs w:val="24"/>
        </w:rPr>
        <w:t xml:space="preserve"> </w:t>
      </w:r>
      <w:r w:rsidRPr="00FC3D99">
        <w:rPr>
          <w:bCs/>
          <w:color w:val="000000"/>
          <w:sz w:val="24"/>
          <w:szCs w:val="24"/>
        </w:rPr>
        <w:t>СИСТЕМА УПРАВЛЕНИЯ УЧРЕЖДЕНИЯ</w:t>
      </w:r>
    </w:p>
    <w:p w:rsidR="00926510" w:rsidRPr="00292641" w:rsidRDefault="00926510" w:rsidP="00926510">
      <w:pPr>
        <w:pStyle w:val="a4"/>
        <w:numPr>
          <w:ilvl w:val="0"/>
          <w:numId w:val="25"/>
        </w:numPr>
        <w:tabs>
          <w:tab w:val="clear" w:pos="720"/>
          <w:tab w:val="num" w:pos="180"/>
        </w:tabs>
        <w:spacing w:before="0" w:after="240" w:line="360" w:lineRule="auto"/>
        <w:ind w:hanging="720"/>
        <w:jc w:val="both"/>
        <w:textAlignment w:val="baseline"/>
        <w:rPr>
          <w:color w:val="333333"/>
          <w:sz w:val="24"/>
          <w:szCs w:val="24"/>
        </w:rPr>
      </w:pPr>
      <w:r w:rsidRPr="00292641">
        <w:rPr>
          <w:caps/>
          <w:color w:val="333333"/>
          <w:sz w:val="24"/>
          <w:szCs w:val="24"/>
        </w:rPr>
        <w:t xml:space="preserve">Структура школы. Контингент </w:t>
      </w:r>
      <w:proofErr w:type="gramStart"/>
      <w:r w:rsidRPr="00292641">
        <w:rPr>
          <w:caps/>
          <w:color w:val="333333"/>
          <w:sz w:val="24"/>
          <w:szCs w:val="24"/>
        </w:rPr>
        <w:t>обучающихся</w:t>
      </w:r>
      <w:proofErr w:type="gramEnd"/>
    </w:p>
    <w:p w:rsidR="00926510" w:rsidRDefault="00926510" w:rsidP="00926510">
      <w:pPr>
        <w:autoSpaceDE w:val="0"/>
        <w:autoSpaceDN w:val="0"/>
        <w:adjustRightInd w:val="0"/>
        <w:spacing w:after="0" w:line="240" w:lineRule="auto"/>
        <w:rPr>
          <w:rFonts w:ascii="Times New Roman" w:hAnsi="Times New Roman" w:cs="Times New Roman"/>
          <w:color w:val="000000"/>
          <w:sz w:val="24"/>
          <w:szCs w:val="24"/>
        </w:rPr>
      </w:pPr>
    </w:p>
    <w:p w:rsidR="00926510" w:rsidRPr="00FA11C8" w:rsidRDefault="00926510" w:rsidP="00926510">
      <w:pPr>
        <w:pStyle w:val="a4"/>
        <w:spacing w:before="0" w:after="240" w:line="162" w:lineRule="atLeast"/>
        <w:jc w:val="both"/>
        <w:textAlignment w:val="baseline"/>
        <w:rPr>
          <w:caps/>
          <w:color w:val="333333"/>
          <w:sz w:val="24"/>
          <w:szCs w:val="24"/>
        </w:rPr>
      </w:pPr>
      <w:r>
        <w:rPr>
          <w:caps/>
          <w:color w:val="333333"/>
          <w:sz w:val="24"/>
          <w:szCs w:val="24"/>
        </w:rPr>
        <w:t>6</w:t>
      </w:r>
      <w:r w:rsidRPr="00FA11C8">
        <w:rPr>
          <w:caps/>
          <w:color w:val="333333"/>
          <w:sz w:val="24"/>
          <w:szCs w:val="24"/>
        </w:rPr>
        <w:t>. Кадровое обеспечение</w:t>
      </w:r>
    </w:p>
    <w:p w:rsidR="00926510" w:rsidRPr="00F30088" w:rsidRDefault="00926510" w:rsidP="00926510">
      <w:pPr>
        <w:autoSpaceDE w:val="0"/>
        <w:autoSpaceDN w:val="0"/>
        <w:adjustRightInd w:val="0"/>
        <w:spacing w:after="0" w:line="240" w:lineRule="auto"/>
        <w:rPr>
          <w:rFonts w:ascii="Times New Roman" w:hAnsi="Times New Roman" w:cs="Times New Roman"/>
          <w:color w:val="000000"/>
          <w:sz w:val="24"/>
          <w:szCs w:val="24"/>
        </w:rPr>
      </w:pPr>
    </w:p>
    <w:p w:rsidR="00926510" w:rsidRPr="006F3AE3" w:rsidRDefault="00926510" w:rsidP="00926510">
      <w:pPr>
        <w:pStyle w:val="a4"/>
        <w:spacing w:before="0" w:after="0" w:line="162" w:lineRule="atLeast"/>
        <w:textAlignment w:val="baseline"/>
        <w:rPr>
          <w:b/>
          <w:caps/>
          <w:color w:val="333333"/>
          <w:sz w:val="24"/>
          <w:szCs w:val="24"/>
        </w:rPr>
      </w:pPr>
      <w:r>
        <w:rPr>
          <w:rStyle w:val="ae"/>
          <w:b w:val="0"/>
          <w:caps/>
          <w:color w:val="333333"/>
          <w:sz w:val="24"/>
          <w:szCs w:val="24"/>
          <w:bdr w:val="none" w:sz="0" w:space="0" w:color="auto" w:frame="1"/>
        </w:rPr>
        <w:t xml:space="preserve">7. </w:t>
      </w:r>
      <w:r w:rsidRPr="006F3AE3">
        <w:rPr>
          <w:rStyle w:val="ae"/>
          <w:b w:val="0"/>
          <w:caps/>
          <w:color w:val="333333"/>
          <w:sz w:val="24"/>
          <w:szCs w:val="24"/>
          <w:bdr w:val="none" w:sz="0" w:space="0" w:color="auto" w:frame="1"/>
        </w:rPr>
        <w:t>Материально-техническое обеспечение образовательной деятельности школы</w:t>
      </w:r>
    </w:p>
    <w:p w:rsidR="00926510" w:rsidRPr="00F30088" w:rsidRDefault="00926510" w:rsidP="00926510">
      <w:pPr>
        <w:autoSpaceDE w:val="0"/>
        <w:autoSpaceDN w:val="0"/>
        <w:adjustRightInd w:val="0"/>
        <w:spacing w:after="0" w:line="240" w:lineRule="auto"/>
        <w:rPr>
          <w:rFonts w:ascii="Times New Roman" w:hAnsi="Times New Roman" w:cs="Times New Roman"/>
          <w:color w:val="000000"/>
          <w:sz w:val="24"/>
          <w:szCs w:val="24"/>
        </w:rPr>
      </w:pPr>
    </w:p>
    <w:p w:rsidR="00926510" w:rsidRDefault="00926510" w:rsidP="00926510">
      <w:pPr>
        <w:autoSpaceDE w:val="0"/>
        <w:autoSpaceDN w:val="0"/>
        <w:adjustRightInd w:val="0"/>
        <w:spacing w:after="0" w:line="240" w:lineRule="auto"/>
        <w:rPr>
          <w:rFonts w:ascii="Times New Roman" w:hAnsi="Times New Roman" w:cs="Times New Roman"/>
          <w:color w:val="000000"/>
          <w:sz w:val="24"/>
          <w:szCs w:val="24"/>
        </w:rPr>
      </w:pPr>
    </w:p>
    <w:p w:rsidR="00926510" w:rsidRPr="00C21566" w:rsidRDefault="00926510" w:rsidP="00926510">
      <w:pPr>
        <w:numPr>
          <w:ilvl w:val="0"/>
          <w:numId w:val="28"/>
        </w:numPr>
        <w:tabs>
          <w:tab w:val="clear" w:pos="720"/>
          <w:tab w:val="num" w:pos="360"/>
        </w:tabs>
        <w:autoSpaceDE w:val="0"/>
        <w:autoSpaceDN w:val="0"/>
        <w:adjustRightInd w:val="0"/>
        <w:spacing w:after="0" w:line="240" w:lineRule="auto"/>
        <w:ind w:hanging="720"/>
        <w:rPr>
          <w:rFonts w:ascii="Times New Roman" w:hAnsi="Times New Roman" w:cs="Times New Roman"/>
          <w:bCs/>
          <w:color w:val="000000"/>
          <w:sz w:val="24"/>
          <w:szCs w:val="24"/>
        </w:rPr>
      </w:pPr>
      <w:r w:rsidRPr="00C21566">
        <w:rPr>
          <w:rFonts w:ascii="Times New Roman" w:hAnsi="Times New Roman" w:cs="Times New Roman"/>
          <w:bCs/>
          <w:color w:val="000000"/>
          <w:sz w:val="24"/>
          <w:szCs w:val="24"/>
        </w:rPr>
        <w:t>СОДЕРЖАНИЕ  ОБРАЗОВАНИЯ</w:t>
      </w:r>
    </w:p>
    <w:p w:rsidR="00926510" w:rsidRPr="00F30088" w:rsidRDefault="00926510" w:rsidP="00926510">
      <w:pPr>
        <w:autoSpaceDE w:val="0"/>
        <w:autoSpaceDN w:val="0"/>
        <w:adjustRightInd w:val="0"/>
        <w:spacing w:after="0" w:line="240" w:lineRule="auto"/>
        <w:rPr>
          <w:rFonts w:ascii="Times New Roman" w:hAnsi="Times New Roman" w:cs="Times New Roman"/>
          <w:color w:val="000000"/>
          <w:sz w:val="24"/>
          <w:szCs w:val="24"/>
        </w:rPr>
      </w:pPr>
    </w:p>
    <w:p w:rsidR="00926510" w:rsidRPr="00F30088" w:rsidRDefault="00926510" w:rsidP="00926510">
      <w:pPr>
        <w:autoSpaceDE w:val="0"/>
        <w:autoSpaceDN w:val="0"/>
        <w:adjustRightInd w:val="0"/>
        <w:spacing w:after="0" w:line="240" w:lineRule="auto"/>
        <w:rPr>
          <w:rFonts w:ascii="Times New Roman" w:hAnsi="Times New Roman" w:cs="Times New Roman"/>
          <w:color w:val="000000"/>
          <w:sz w:val="24"/>
          <w:szCs w:val="24"/>
        </w:rPr>
      </w:pPr>
    </w:p>
    <w:p w:rsidR="00926510" w:rsidRPr="003E6213" w:rsidRDefault="00926510" w:rsidP="00926510">
      <w:pPr>
        <w:pStyle w:val="a4"/>
        <w:spacing w:before="0" w:after="0" w:line="162" w:lineRule="atLeast"/>
        <w:jc w:val="both"/>
        <w:textAlignment w:val="baseline"/>
        <w:rPr>
          <w:b/>
          <w:caps/>
          <w:color w:val="333333"/>
          <w:sz w:val="24"/>
          <w:szCs w:val="24"/>
        </w:rPr>
      </w:pPr>
      <w:r>
        <w:rPr>
          <w:rStyle w:val="ae"/>
          <w:b w:val="0"/>
          <w:caps/>
          <w:color w:val="333333"/>
          <w:sz w:val="24"/>
          <w:szCs w:val="24"/>
          <w:bdr w:val="none" w:sz="0" w:space="0" w:color="auto" w:frame="1"/>
        </w:rPr>
        <w:t>9</w:t>
      </w:r>
      <w:r w:rsidRPr="003E6213">
        <w:rPr>
          <w:rStyle w:val="ae"/>
          <w:b w:val="0"/>
          <w:caps/>
          <w:color w:val="333333"/>
          <w:sz w:val="24"/>
          <w:szCs w:val="24"/>
          <w:bdr w:val="none" w:sz="0" w:space="0" w:color="auto" w:frame="1"/>
        </w:rPr>
        <w:t>. Информационно-технологическое обеспечение образовательного процесса</w:t>
      </w:r>
    </w:p>
    <w:p w:rsidR="00926510" w:rsidRDefault="00926510" w:rsidP="00926510">
      <w:pPr>
        <w:autoSpaceDE w:val="0"/>
        <w:autoSpaceDN w:val="0"/>
        <w:adjustRightInd w:val="0"/>
        <w:spacing w:after="0" w:line="240" w:lineRule="auto"/>
        <w:rPr>
          <w:rFonts w:ascii="Times New Roman" w:hAnsi="Times New Roman" w:cs="Times New Roman"/>
          <w:color w:val="000000"/>
          <w:sz w:val="24"/>
          <w:szCs w:val="24"/>
        </w:rPr>
      </w:pPr>
    </w:p>
    <w:p w:rsidR="00926510" w:rsidRDefault="00926510" w:rsidP="00926510">
      <w:pPr>
        <w:autoSpaceDE w:val="0"/>
        <w:autoSpaceDN w:val="0"/>
        <w:adjustRightInd w:val="0"/>
        <w:spacing w:after="0" w:line="240" w:lineRule="auto"/>
        <w:rPr>
          <w:rFonts w:ascii="Times New Roman" w:hAnsi="Times New Roman" w:cs="Times New Roman"/>
          <w:color w:val="000000"/>
          <w:sz w:val="24"/>
          <w:szCs w:val="24"/>
        </w:rPr>
      </w:pPr>
    </w:p>
    <w:p w:rsidR="00926510" w:rsidRPr="007E5CBE" w:rsidRDefault="00926510" w:rsidP="00926510">
      <w:pPr>
        <w:pStyle w:val="a4"/>
        <w:spacing w:before="0" w:after="240" w:line="162" w:lineRule="atLeast"/>
        <w:jc w:val="both"/>
        <w:textAlignment w:val="baseline"/>
        <w:rPr>
          <w:rStyle w:val="ae"/>
          <w:b w:val="0"/>
          <w:caps/>
          <w:color w:val="333333"/>
          <w:sz w:val="24"/>
          <w:szCs w:val="24"/>
          <w:bdr w:val="none" w:sz="0" w:space="0" w:color="auto" w:frame="1"/>
        </w:rPr>
      </w:pPr>
      <w:r w:rsidRPr="007E5CBE">
        <w:rPr>
          <w:color w:val="000000"/>
          <w:sz w:val="24"/>
          <w:szCs w:val="24"/>
        </w:rPr>
        <w:t>10</w:t>
      </w:r>
      <w:r w:rsidRPr="007E5CBE">
        <w:rPr>
          <w:b/>
          <w:color w:val="000000"/>
          <w:sz w:val="24"/>
          <w:szCs w:val="24"/>
        </w:rPr>
        <w:t xml:space="preserve">. </w:t>
      </w:r>
      <w:r w:rsidRPr="007E5CBE">
        <w:rPr>
          <w:rStyle w:val="ae"/>
          <w:b w:val="0"/>
          <w:caps/>
          <w:color w:val="333333"/>
          <w:sz w:val="24"/>
          <w:szCs w:val="24"/>
          <w:bdr w:val="none" w:sz="0" w:space="0" w:color="auto" w:frame="1"/>
        </w:rPr>
        <w:t>Учебно-методическое обеспечение образовательного процесса</w:t>
      </w:r>
    </w:p>
    <w:p w:rsidR="00926510" w:rsidRPr="00F30088" w:rsidRDefault="00926510" w:rsidP="00926510">
      <w:pPr>
        <w:autoSpaceDE w:val="0"/>
        <w:autoSpaceDN w:val="0"/>
        <w:adjustRightInd w:val="0"/>
        <w:spacing w:after="0" w:line="240" w:lineRule="auto"/>
        <w:rPr>
          <w:rFonts w:ascii="Times New Roman" w:hAnsi="Times New Roman" w:cs="Times New Roman"/>
          <w:color w:val="000000"/>
          <w:sz w:val="24"/>
          <w:szCs w:val="24"/>
        </w:rPr>
      </w:pPr>
    </w:p>
    <w:p w:rsidR="00926510" w:rsidRDefault="00926510" w:rsidP="00926510">
      <w:pPr>
        <w:autoSpaceDE w:val="0"/>
        <w:autoSpaceDN w:val="0"/>
        <w:adjustRightInd w:val="0"/>
        <w:spacing w:after="0" w:line="480" w:lineRule="auto"/>
        <w:rPr>
          <w:rFonts w:ascii="Times New Roman" w:hAnsi="Times New Roman" w:cs="Times New Roman"/>
          <w:caps/>
          <w:sz w:val="24"/>
          <w:szCs w:val="24"/>
        </w:rPr>
      </w:pPr>
      <w:r w:rsidRPr="00630144">
        <w:rPr>
          <w:rFonts w:ascii="Times New Roman" w:hAnsi="Times New Roman" w:cs="Times New Roman"/>
          <w:color w:val="000000"/>
          <w:sz w:val="24"/>
          <w:szCs w:val="24"/>
        </w:rPr>
        <w:t xml:space="preserve">11. </w:t>
      </w:r>
      <w:r w:rsidRPr="00630144">
        <w:rPr>
          <w:rFonts w:ascii="Times New Roman" w:hAnsi="Times New Roman" w:cs="Times New Roman"/>
          <w:caps/>
          <w:sz w:val="24"/>
          <w:szCs w:val="24"/>
        </w:rPr>
        <w:t>Учебно-воспитательная работа</w:t>
      </w:r>
    </w:p>
    <w:p w:rsidR="00926510" w:rsidRDefault="00926510" w:rsidP="00926510">
      <w:pPr>
        <w:autoSpaceDE w:val="0"/>
        <w:autoSpaceDN w:val="0"/>
        <w:adjustRightInd w:val="0"/>
        <w:spacing w:after="0" w:line="240" w:lineRule="auto"/>
        <w:rPr>
          <w:rFonts w:ascii="Times New Roman" w:hAnsi="Times New Roman" w:cs="Times New Roman"/>
          <w:caps/>
          <w:sz w:val="24"/>
          <w:szCs w:val="24"/>
        </w:rPr>
      </w:pPr>
    </w:p>
    <w:p w:rsidR="00926510" w:rsidRDefault="00926510" w:rsidP="009265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aps/>
          <w:sz w:val="24"/>
          <w:szCs w:val="24"/>
        </w:rPr>
        <w:t xml:space="preserve">12. </w:t>
      </w:r>
      <w:r w:rsidRPr="00F30088">
        <w:rPr>
          <w:rFonts w:ascii="Times New Roman" w:hAnsi="Times New Roman" w:cs="Times New Roman"/>
          <w:color w:val="000000"/>
          <w:sz w:val="24"/>
          <w:szCs w:val="24"/>
        </w:rPr>
        <w:t xml:space="preserve"> АНАЛИЗ </w:t>
      </w:r>
      <w:r>
        <w:rPr>
          <w:rFonts w:ascii="Times New Roman" w:hAnsi="Times New Roman" w:cs="Times New Roman"/>
          <w:color w:val="000000"/>
          <w:sz w:val="24"/>
          <w:szCs w:val="24"/>
        </w:rPr>
        <w:t xml:space="preserve"> ПОКАЗАТЕЛЕЙ    </w:t>
      </w:r>
      <w:r w:rsidRPr="00F30088">
        <w:rPr>
          <w:rFonts w:ascii="Times New Roman" w:hAnsi="Times New Roman" w:cs="Times New Roman"/>
          <w:color w:val="000000"/>
          <w:sz w:val="24"/>
          <w:szCs w:val="24"/>
        </w:rPr>
        <w:t>ДЕЯТЕЛЬНОСТИ</w:t>
      </w:r>
      <w:r>
        <w:rPr>
          <w:rFonts w:ascii="Times New Roman" w:hAnsi="Times New Roman" w:cs="Times New Roman"/>
          <w:color w:val="000000"/>
          <w:sz w:val="24"/>
          <w:szCs w:val="24"/>
        </w:rPr>
        <w:t xml:space="preserve"> </w:t>
      </w:r>
      <w:r w:rsidRPr="00F30088">
        <w:rPr>
          <w:rFonts w:ascii="Times New Roman" w:hAnsi="Times New Roman" w:cs="Times New Roman"/>
          <w:color w:val="000000"/>
          <w:sz w:val="24"/>
          <w:szCs w:val="24"/>
        </w:rPr>
        <w:t xml:space="preserve"> УЧРЕЖДЕНИЯ (ПОКАЗАТЕЛЕЙ ЭФФЕКТИВНОСТИ)</w:t>
      </w:r>
    </w:p>
    <w:p w:rsidR="00926510" w:rsidRPr="00F30088" w:rsidRDefault="00926510" w:rsidP="00926510">
      <w:pPr>
        <w:autoSpaceDE w:val="0"/>
        <w:autoSpaceDN w:val="0"/>
        <w:adjustRightInd w:val="0"/>
        <w:spacing w:after="0" w:line="240" w:lineRule="auto"/>
        <w:rPr>
          <w:rFonts w:ascii="Times New Roman" w:hAnsi="Times New Roman" w:cs="Times New Roman"/>
          <w:color w:val="000000"/>
          <w:sz w:val="24"/>
          <w:szCs w:val="24"/>
        </w:rPr>
      </w:pPr>
    </w:p>
    <w:p w:rsidR="00926510" w:rsidRPr="00F30088" w:rsidRDefault="00926510" w:rsidP="00926510">
      <w:pPr>
        <w:autoSpaceDE w:val="0"/>
        <w:autoSpaceDN w:val="0"/>
        <w:adjustRightInd w:val="0"/>
        <w:spacing w:after="0" w:line="240" w:lineRule="auto"/>
        <w:rPr>
          <w:rFonts w:ascii="Times New Roman" w:hAnsi="Times New Roman" w:cs="Times New Roman"/>
          <w:color w:val="000000"/>
          <w:sz w:val="24"/>
          <w:szCs w:val="24"/>
        </w:rPr>
      </w:pPr>
    </w:p>
    <w:p w:rsidR="00926510" w:rsidRPr="00F30088" w:rsidRDefault="00926510" w:rsidP="00926510">
      <w:pPr>
        <w:autoSpaceDE w:val="0"/>
        <w:autoSpaceDN w:val="0"/>
        <w:adjustRightInd w:val="0"/>
        <w:spacing w:after="0" w:line="240" w:lineRule="auto"/>
        <w:rPr>
          <w:rFonts w:ascii="Times New Roman" w:hAnsi="Times New Roman" w:cs="Times New Roman"/>
          <w:color w:val="000000"/>
          <w:sz w:val="24"/>
          <w:szCs w:val="24"/>
        </w:rPr>
      </w:pPr>
      <w:r w:rsidRPr="00F30088">
        <w:rPr>
          <w:rFonts w:ascii="Times New Roman" w:hAnsi="Times New Roman" w:cs="Times New Roman"/>
          <w:color w:val="000000"/>
          <w:sz w:val="24"/>
          <w:szCs w:val="24"/>
        </w:rPr>
        <w:t>1</w:t>
      </w:r>
      <w:r>
        <w:rPr>
          <w:rFonts w:ascii="Times New Roman" w:hAnsi="Times New Roman" w:cs="Times New Roman"/>
          <w:color w:val="000000"/>
          <w:sz w:val="24"/>
          <w:szCs w:val="24"/>
        </w:rPr>
        <w:t>3</w:t>
      </w:r>
      <w:r w:rsidRPr="00F30088">
        <w:rPr>
          <w:rFonts w:ascii="Times New Roman" w:hAnsi="Times New Roman" w:cs="Times New Roman"/>
          <w:color w:val="000000"/>
          <w:sz w:val="24"/>
          <w:szCs w:val="24"/>
        </w:rPr>
        <w:t>. ВЫВОДЫ</w:t>
      </w:r>
    </w:p>
    <w:p w:rsidR="00926510" w:rsidRPr="00F30088" w:rsidRDefault="00926510" w:rsidP="00926510">
      <w:pPr>
        <w:autoSpaceDE w:val="0"/>
        <w:autoSpaceDN w:val="0"/>
        <w:adjustRightInd w:val="0"/>
        <w:spacing w:after="0" w:line="240" w:lineRule="auto"/>
        <w:rPr>
          <w:rFonts w:ascii="Times New Roman" w:hAnsi="Times New Roman" w:cs="Times New Roman"/>
          <w:color w:val="000000"/>
          <w:sz w:val="24"/>
          <w:szCs w:val="24"/>
        </w:rPr>
      </w:pPr>
    </w:p>
    <w:p w:rsidR="00926510" w:rsidRPr="00F30088" w:rsidRDefault="00926510" w:rsidP="00926510">
      <w:pPr>
        <w:autoSpaceDE w:val="0"/>
        <w:autoSpaceDN w:val="0"/>
        <w:adjustRightInd w:val="0"/>
        <w:spacing w:after="0" w:line="240" w:lineRule="auto"/>
        <w:rPr>
          <w:rFonts w:ascii="Times New Roman" w:hAnsi="Times New Roman" w:cs="Times New Roman"/>
          <w:color w:val="000000"/>
          <w:sz w:val="24"/>
          <w:szCs w:val="24"/>
        </w:rPr>
      </w:pPr>
    </w:p>
    <w:p w:rsidR="00926510" w:rsidRPr="00F30088" w:rsidRDefault="00926510" w:rsidP="00926510">
      <w:pPr>
        <w:jc w:val="center"/>
        <w:rPr>
          <w:rFonts w:ascii="Times New Roman" w:hAnsi="Times New Roman" w:cs="Times New Roman"/>
          <w:b/>
          <w:bCs/>
          <w:sz w:val="24"/>
          <w:szCs w:val="24"/>
        </w:rPr>
      </w:pPr>
    </w:p>
    <w:p w:rsidR="00926510" w:rsidRPr="00F30088" w:rsidRDefault="00926510" w:rsidP="00926510">
      <w:pPr>
        <w:jc w:val="center"/>
        <w:rPr>
          <w:rFonts w:ascii="Times New Roman" w:hAnsi="Times New Roman" w:cs="Times New Roman"/>
          <w:b/>
          <w:bCs/>
          <w:sz w:val="24"/>
          <w:szCs w:val="24"/>
        </w:rPr>
      </w:pPr>
    </w:p>
    <w:p w:rsidR="00926510" w:rsidRPr="00F30088" w:rsidRDefault="00926510" w:rsidP="00926510">
      <w:pPr>
        <w:jc w:val="center"/>
        <w:rPr>
          <w:rFonts w:ascii="Times New Roman" w:hAnsi="Times New Roman" w:cs="Times New Roman"/>
          <w:b/>
          <w:bCs/>
          <w:sz w:val="24"/>
          <w:szCs w:val="24"/>
        </w:rPr>
      </w:pPr>
    </w:p>
    <w:p w:rsidR="00926510" w:rsidRPr="005C0D5C" w:rsidRDefault="00926510" w:rsidP="00926510">
      <w:pPr>
        <w:pStyle w:val="1"/>
        <w:numPr>
          <w:ilvl w:val="0"/>
          <w:numId w:val="1"/>
        </w:numPr>
        <w:jc w:val="center"/>
        <w:rPr>
          <w:rFonts w:ascii="Times New Roman" w:hAnsi="Times New Roman" w:cs="Times New Roman"/>
          <w:b/>
          <w:bCs/>
          <w:color w:val="000000"/>
          <w:sz w:val="24"/>
          <w:szCs w:val="24"/>
        </w:rPr>
      </w:pPr>
      <w:r w:rsidRPr="005C0D5C">
        <w:rPr>
          <w:rFonts w:ascii="Times New Roman" w:hAnsi="Times New Roman" w:cs="Times New Roman"/>
          <w:b/>
          <w:bCs/>
          <w:color w:val="000000"/>
          <w:sz w:val="24"/>
          <w:szCs w:val="24"/>
        </w:rPr>
        <w:lastRenderedPageBreak/>
        <w:t>ВВЕДЕНИЕ</w:t>
      </w:r>
    </w:p>
    <w:p w:rsidR="00926510" w:rsidRPr="00F30088" w:rsidRDefault="00926510" w:rsidP="00926510">
      <w:pPr>
        <w:autoSpaceDE w:val="0"/>
        <w:autoSpaceDN w:val="0"/>
        <w:adjustRightInd w:val="0"/>
        <w:spacing w:after="0" w:line="240" w:lineRule="auto"/>
        <w:ind w:firstLine="708"/>
        <w:jc w:val="both"/>
        <w:rPr>
          <w:rFonts w:ascii="Times New Roman" w:hAnsi="Times New Roman" w:cs="Times New Roman"/>
          <w:color w:val="000000"/>
          <w:sz w:val="24"/>
          <w:szCs w:val="24"/>
        </w:rPr>
      </w:pPr>
      <w:proofErr w:type="spellStart"/>
      <w:proofErr w:type="gramStart"/>
      <w:r w:rsidRPr="00F30088">
        <w:rPr>
          <w:rFonts w:ascii="Times New Roman" w:hAnsi="Times New Roman" w:cs="Times New Roman"/>
          <w:color w:val="000000"/>
          <w:sz w:val="24"/>
          <w:szCs w:val="24"/>
        </w:rPr>
        <w:t>Самообследование</w:t>
      </w:r>
      <w:proofErr w:type="spellEnd"/>
      <w:r w:rsidRPr="00F30088">
        <w:rPr>
          <w:rFonts w:ascii="Times New Roman" w:hAnsi="Times New Roman" w:cs="Times New Roman"/>
          <w:color w:val="000000"/>
          <w:sz w:val="24"/>
          <w:szCs w:val="24"/>
        </w:rPr>
        <w:t xml:space="preserve"> деятельности муниципального бюджетного учреждения дополнительного образования "</w:t>
      </w:r>
      <w:proofErr w:type="spellStart"/>
      <w:r w:rsidRPr="00F30088">
        <w:rPr>
          <w:rFonts w:ascii="Times New Roman" w:hAnsi="Times New Roman" w:cs="Times New Roman"/>
          <w:color w:val="000000"/>
          <w:sz w:val="24"/>
          <w:szCs w:val="24"/>
        </w:rPr>
        <w:t>Изобильненская</w:t>
      </w:r>
      <w:proofErr w:type="spellEnd"/>
      <w:r w:rsidRPr="00F30088">
        <w:rPr>
          <w:rFonts w:ascii="Times New Roman" w:hAnsi="Times New Roman" w:cs="Times New Roman"/>
          <w:color w:val="000000"/>
          <w:sz w:val="24"/>
          <w:szCs w:val="24"/>
        </w:rPr>
        <w:t xml:space="preserve"> детская художественная  школа»  (далее – Школа) проводилось в соответствии с Законом Российской Федерации от 29.12.2012 N 273-ФЗ "Об образовании в Российской Федерации", приказом Министерства образования и науки Российской Федерации (</w:t>
      </w:r>
      <w:proofErr w:type="spellStart"/>
      <w:r w:rsidRPr="00F30088">
        <w:rPr>
          <w:rFonts w:ascii="Times New Roman" w:hAnsi="Times New Roman" w:cs="Times New Roman"/>
          <w:color w:val="000000"/>
          <w:sz w:val="24"/>
          <w:szCs w:val="24"/>
        </w:rPr>
        <w:t>Минобрнауки</w:t>
      </w:r>
      <w:proofErr w:type="spellEnd"/>
      <w:r w:rsidRPr="00F30088">
        <w:rPr>
          <w:rFonts w:ascii="Times New Roman" w:hAnsi="Times New Roman" w:cs="Times New Roman"/>
          <w:color w:val="000000"/>
          <w:sz w:val="24"/>
          <w:szCs w:val="24"/>
        </w:rPr>
        <w:t xml:space="preserve"> России) от 14 июня </w:t>
      </w:r>
      <w:smartTag w:uri="urn:schemas-microsoft-com:office:smarttags" w:element="metricconverter">
        <w:smartTagPr>
          <w:attr w:name="ProductID" w:val="2013 г"/>
        </w:smartTagPr>
        <w:r w:rsidRPr="00F30088">
          <w:rPr>
            <w:rFonts w:ascii="Times New Roman" w:hAnsi="Times New Roman" w:cs="Times New Roman"/>
            <w:color w:val="000000"/>
            <w:sz w:val="24"/>
            <w:szCs w:val="24"/>
          </w:rPr>
          <w:t>2013 г</w:t>
        </w:r>
      </w:smartTag>
      <w:r w:rsidRPr="00F30088">
        <w:rPr>
          <w:rFonts w:ascii="Times New Roman" w:hAnsi="Times New Roman" w:cs="Times New Roman"/>
          <w:color w:val="000000"/>
          <w:sz w:val="24"/>
          <w:szCs w:val="24"/>
        </w:rPr>
        <w:t xml:space="preserve">. N 462 "Об утверждении Порядка проведения </w:t>
      </w:r>
      <w:proofErr w:type="spellStart"/>
      <w:r w:rsidRPr="00F30088">
        <w:rPr>
          <w:rFonts w:ascii="Times New Roman" w:hAnsi="Times New Roman" w:cs="Times New Roman"/>
          <w:color w:val="000000"/>
          <w:sz w:val="24"/>
          <w:szCs w:val="24"/>
        </w:rPr>
        <w:t>самообследования</w:t>
      </w:r>
      <w:proofErr w:type="spellEnd"/>
      <w:r w:rsidRPr="00F30088">
        <w:rPr>
          <w:rFonts w:ascii="Times New Roman" w:hAnsi="Times New Roman" w:cs="Times New Roman"/>
          <w:color w:val="000000"/>
          <w:sz w:val="24"/>
          <w:szCs w:val="24"/>
        </w:rPr>
        <w:t xml:space="preserve"> образовательной организацией", внутренними локальными актами Школы.</w:t>
      </w:r>
      <w:proofErr w:type="gramEnd"/>
    </w:p>
    <w:p w:rsidR="00926510" w:rsidRDefault="00926510" w:rsidP="00926510">
      <w:pPr>
        <w:spacing w:after="0" w:line="240" w:lineRule="auto"/>
        <w:ind w:firstLine="708"/>
        <w:jc w:val="both"/>
        <w:rPr>
          <w:rFonts w:ascii="Times New Roman" w:hAnsi="Times New Roman" w:cs="Times New Roman"/>
          <w:b/>
          <w:bCs/>
          <w:sz w:val="24"/>
          <w:szCs w:val="24"/>
        </w:rPr>
      </w:pPr>
      <w:r w:rsidRPr="00F30088">
        <w:rPr>
          <w:rFonts w:ascii="Times New Roman" w:hAnsi="Times New Roman" w:cs="Times New Roman"/>
          <w:color w:val="000000"/>
          <w:sz w:val="24"/>
          <w:szCs w:val="24"/>
        </w:rPr>
        <w:t xml:space="preserve">Отчет составлен по материалам </w:t>
      </w:r>
      <w:proofErr w:type="spellStart"/>
      <w:r w:rsidRPr="00F30088">
        <w:rPr>
          <w:rFonts w:ascii="Times New Roman" w:hAnsi="Times New Roman" w:cs="Times New Roman"/>
          <w:color w:val="000000"/>
          <w:sz w:val="24"/>
          <w:szCs w:val="24"/>
        </w:rPr>
        <w:t>самообследования</w:t>
      </w:r>
      <w:proofErr w:type="spellEnd"/>
      <w:r w:rsidRPr="00F30088">
        <w:rPr>
          <w:rFonts w:ascii="Times New Roman" w:hAnsi="Times New Roman" w:cs="Times New Roman"/>
          <w:color w:val="000000"/>
          <w:sz w:val="24"/>
          <w:szCs w:val="24"/>
        </w:rPr>
        <w:t xml:space="preserve"> деятельности Школы</w:t>
      </w:r>
      <w:r>
        <w:rPr>
          <w:rFonts w:ascii="Times New Roman" w:hAnsi="Times New Roman" w:cs="Times New Roman"/>
          <w:color w:val="000000"/>
          <w:sz w:val="24"/>
          <w:szCs w:val="24"/>
        </w:rPr>
        <w:t xml:space="preserve">  </w:t>
      </w:r>
      <w:r w:rsidR="00A22D12">
        <w:rPr>
          <w:rFonts w:ascii="Times New Roman" w:hAnsi="Times New Roman" w:cs="Times New Roman"/>
          <w:sz w:val="24"/>
          <w:szCs w:val="24"/>
        </w:rPr>
        <w:t xml:space="preserve">за 2018 – 2019 </w:t>
      </w:r>
      <w:r w:rsidRPr="00874533">
        <w:rPr>
          <w:rFonts w:ascii="Times New Roman" w:hAnsi="Times New Roman" w:cs="Times New Roman"/>
          <w:sz w:val="24"/>
          <w:szCs w:val="24"/>
        </w:rPr>
        <w:t>учебный год н</w:t>
      </w:r>
      <w:r w:rsidRPr="00F30088">
        <w:rPr>
          <w:rFonts w:ascii="Times New Roman" w:hAnsi="Times New Roman" w:cs="Times New Roman"/>
          <w:color w:val="000000"/>
          <w:sz w:val="24"/>
          <w:szCs w:val="24"/>
        </w:rPr>
        <w:t xml:space="preserve">а основании приказа Учреждения </w:t>
      </w:r>
      <w:r w:rsidRPr="00CC1C70">
        <w:rPr>
          <w:rFonts w:ascii="Times New Roman" w:hAnsi="Times New Roman" w:cs="Times New Roman"/>
          <w:sz w:val="24"/>
          <w:szCs w:val="24"/>
        </w:rPr>
        <w:t>от 31</w:t>
      </w:r>
      <w:r w:rsidR="00A22D12">
        <w:rPr>
          <w:rFonts w:ascii="Times New Roman" w:hAnsi="Times New Roman" w:cs="Times New Roman"/>
          <w:sz w:val="24"/>
          <w:szCs w:val="24"/>
        </w:rPr>
        <w:t>.01.2019</w:t>
      </w:r>
      <w:r w:rsidRPr="00CC1C70">
        <w:rPr>
          <w:rFonts w:ascii="Times New Roman" w:hAnsi="Times New Roman" w:cs="Times New Roman"/>
          <w:sz w:val="24"/>
          <w:szCs w:val="24"/>
        </w:rPr>
        <w:t xml:space="preserve"> г</w:t>
      </w:r>
      <w:r w:rsidRPr="00847B92">
        <w:rPr>
          <w:rFonts w:ascii="Times New Roman" w:hAnsi="Times New Roman" w:cs="Times New Roman"/>
          <w:sz w:val="24"/>
          <w:szCs w:val="24"/>
        </w:rPr>
        <w:t>. №</w:t>
      </w:r>
      <w:r w:rsidR="00847B92" w:rsidRPr="00847B92">
        <w:rPr>
          <w:rFonts w:ascii="Times New Roman" w:hAnsi="Times New Roman" w:cs="Times New Roman"/>
          <w:sz w:val="24"/>
          <w:szCs w:val="24"/>
        </w:rPr>
        <w:t xml:space="preserve"> 29</w:t>
      </w:r>
      <w:r w:rsidRPr="00847B92">
        <w:rPr>
          <w:rFonts w:ascii="Times New Roman" w:hAnsi="Times New Roman" w:cs="Times New Roman"/>
          <w:sz w:val="24"/>
          <w:szCs w:val="24"/>
        </w:rPr>
        <w:t>-П.</w:t>
      </w:r>
      <w:bookmarkStart w:id="0" w:name="_GoBack"/>
      <w:bookmarkEnd w:id="0"/>
    </w:p>
    <w:p w:rsidR="00926510" w:rsidRPr="0074627F" w:rsidRDefault="00926510" w:rsidP="00926510">
      <w:pPr>
        <w:spacing w:after="0" w:line="240" w:lineRule="auto"/>
        <w:ind w:firstLine="708"/>
        <w:jc w:val="both"/>
        <w:rPr>
          <w:rFonts w:ascii="Times New Roman" w:hAnsi="Times New Roman" w:cs="Times New Roman"/>
          <w:b/>
          <w:bCs/>
          <w:sz w:val="24"/>
          <w:szCs w:val="24"/>
        </w:rPr>
      </w:pPr>
      <w:r w:rsidRPr="00F30088">
        <w:rPr>
          <w:rFonts w:ascii="Times New Roman" w:hAnsi="Times New Roman" w:cs="Times New Roman"/>
          <w:color w:val="000000"/>
          <w:sz w:val="24"/>
          <w:szCs w:val="24"/>
        </w:rPr>
        <w:t xml:space="preserve">При </w:t>
      </w:r>
      <w:proofErr w:type="spellStart"/>
      <w:r w:rsidRPr="00F30088">
        <w:rPr>
          <w:rFonts w:ascii="Times New Roman" w:hAnsi="Times New Roman" w:cs="Times New Roman"/>
          <w:color w:val="000000"/>
          <w:sz w:val="24"/>
          <w:szCs w:val="24"/>
        </w:rPr>
        <w:t>самообследовании</w:t>
      </w:r>
      <w:proofErr w:type="spellEnd"/>
      <w:r w:rsidRPr="00F30088">
        <w:rPr>
          <w:rFonts w:ascii="Times New Roman" w:hAnsi="Times New Roman" w:cs="Times New Roman"/>
          <w:color w:val="000000"/>
          <w:sz w:val="24"/>
          <w:szCs w:val="24"/>
        </w:rPr>
        <w:t xml:space="preserve"> анализировались:</w:t>
      </w:r>
    </w:p>
    <w:p w:rsidR="00926510" w:rsidRPr="00F30088" w:rsidRDefault="00926510" w:rsidP="0092651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30088">
        <w:rPr>
          <w:rFonts w:ascii="Times New Roman" w:hAnsi="Times New Roman" w:cs="Times New Roman"/>
          <w:color w:val="000000"/>
          <w:sz w:val="24"/>
          <w:szCs w:val="24"/>
        </w:rPr>
        <w:t>организационно-правовое обеспечение образовательной деятельности;</w:t>
      </w:r>
    </w:p>
    <w:p w:rsidR="00926510" w:rsidRPr="00F30088" w:rsidRDefault="00926510" w:rsidP="0092651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30088">
        <w:rPr>
          <w:rFonts w:ascii="Times New Roman" w:hAnsi="Times New Roman" w:cs="Times New Roman"/>
          <w:color w:val="000000"/>
          <w:sz w:val="24"/>
          <w:szCs w:val="24"/>
        </w:rPr>
        <w:t>структура и система управления;</w:t>
      </w:r>
    </w:p>
    <w:p w:rsidR="00926510" w:rsidRPr="00F30088" w:rsidRDefault="00926510" w:rsidP="0092651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30088">
        <w:rPr>
          <w:rFonts w:ascii="Times New Roman" w:hAnsi="Times New Roman" w:cs="Times New Roman"/>
          <w:color w:val="000000"/>
          <w:sz w:val="24"/>
          <w:szCs w:val="24"/>
        </w:rPr>
        <w:t>образовательная деятельность в целом (соответствие содержания учебных планов и образовательных программ, соответствие качества подготовки выпускников по результатам текущей успеваемости и итоговых аттестаций требованиям к минимуму содержания и уровню подготовки выпускников, качество организации учебного процесса);</w:t>
      </w:r>
    </w:p>
    <w:p w:rsidR="00926510" w:rsidRPr="00F30088" w:rsidRDefault="00926510" w:rsidP="0092651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30088">
        <w:rPr>
          <w:rFonts w:ascii="Times New Roman" w:hAnsi="Times New Roman" w:cs="Times New Roman"/>
          <w:color w:val="000000"/>
          <w:sz w:val="24"/>
          <w:szCs w:val="24"/>
        </w:rPr>
        <w:t>воспитательная деятельность;</w:t>
      </w:r>
    </w:p>
    <w:p w:rsidR="00926510" w:rsidRPr="00F30088" w:rsidRDefault="00926510" w:rsidP="0092651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30088">
        <w:rPr>
          <w:rFonts w:ascii="Times New Roman" w:hAnsi="Times New Roman" w:cs="Times New Roman"/>
          <w:color w:val="000000"/>
          <w:sz w:val="24"/>
          <w:szCs w:val="24"/>
        </w:rPr>
        <w:t>выставочная деятельность;</w:t>
      </w:r>
    </w:p>
    <w:p w:rsidR="00926510" w:rsidRPr="00F30088" w:rsidRDefault="00926510" w:rsidP="0092651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30088">
        <w:rPr>
          <w:rFonts w:ascii="Times New Roman" w:hAnsi="Times New Roman" w:cs="Times New Roman"/>
          <w:color w:val="000000"/>
          <w:sz w:val="24"/>
          <w:szCs w:val="24"/>
        </w:rPr>
        <w:t>методическая деятельность;</w:t>
      </w:r>
    </w:p>
    <w:p w:rsidR="00926510" w:rsidRPr="00F30088" w:rsidRDefault="00926510" w:rsidP="0092651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30088">
        <w:rPr>
          <w:rFonts w:ascii="Times New Roman" w:hAnsi="Times New Roman" w:cs="Times New Roman"/>
          <w:color w:val="000000"/>
          <w:sz w:val="24"/>
          <w:szCs w:val="24"/>
        </w:rPr>
        <w:t>кадровое обеспечение образовательного процесса по заявленным образовательным программам (качественный состав педагогических кадров);</w:t>
      </w:r>
    </w:p>
    <w:p w:rsidR="00926510" w:rsidRPr="00F30088" w:rsidRDefault="00926510" w:rsidP="0092651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30088">
        <w:rPr>
          <w:rFonts w:ascii="Times New Roman" w:hAnsi="Times New Roman" w:cs="Times New Roman"/>
          <w:color w:val="000000"/>
          <w:sz w:val="24"/>
          <w:szCs w:val="24"/>
        </w:rPr>
        <w:t>учебно-методическая литература и иные библиотечно-информационные ресурсы и средства обеспечения образовательного процесса, необходимые для реализации образовательных программ;</w:t>
      </w:r>
    </w:p>
    <w:p w:rsidR="00926510" w:rsidRPr="00F30088" w:rsidRDefault="00926510" w:rsidP="0092651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30088">
        <w:rPr>
          <w:rFonts w:ascii="Times New Roman" w:hAnsi="Times New Roman" w:cs="Times New Roman"/>
          <w:color w:val="000000"/>
          <w:sz w:val="24"/>
          <w:szCs w:val="24"/>
        </w:rPr>
        <w:t>материально-техническая база (обеспеченность образовательного процесса необходимым оборудованием).</w:t>
      </w:r>
    </w:p>
    <w:p w:rsidR="00926510" w:rsidRPr="00F30088" w:rsidRDefault="00926510" w:rsidP="00926510">
      <w:pPr>
        <w:autoSpaceDE w:val="0"/>
        <w:autoSpaceDN w:val="0"/>
        <w:adjustRightInd w:val="0"/>
        <w:spacing w:after="0" w:line="240" w:lineRule="auto"/>
        <w:jc w:val="both"/>
        <w:rPr>
          <w:rFonts w:ascii="Times New Roman" w:hAnsi="Times New Roman" w:cs="Times New Roman"/>
          <w:color w:val="000000"/>
          <w:sz w:val="24"/>
          <w:szCs w:val="24"/>
        </w:rPr>
      </w:pPr>
    </w:p>
    <w:p w:rsidR="00926510" w:rsidRPr="005C0D5C" w:rsidRDefault="00926510" w:rsidP="00926510">
      <w:pPr>
        <w:pStyle w:val="1"/>
        <w:numPr>
          <w:ilvl w:val="0"/>
          <w:numId w:val="1"/>
        </w:numPr>
        <w:autoSpaceDE w:val="0"/>
        <w:autoSpaceDN w:val="0"/>
        <w:adjustRightInd w:val="0"/>
        <w:spacing w:after="0" w:line="240" w:lineRule="auto"/>
        <w:jc w:val="both"/>
        <w:rPr>
          <w:rFonts w:ascii="Times New Roman" w:hAnsi="Times New Roman" w:cs="Times New Roman"/>
          <w:b/>
          <w:bCs/>
          <w:color w:val="000000"/>
          <w:sz w:val="24"/>
          <w:szCs w:val="24"/>
        </w:rPr>
      </w:pPr>
      <w:r w:rsidRPr="005C0D5C">
        <w:rPr>
          <w:rFonts w:ascii="Times New Roman" w:hAnsi="Times New Roman" w:cs="Times New Roman"/>
          <w:b/>
          <w:bCs/>
          <w:color w:val="000000"/>
          <w:sz w:val="24"/>
          <w:szCs w:val="24"/>
        </w:rPr>
        <w:t>ОБЩИЕ СВЕДЕНИЯ ОБ ОБРАЗОВАТЕЛЬНОМ УЧРЕЖДЕНИИ</w:t>
      </w:r>
    </w:p>
    <w:p w:rsidR="00926510" w:rsidRPr="00F30088" w:rsidRDefault="00926510" w:rsidP="00926510">
      <w:pPr>
        <w:autoSpaceDE w:val="0"/>
        <w:autoSpaceDN w:val="0"/>
        <w:adjustRightInd w:val="0"/>
        <w:spacing w:after="0" w:line="240" w:lineRule="auto"/>
        <w:jc w:val="both"/>
        <w:rPr>
          <w:rFonts w:ascii="Times New Roman" w:hAnsi="Times New Roman" w:cs="Times New Roman"/>
          <w:color w:val="000000"/>
          <w:sz w:val="24"/>
          <w:szCs w:val="24"/>
        </w:rPr>
      </w:pPr>
      <w:r w:rsidRPr="00F30088">
        <w:rPr>
          <w:rFonts w:ascii="Times New Roman" w:hAnsi="Times New Roman" w:cs="Times New Roman"/>
          <w:color w:val="000000"/>
          <w:sz w:val="24"/>
          <w:szCs w:val="24"/>
        </w:rPr>
        <w:t xml:space="preserve">2.1. </w:t>
      </w:r>
      <w:r w:rsidRPr="00F30088">
        <w:rPr>
          <w:rFonts w:ascii="Times New Roman" w:hAnsi="Times New Roman" w:cs="Times New Roman"/>
          <w:b/>
          <w:bCs/>
          <w:color w:val="000000"/>
          <w:sz w:val="24"/>
          <w:szCs w:val="24"/>
        </w:rPr>
        <w:t xml:space="preserve">Полное наименование образовательного учреждения в соответствии с Уставом: </w:t>
      </w:r>
      <w:r w:rsidRPr="00F30088">
        <w:rPr>
          <w:rFonts w:ascii="Times New Roman" w:hAnsi="Times New Roman" w:cs="Times New Roman"/>
          <w:color w:val="000000"/>
          <w:sz w:val="24"/>
          <w:szCs w:val="24"/>
        </w:rPr>
        <w:t>Муниципальное бюджетное учреждение дополнительного</w:t>
      </w:r>
      <w:r>
        <w:rPr>
          <w:rFonts w:ascii="Times New Roman" w:hAnsi="Times New Roman" w:cs="Times New Roman"/>
          <w:color w:val="000000"/>
          <w:sz w:val="24"/>
          <w:szCs w:val="24"/>
        </w:rPr>
        <w:t xml:space="preserve"> </w:t>
      </w:r>
      <w:r w:rsidRPr="00F30088">
        <w:rPr>
          <w:rFonts w:ascii="Times New Roman" w:hAnsi="Times New Roman" w:cs="Times New Roman"/>
          <w:color w:val="000000"/>
          <w:sz w:val="24"/>
          <w:szCs w:val="24"/>
        </w:rPr>
        <w:t>образования «</w:t>
      </w:r>
      <w:proofErr w:type="spellStart"/>
      <w:r w:rsidRPr="00F30088">
        <w:rPr>
          <w:rFonts w:ascii="Times New Roman" w:hAnsi="Times New Roman" w:cs="Times New Roman"/>
          <w:color w:val="000000"/>
          <w:sz w:val="24"/>
          <w:szCs w:val="24"/>
        </w:rPr>
        <w:t>Изобильненская</w:t>
      </w:r>
      <w:proofErr w:type="spellEnd"/>
      <w:r w:rsidRPr="00F30088">
        <w:rPr>
          <w:rFonts w:ascii="Times New Roman" w:hAnsi="Times New Roman" w:cs="Times New Roman"/>
          <w:color w:val="000000"/>
          <w:sz w:val="24"/>
          <w:szCs w:val="24"/>
        </w:rPr>
        <w:t xml:space="preserve"> детская художественная  школа»</w:t>
      </w:r>
    </w:p>
    <w:p w:rsidR="00926510" w:rsidRPr="00B26F7B" w:rsidRDefault="00926510" w:rsidP="00926510">
      <w:pPr>
        <w:pStyle w:val="ConsPlusNormal"/>
        <w:widowControl/>
        <w:ind w:firstLine="0"/>
        <w:jc w:val="both"/>
        <w:rPr>
          <w:rFonts w:ascii="Times New Roman" w:hAnsi="Times New Roman" w:cs="Times New Roman"/>
          <w:sz w:val="24"/>
          <w:szCs w:val="24"/>
        </w:rPr>
      </w:pPr>
      <w:r w:rsidRPr="00B26F7B">
        <w:rPr>
          <w:rFonts w:ascii="Times New Roman" w:hAnsi="Times New Roman" w:cs="Times New Roman"/>
          <w:sz w:val="24"/>
          <w:szCs w:val="24"/>
        </w:rPr>
        <w:t>2.2. Филиалов нет</w:t>
      </w:r>
    </w:p>
    <w:p w:rsidR="00926510" w:rsidRPr="00F30088" w:rsidRDefault="00926510" w:rsidP="00926510">
      <w:pPr>
        <w:pStyle w:val="ConsPlusNormal"/>
        <w:widowControl/>
        <w:numPr>
          <w:ilvl w:val="1"/>
          <w:numId w:val="2"/>
        </w:numPr>
        <w:jc w:val="both"/>
        <w:rPr>
          <w:rFonts w:ascii="Times New Roman" w:hAnsi="Times New Roman" w:cs="Times New Roman"/>
          <w:sz w:val="24"/>
          <w:szCs w:val="24"/>
        </w:rPr>
      </w:pPr>
      <w:r w:rsidRPr="00F30088">
        <w:rPr>
          <w:rFonts w:ascii="Times New Roman" w:hAnsi="Times New Roman" w:cs="Times New Roman"/>
          <w:sz w:val="24"/>
          <w:szCs w:val="24"/>
        </w:rPr>
        <w:t xml:space="preserve">Место нахождения  Учреждения (юридический </w:t>
      </w:r>
      <w:r>
        <w:rPr>
          <w:rFonts w:ascii="Times New Roman" w:hAnsi="Times New Roman" w:cs="Times New Roman"/>
          <w:sz w:val="24"/>
          <w:szCs w:val="24"/>
        </w:rPr>
        <w:t xml:space="preserve">адрес и фактический адрес): </w:t>
      </w:r>
      <w:r w:rsidRPr="00F30088">
        <w:rPr>
          <w:rFonts w:ascii="Times New Roman" w:hAnsi="Times New Roman" w:cs="Times New Roman"/>
          <w:sz w:val="24"/>
          <w:szCs w:val="24"/>
        </w:rPr>
        <w:t>Российская Федерация, 356140, Ставропольский край,  г. Изобильный,  ул. Ленина,8.</w:t>
      </w:r>
    </w:p>
    <w:p w:rsidR="00926510" w:rsidRPr="00F30088" w:rsidRDefault="00926510" w:rsidP="00926510">
      <w:pPr>
        <w:autoSpaceDE w:val="0"/>
        <w:autoSpaceDN w:val="0"/>
        <w:adjustRightInd w:val="0"/>
        <w:spacing w:after="0" w:line="240" w:lineRule="auto"/>
        <w:rPr>
          <w:rFonts w:ascii="Times New Roman" w:hAnsi="Times New Roman" w:cs="Times New Roman"/>
          <w:color w:val="000000"/>
          <w:sz w:val="24"/>
          <w:szCs w:val="24"/>
        </w:rPr>
      </w:pPr>
      <w:r w:rsidRPr="00F30088">
        <w:rPr>
          <w:rFonts w:ascii="Times New Roman" w:hAnsi="Times New Roman" w:cs="Times New Roman"/>
          <w:b/>
          <w:bCs/>
          <w:color w:val="000000"/>
          <w:sz w:val="24"/>
          <w:szCs w:val="24"/>
        </w:rPr>
        <w:t>Телефоны</w:t>
      </w:r>
      <w:r w:rsidRPr="00F30088">
        <w:rPr>
          <w:rFonts w:ascii="Times New Roman" w:hAnsi="Times New Roman" w:cs="Times New Roman"/>
          <w:color w:val="000000"/>
          <w:sz w:val="24"/>
          <w:szCs w:val="24"/>
        </w:rPr>
        <w:t xml:space="preserve">: 8(86545) 24800 </w:t>
      </w:r>
      <w:r w:rsidRPr="00F30088">
        <w:rPr>
          <w:rFonts w:ascii="Times New Roman" w:hAnsi="Times New Roman" w:cs="Times New Roman"/>
          <w:b/>
          <w:bCs/>
          <w:color w:val="000000"/>
          <w:sz w:val="24"/>
          <w:szCs w:val="24"/>
        </w:rPr>
        <w:t>Факс</w:t>
      </w:r>
      <w:r w:rsidRPr="00F30088">
        <w:rPr>
          <w:rFonts w:ascii="Times New Roman" w:hAnsi="Times New Roman" w:cs="Times New Roman"/>
          <w:color w:val="000000"/>
          <w:sz w:val="24"/>
          <w:szCs w:val="24"/>
        </w:rPr>
        <w:t xml:space="preserve">: 8(86545) 25635 </w:t>
      </w:r>
      <w:r w:rsidRPr="00F30088">
        <w:rPr>
          <w:rFonts w:ascii="Times New Roman" w:hAnsi="Times New Roman" w:cs="Times New Roman"/>
          <w:b/>
          <w:bCs/>
          <w:color w:val="000000"/>
          <w:sz w:val="24"/>
          <w:szCs w:val="24"/>
        </w:rPr>
        <w:t>e-</w:t>
      </w:r>
      <w:proofErr w:type="spellStart"/>
      <w:r w:rsidRPr="00F30088">
        <w:rPr>
          <w:rFonts w:ascii="Times New Roman" w:hAnsi="Times New Roman" w:cs="Times New Roman"/>
          <w:b/>
          <w:bCs/>
          <w:color w:val="000000"/>
          <w:sz w:val="24"/>
          <w:szCs w:val="24"/>
        </w:rPr>
        <w:t>mail</w:t>
      </w:r>
      <w:proofErr w:type="spellEnd"/>
      <w:r w:rsidRPr="00F30088">
        <w:rPr>
          <w:rFonts w:ascii="Times New Roman" w:hAnsi="Times New Roman" w:cs="Times New Roman"/>
          <w:color w:val="000000"/>
          <w:sz w:val="24"/>
          <w:szCs w:val="24"/>
        </w:rPr>
        <w:t>:</w:t>
      </w:r>
      <w:r w:rsidRPr="00F30088">
        <w:rPr>
          <w:rFonts w:ascii="Times New Roman" w:hAnsi="Times New Roman" w:cs="Times New Roman"/>
          <w:b/>
          <w:bCs/>
          <w:color w:val="000000"/>
          <w:sz w:val="24"/>
          <w:szCs w:val="24"/>
        </w:rPr>
        <w:t xml:space="preserve"> </w:t>
      </w:r>
      <w:hyperlink r:id="rId9" w:history="1">
        <w:r w:rsidRPr="00F30088">
          <w:rPr>
            <w:rStyle w:val="a3"/>
            <w:rFonts w:ascii="Times New Roman" w:hAnsi="Times New Roman"/>
            <w:color w:val="auto"/>
            <w:sz w:val="24"/>
            <w:szCs w:val="24"/>
            <w:lang w:val="en-US"/>
          </w:rPr>
          <w:t>izobdhsch</w:t>
        </w:r>
        <w:r w:rsidRPr="00F30088">
          <w:rPr>
            <w:rStyle w:val="a3"/>
            <w:rFonts w:ascii="Times New Roman" w:hAnsi="Times New Roman"/>
            <w:color w:val="auto"/>
            <w:sz w:val="24"/>
            <w:szCs w:val="24"/>
          </w:rPr>
          <w:t>@</w:t>
        </w:r>
        <w:r w:rsidRPr="00F30088">
          <w:rPr>
            <w:rStyle w:val="a3"/>
            <w:rFonts w:ascii="Times New Roman" w:hAnsi="Times New Roman"/>
            <w:color w:val="auto"/>
            <w:sz w:val="24"/>
            <w:szCs w:val="24"/>
            <w:lang w:val="en-US"/>
          </w:rPr>
          <w:t>yandex</w:t>
        </w:r>
        <w:r w:rsidRPr="00F30088">
          <w:rPr>
            <w:rStyle w:val="a3"/>
            <w:rFonts w:ascii="Times New Roman" w:hAnsi="Times New Roman"/>
            <w:color w:val="auto"/>
            <w:sz w:val="24"/>
            <w:szCs w:val="24"/>
          </w:rPr>
          <w:t>.</w:t>
        </w:r>
        <w:r w:rsidRPr="00F30088">
          <w:rPr>
            <w:rStyle w:val="a3"/>
            <w:rFonts w:ascii="Times New Roman" w:hAnsi="Times New Roman"/>
            <w:color w:val="auto"/>
            <w:sz w:val="24"/>
            <w:szCs w:val="24"/>
            <w:lang w:val="en-US"/>
          </w:rPr>
          <w:t>ru</w:t>
        </w:r>
      </w:hyperlink>
      <w:r w:rsidRPr="00F30088">
        <w:rPr>
          <w:rFonts w:ascii="Times New Roman" w:hAnsi="Times New Roman" w:cs="Times New Roman"/>
          <w:sz w:val="24"/>
          <w:szCs w:val="24"/>
          <w:u w:val="single"/>
        </w:rPr>
        <w:t xml:space="preserve">, </w:t>
      </w:r>
      <w:r w:rsidRPr="00F30088">
        <w:rPr>
          <w:rFonts w:ascii="Times New Roman" w:hAnsi="Times New Roman" w:cs="Times New Roman"/>
          <w:b/>
          <w:bCs/>
          <w:sz w:val="24"/>
          <w:szCs w:val="24"/>
          <w:u w:val="single"/>
        </w:rPr>
        <w:t>сайт</w:t>
      </w:r>
      <w:r w:rsidRPr="00F30088">
        <w:rPr>
          <w:rFonts w:ascii="Times New Roman" w:hAnsi="Times New Roman" w:cs="Times New Roman"/>
          <w:sz w:val="24"/>
          <w:szCs w:val="24"/>
          <w:u w:val="single"/>
        </w:rPr>
        <w:t xml:space="preserve"> </w:t>
      </w:r>
      <w:r w:rsidRPr="00F30088">
        <w:rPr>
          <w:rFonts w:ascii="Times New Roman" w:hAnsi="Times New Roman" w:cs="Times New Roman"/>
          <w:sz w:val="24"/>
          <w:szCs w:val="24"/>
          <w:u w:val="single"/>
          <w:lang w:val="en-US"/>
        </w:rPr>
        <w:t>http</w:t>
      </w:r>
      <w:r w:rsidRPr="00F30088">
        <w:rPr>
          <w:rFonts w:ascii="Times New Roman" w:hAnsi="Times New Roman" w:cs="Times New Roman"/>
          <w:sz w:val="24"/>
          <w:szCs w:val="24"/>
          <w:u w:val="single"/>
        </w:rPr>
        <w:t>://</w:t>
      </w:r>
      <w:r w:rsidRPr="00F30088">
        <w:rPr>
          <w:rFonts w:ascii="Times New Roman" w:hAnsi="Times New Roman" w:cs="Times New Roman"/>
          <w:sz w:val="24"/>
          <w:szCs w:val="24"/>
          <w:u w:val="single"/>
          <w:lang w:val="en-US"/>
        </w:rPr>
        <w:t>www</w:t>
      </w:r>
      <w:r w:rsidRPr="00F30088">
        <w:rPr>
          <w:rFonts w:ascii="Times New Roman" w:hAnsi="Times New Roman" w:cs="Times New Roman"/>
          <w:sz w:val="24"/>
          <w:szCs w:val="24"/>
          <w:u w:val="single"/>
        </w:rPr>
        <w:t>.</w:t>
      </w:r>
      <w:r w:rsidRPr="00F30088">
        <w:rPr>
          <w:rFonts w:ascii="Times New Roman" w:hAnsi="Times New Roman" w:cs="Times New Roman"/>
          <w:sz w:val="24"/>
          <w:szCs w:val="24"/>
          <w:u w:val="single"/>
          <w:lang w:val="en-US"/>
        </w:rPr>
        <w:t>izobdhsch</w:t>
      </w:r>
      <w:r w:rsidRPr="00F30088">
        <w:rPr>
          <w:rFonts w:ascii="Times New Roman" w:hAnsi="Times New Roman" w:cs="Times New Roman"/>
          <w:sz w:val="24"/>
          <w:szCs w:val="24"/>
          <w:u w:val="single"/>
        </w:rPr>
        <w:t>.</w:t>
      </w:r>
      <w:r w:rsidRPr="00F30088">
        <w:rPr>
          <w:rFonts w:ascii="Times New Roman" w:hAnsi="Times New Roman" w:cs="Times New Roman"/>
          <w:sz w:val="24"/>
          <w:szCs w:val="24"/>
          <w:u w:val="single"/>
          <w:lang w:val="en-US"/>
        </w:rPr>
        <w:t>ru</w:t>
      </w:r>
    </w:p>
    <w:p w:rsidR="00926510" w:rsidRPr="00F30088" w:rsidRDefault="00926510" w:rsidP="00926510">
      <w:pPr>
        <w:pStyle w:val="1"/>
        <w:numPr>
          <w:ilvl w:val="1"/>
          <w:numId w:val="2"/>
        </w:numPr>
        <w:jc w:val="both"/>
        <w:rPr>
          <w:rFonts w:ascii="Times New Roman" w:hAnsi="Times New Roman" w:cs="Times New Roman"/>
          <w:sz w:val="24"/>
          <w:szCs w:val="24"/>
        </w:rPr>
      </w:pPr>
      <w:r w:rsidRPr="00F30088">
        <w:rPr>
          <w:rFonts w:ascii="Times New Roman" w:hAnsi="Times New Roman" w:cs="Times New Roman"/>
          <w:b/>
          <w:bCs/>
          <w:color w:val="000000"/>
          <w:sz w:val="24"/>
          <w:szCs w:val="24"/>
        </w:rPr>
        <w:t xml:space="preserve">Учредитель: </w:t>
      </w:r>
      <w:r w:rsidRPr="00F30088">
        <w:rPr>
          <w:rFonts w:ascii="Times New Roman" w:hAnsi="Times New Roman" w:cs="Times New Roman"/>
          <w:sz w:val="24"/>
          <w:szCs w:val="24"/>
        </w:rPr>
        <w:t>функции и полномочия учредителя в отношении Учреждения осуществляет администра</w:t>
      </w:r>
      <w:r>
        <w:rPr>
          <w:rFonts w:ascii="Times New Roman" w:hAnsi="Times New Roman" w:cs="Times New Roman"/>
          <w:sz w:val="24"/>
          <w:szCs w:val="24"/>
        </w:rPr>
        <w:t xml:space="preserve">ция Изобильненского городского округа Ставропольского края через </w:t>
      </w:r>
      <w:r w:rsidRPr="00F30088">
        <w:rPr>
          <w:rFonts w:ascii="Times New Roman" w:hAnsi="Times New Roman" w:cs="Times New Roman"/>
          <w:sz w:val="24"/>
          <w:szCs w:val="24"/>
        </w:rPr>
        <w:t xml:space="preserve">отдел культуры администрации Изобильненского </w:t>
      </w:r>
      <w:r>
        <w:rPr>
          <w:rFonts w:ascii="Times New Roman" w:hAnsi="Times New Roman" w:cs="Times New Roman"/>
          <w:sz w:val="24"/>
          <w:szCs w:val="24"/>
        </w:rPr>
        <w:t xml:space="preserve">городского округа </w:t>
      </w:r>
      <w:r w:rsidRPr="00F30088">
        <w:rPr>
          <w:rFonts w:ascii="Times New Roman" w:hAnsi="Times New Roman" w:cs="Times New Roman"/>
          <w:sz w:val="24"/>
          <w:szCs w:val="24"/>
        </w:rPr>
        <w:t xml:space="preserve">Ставропольского края. </w:t>
      </w:r>
    </w:p>
    <w:p w:rsidR="00926510" w:rsidRPr="00EC045D" w:rsidRDefault="00926510" w:rsidP="00926510">
      <w:pPr>
        <w:pStyle w:val="1"/>
        <w:spacing w:after="0" w:line="240" w:lineRule="auto"/>
        <w:ind w:left="0"/>
        <w:jc w:val="both"/>
        <w:rPr>
          <w:rFonts w:ascii="Times New Roman" w:hAnsi="Times New Roman" w:cs="Times New Roman"/>
          <w:sz w:val="24"/>
          <w:szCs w:val="24"/>
        </w:rPr>
      </w:pPr>
      <w:r>
        <w:rPr>
          <w:rFonts w:ascii="Times New Roman" w:hAnsi="Times New Roman" w:cs="Times New Roman"/>
          <w:b/>
          <w:bCs/>
          <w:color w:val="000000"/>
          <w:sz w:val="24"/>
          <w:szCs w:val="24"/>
        </w:rPr>
        <w:t xml:space="preserve">Адрес учредителя: </w:t>
      </w:r>
      <w:r w:rsidRPr="00E66DF8">
        <w:rPr>
          <w:rFonts w:ascii="Times New Roman" w:hAnsi="Times New Roman" w:cs="Times New Roman"/>
          <w:color w:val="000000"/>
          <w:sz w:val="24"/>
          <w:szCs w:val="24"/>
        </w:rPr>
        <w:t>РФ, 35</w:t>
      </w:r>
      <w:r>
        <w:rPr>
          <w:rFonts w:ascii="Times New Roman" w:hAnsi="Times New Roman" w:cs="Times New Roman"/>
          <w:color w:val="000000"/>
          <w:sz w:val="24"/>
          <w:szCs w:val="24"/>
        </w:rPr>
        <w:t xml:space="preserve">6140, </w:t>
      </w:r>
      <w:r w:rsidRPr="00E66DF8">
        <w:rPr>
          <w:rFonts w:ascii="Times New Roman" w:hAnsi="Times New Roman" w:cs="Times New Roman"/>
          <w:color w:val="000000"/>
          <w:sz w:val="24"/>
          <w:szCs w:val="24"/>
        </w:rPr>
        <w:t xml:space="preserve"> Ставропольский край, г.</w:t>
      </w:r>
      <w:r w:rsidRPr="00F30088">
        <w:rPr>
          <w:rFonts w:ascii="Times New Roman" w:hAnsi="Times New Roman" w:cs="Times New Roman"/>
          <w:sz w:val="24"/>
          <w:szCs w:val="24"/>
        </w:rPr>
        <w:t xml:space="preserve"> Изобильный, ул. Ленина,15</w:t>
      </w:r>
      <w:r>
        <w:rPr>
          <w:rFonts w:ascii="Times New Roman" w:hAnsi="Times New Roman" w:cs="Times New Roman"/>
          <w:sz w:val="24"/>
          <w:szCs w:val="24"/>
        </w:rPr>
        <w:t>;</w:t>
      </w:r>
      <w:r w:rsidRPr="00F30088">
        <w:rPr>
          <w:rFonts w:ascii="Times New Roman" w:hAnsi="Times New Roman" w:cs="Times New Roman"/>
          <w:sz w:val="24"/>
          <w:szCs w:val="24"/>
        </w:rPr>
        <w:t xml:space="preserve"> </w:t>
      </w:r>
      <w:r w:rsidRPr="00EC045D">
        <w:rPr>
          <w:rFonts w:ascii="Times New Roman" w:hAnsi="Times New Roman" w:cs="Times New Roman"/>
          <w:sz w:val="24"/>
          <w:szCs w:val="24"/>
        </w:rPr>
        <w:t>отдел культуры администрации Изобильненского</w:t>
      </w:r>
      <w:r w:rsidRPr="003726A6">
        <w:rPr>
          <w:rFonts w:ascii="Times New Roman" w:hAnsi="Times New Roman" w:cs="Times New Roman"/>
          <w:sz w:val="24"/>
          <w:szCs w:val="24"/>
        </w:rPr>
        <w:t xml:space="preserve"> </w:t>
      </w:r>
      <w:r>
        <w:rPr>
          <w:rFonts w:ascii="Times New Roman" w:hAnsi="Times New Roman" w:cs="Times New Roman"/>
          <w:sz w:val="24"/>
          <w:szCs w:val="24"/>
        </w:rPr>
        <w:t>городского округа</w:t>
      </w:r>
      <w:r w:rsidRPr="00EC045D">
        <w:rPr>
          <w:rFonts w:ascii="Times New Roman" w:hAnsi="Times New Roman" w:cs="Times New Roman"/>
          <w:sz w:val="24"/>
          <w:szCs w:val="24"/>
        </w:rPr>
        <w:t xml:space="preserve"> </w:t>
      </w:r>
      <w:r>
        <w:rPr>
          <w:rFonts w:ascii="Times New Roman" w:hAnsi="Times New Roman" w:cs="Times New Roman"/>
          <w:sz w:val="24"/>
          <w:szCs w:val="24"/>
        </w:rPr>
        <w:t>Ставропольского края:  РФ, 356140</w:t>
      </w:r>
      <w:r w:rsidRPr="00EC045D">
        <w:rPr>
          <w:rFonts w:ascii="Times New Roman" w:hAnsi="Times New Roman" w:cs="Times New Roman"/>
          <w:sz w:val="24"/>
          <w:szCs w:val="24"/>
        </w:rPr>
        <w:t>, г. Изобильный, ул. Ленина, 61.</w:t>
      </w:r>
    </w:p>
    <w:p w:rsidR="00926510" w:rsidRPr="00F30088" w:rsidRDefault="00926510" w:rsidP="00926510">
      <w:pPr>
        <w:spacing w:after="0" w:line="240" w:lineRule="auto"/>
        <w:jc w:val="both"/>
        <w:rPr>
          <w:rFonts w:ascii="Times New Roman" w:hAnsi="Times New Roman" w:cs="Times New Roman"/>
          <w:sz w:val="24"/>
          <w:szCs w:val="24"/>
        </w:rPr>
      </w:pPr>
      <w:r w:rsidRPr="00F30088">
        <w:rPr>
          <w:rFonts w:ascii="Times New Roman" w:hAnsi="Times New Roman" w:cs="Times New Roman"/>
          <w:color w:val="000000"/>
          <w:sz w:val="24"/>
          <w:szCs w:val="24"/>
        </w:rPr>
        <w:t xml:space="preserve">2.6. </w:t>
      </w:r>
      <w:r w:rsidRPr="00F30088">
        <w:rPr>
          <w:rFonts w:ascii="Times New Roman" w:hAnsi="Times New Roman" w:cs="Times New Roman"/>
          <w:b/>
          <w:bCs/>
          <w:color w:val="000000"/>
          <w:sz w:val="24"/>
          <w:szCs w:val="24"/>
        </w:rPr>
        <w:t>Директор образовательного учреждения:</w:t>
      </w:r>
      <w:r w:rsidRPr="00F30088">
        <w:rPr>
          <w:rFonts w:ascii="Times New Roman" w:hAnsi="Times New Roman" w:cs="Times New Roman"/>
          <w:sz w:val="24"/>
          <w:szCs w:val="24"/>
        </w:rPr>
        <w:t xml:space="preserve"> Крапивин Виктор Николаевич</w:t>
      </w:r>
    </w:p>
    <w:p w:rsidR="00926510" w:rsidRPr="00F30088" w:rsidRDefault="00926510" w:rsidP="00926510">
      <w:pPr>
        <w:autoSpaceDE w:val="0"/>
        <w:autoSpaceDN w:val="0"/>
        <w:adjustRightInd w:val="0"/>
        <w:spacing w:after="0" w:line="240" w:lineRule="auto"/>
        <w:jc w:val="both"/>
        <w:rPr>
          <w:rFonts w:ascii="Times New Roman" w:hAnsi="Times New Roman" w:cs="Times New Roman"/>
          <w:color w:val="000000"/>
          <w:sz w:val="24"/>
          <w:szCs w:val="24"/>
        </w:rPr>
      </w:pPr>
      <w:r w:rsidRPr="00F30088">
        <w:rPr>
          <w:rFonts w:ascii="Times New Roman" w:hAnsi="Times New Roman" w:cs="Times New Roman"/>
          <w:color w:val="000000"/>
          <w:sz w:val="24"/>
          <w:szCs w:val="24"/>
        </w:rPr>
        <w:t xml:space="preserve">2.7. </w:t>
      </w:r>
      <w:r w:rsidRPr="00F30088">
        <w:rPr>
          <w:rFonts w:ascii="Times New Roman" w:hAnsi="Times New Roman" w:cs="Times New Roman"/>
          <w:b/>
          <w:bCs/>
          <w:color w:val="000000"/>
          <w:sz w:val="24"/>
          <w:szCs w:val="24"/>
        </w:rPr>
        <w:t xml:space="preserve">Заместитель директора </w:t>
      </w:r>
      <w:r>
        <w:rPr>
          <w:rFonts w:ascii="Times New Roman" w:hAnsi="Times New Roman" w:cs="Times New Roman"/>
          <w:b/>
          <w:bCs/>
          <w:color w:val="000000"/>
          <w:sz w:val="24"/>
          <w:szCs w:val="24"/>
        </w:rPr>
        <w:t xml:space="preserve">по административно-хозяйственной </w:t>
      </w:r>
      <w:r w:rsidRPr="00F3008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части</w:t>
      </w:r>
      <w:r w:rsidRPr="00F30088">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Суд Галина Николаевна.</w:t>
      </w:r>
      <w:r w:rsidRPr="00F30088">
        <w:rPr>
          <w:rFonts w:ascii="Times New Roman" w:hAnsi="Times New Roman" w:cs="Times New Roman"/>
          <w:color w:val="000000"/>
          <w:sz w:val="24"/>
          <w:szCs w:val="24"/>
        </w:rPr>
        <w:t xml:space="preserve"> </w:t>
      </w:r>
    </w:p>
    <w:p w:rsidR="00926510" w:rsidRPr="00F30088" w:rsidRDefault="00926510" w:rsidP="00926510">
      <w:pPr>
        <w:pStyle w:val="1"/>
        <w:numPr>
          <w:ilvl w:val="0"/>
          <w:numId w:val="2"/>
        </w:numPr>
        <w:autoSpaceDE w:val="0"/>
        <w:autoSpaceDN w:val="0"/>
        <w:adjustRightInd w:val="0"/>
        <w:spacing w:after="0" w:line="240" w:lineRule="auto"/>
        <w:rPr>
          <w:rFonts w:ascii="Times New Roman" w:hAnsi="Times New Roman" w:cs="Times New Roman"/>
          <w:b/>
          <w:bCs/>
          <w:color w:val="000000"/>
          <w:sz w:val="24"/>
          <w:szCs w:val="24"/>
        </w:rPr>
      </w:pPr>
      <w:r w:rsidRPr="00F30088">
        <w:rPr>
          <w:rFonts w:ascii="Times New Roman" w:hAnsi="Times New Roman" w:cs="Times New Roman"/>
          <w:b/>
          <w:bCs/>
          <w:color w:val="000000"/>
          <w:sz w:val="24"/>
          <w:szCs w:val="24"/>
        </w:rPr>
        <w:lastRenderedPageBreak/>
        <w:t>ОРГАНИЗАЦИОННО-ПРАВОВОЕ ОБЕСПЕЧЕНИЕ ОБРАЗОВАТЕЛЬНОЙ ДЕЯТЕЛЬНОСТИ</w:t>
      </w:r>
    </w:p>
    <w:p w:rsidR="00926510" w:rsidRPr="00F30088" w:rsidRDefault="00926510" w:rsidP="00926510">
      <w:pPr>
        <w:pStyle w:val="1"/>
        <w:keepNext/>
        <w:widowControl w:val="0"/>
        <w:numPr>
          <w:ilvl w:val="1"/>
          <w:numId w:val="3"/>
        </w:numPr>
        <w:tabs>
          <w:tab w:val="left" w:pos="0"/>
        </w:tabs>
        <w:autoSpaceDE w:val="0"/>
        <w:autoSpaceDN w:val="0"/>
        <w:adjustRightInd w:val="0"/>
        <w:spacing w:after="0" w:line="240" w:lineRule="auto"/>
        <w:jc w:val="both"/>
        <w:rPr>
          <w:rFonts w:ascii="Times New Roman" w:hAnsi="Times New Roman" w:cs="Times New Roman"/>
          <w:sz w:val="24"/>
          <w:szCs w:val="24"/>
        </w:rPr>
      </w:pPr>
      <w:proofErr w:type="spellStart"/>
      <w:r w:rsidRPr="00F30088">
        <w:rPr>
          <w:rFonts w:ascii="Times New Roman" w:hAnsi="Times New Roman" w:cs="Times New Roman"/>
          <w:sz w:val="24"/>
          <w:szCs w:val="24"/>
        </w:rPr>
        <w:t>Изобильненская</w:t>
      </w:r>
      <w:proofErr w:type="spellEnd"/>
      <w:r w:rsidRPr="00F30088">
        <w:rPr>
          <w:rFonts w:ascii="Times New Roman" w:hAnsi="Times New Roman" w:cs="Times New Roman"/>
          <w:sz w:val="24"/>
          <w:szCs w:val="24"/>
        </w:rPr>
        <w:t xml:space="preserve"> детская художественная  школа основана в 1972 году.</w:t>
      </w:r>
    </w:p>
    <w:p w:rsidR="00926510" w:rsidRPr="00F30088" w:rsidRDefault="00926510" w:rsidP="00926510">
      <w:pPr>
        <w:keepNext/>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F30088">
        <w:rPr>
          <w:rFonts w:ascii="Times New Roman" w:hAnsi="Times New Roman" w:cs="Times New Roman"/>
          <w:sz w:val="24"/>
          <w:szCs w:val="24"/>
        </w:rPr>
        <w:t>Государственное образовательное учреждение «</w:t>
      </w:r>
      <w:proofErr w:type="spellStart"/>
      <w:r w:rsidRPr="00F30088">
        <w:rPr>
          <w:rFonts w:ascii="Times New Roman" w:hAnsi="Times New Roman" w:cs="Times New Roman"/>
          <w:sz w:val="24"/>
          <w:szCs w:val="24"/>
        </w:rPr>
        <w:t>Изобильненская</w:t>
      </w:r>
      <w:proofErr w:type="spellEnd"/>
      <w:r w:rsidRPr="00F30088">
        <w:rPr>
          <w:rFonts w:ascii="Times New Roman" w:hAnsi="Times New Roman" w:cs="Times New Roman"/>
          <w:sz w:val="24"/>
          <w:szCs w:val="24"/>
        </w:rPr>
        <w:t xml:space="preserve"> детская художественная  школа» учреждено  на основании распоряжения  </w:t>
      </w:r>
      <w:proofErr w:type="spellStart"/>
      <w:r w:rsidRPr="00F30088">
        <w:rPr>
          <w:rFonts w:ascii="Times New Roman" w:hAnsi="Times New Roman" w:cs="Times New Roman"/>
          <w:sz w:val="24"/>
          <w:szCs w:val="24"/>
        </w:rPr>
        <w:t>Изобильненской</w:t>
      </w:r>
      <w:proofErr w:type="spellEnd"/>
      <w:r w:rsidRPr="00F30088">
        <w:rPr>
          <w:rFonts w:ascii="Times New Roman" w:hAnsi="Times New Roman" w:cs="Times New Roman"/>
          <w:sz w:val="24"/>
          <w:szCs w:val="24"/>
        </w:rPr>
        <w:t xml:space="preserve"> районной государственной администрации Ставропольского края  от 23 декабря 1998 года № 1320р.</w:t>
      </w:r>
    </w:p>
    <w:p w:rsidR="00926510" w:rsidRPr="00F30088" w:rsidRDefault="00926510" w:rsidP="00926510">
      <w:pPr>
        <w:pStyle w:val="ConsPlusNormal"/>
        <w:widowControl/>
        <w:jc w:val="both"/>
        <w:rPr>
          <w:rFonts w:ascii="Times New Roman" w:hAnsi="Times New Roman" w:cs="Times New Roman"/>
          <w:sz w:val="24"/>
          <w:szCs w:val="24"/>
        </w:rPr>
      </w:pPr>
      <w:r w:rsidRPr="00F30088">
        <w:rPr>
          <w:rFonts w:ascii="Times New Roman" w:hAnsi="Times New Roman" w:cs="Times New Roman"/>
          <w:sz w:val="24"/>
          <w:szCs w:val="24"/>
        </w:rPr>
        <w:t>Государственное образовательное учреждение «</w:t>
      </w:r>
      <w:proofErr w:type="spellStart"/>
      <w:r w:rsidRPr="00F30088">
        <w:rPr>
          <w:rFonts w:ascii="Times New Roman" w:hAnsi="Times New Roman" w:cs="Times New Roman"/>
          <w:sz w:val="24"/>
          <w:szCs w:val="24"/>
        </w:rPr>
        <w:t>Изобильненская</w:t>
      </w:r>
      <w:proofErr w:type="spellEnd"/>
      <w:r w:rsidRPr="00F30088">
        <w:rPr>
          <w:rFonts w:ascii="Times New Roman" w:hAnsi="Times New Roman" w:cs="Times New Roman"/>
          <w:sz w:val="24"/>
          <w:szCs w:val="24"/>
        </w:rPr>
        <w:t xml:space="preserve">  детская художественная  школа» переименовано в государственное образовательное учреждение дополнительного образования детей «</w:t>
      </w:r>
      <w:proofErr w:type="spellStart"/>
      <w:r w:rsidRPr="00F30088">
        <w:rPr>
          <w:rFonts w:ascii="Times New Roman" w:hAnsi="Times New Roman" w:cs="Times New Roman"/>
          <w:sz w:val="24"/>
          <w:szCs w:val="24"/>
        </w:rPr>
        <w:t>Изобильненская</w:t>
      </w:r>
      <w:proofErr w:type="spellEnd"/>
      <w:r w:rsidRPr="00F30088">
        <w:rPr>
          <w:rFonts w:ascii="Times New Roman" w:hAnsi="Times New Roman" w:cs="Times New Roman"/>
          <w:sz w:val="24"/>
          <w:szCs w:val="24"/>
        </w:rPr>
        <w:t xml:space="preserve">  детская художественная  школа» на основании приказа отдела культуры </w:t>
      </w:r>
      <w:proofErr w:type="spellStart"/>
      <w:r w:rsidRPr="00F30088">
        <w:rPr>
          <w:rFonts w:ascii="Times New Roman" w:hAnsi="Times New Roman" w:cs="Times New Roman"/>
          <w:sz w:val="24"/>
          <w:szCs w:val="24"/>
        </w:rPr>
        <w:t>Изобильненской</w:t>
      </w:r>
      <w:proofErr w:type="spellEnd"/>
      <w:r w:rsidRPr="00F30088">
        <w:rPr>
          <w:rFonts w:ascii="Times New Roman" w:hAnsi="Times New Roman" w:cs="Times New Roman"/>
          <w:sz w:val="24"/>
          <w:szCs w:val="24"/>
        </w:rPr>
        <w:t xml:space="preserve"> районной государственной администрации Ставропольского края от 13 января 2003 года № 8- п.</w:t>
      </w:r>
    </w:p>
    <w:p w:rsidR="00926510" w:rsidRDefault="00926510" w:rsidP="00926510">
      <w:pPr>
        <w:pStyle w:val="ConsPlusNormal"/>
        <w:widowControl/>
        <w:jc w:val="both"/>
        <w:rPr>
          <w:rFonts w:ascii="Times New Roman" w:hAnsi="Times New Roman" w:cs="Times New Roman"/>
          <w:sz w:val="24"/>
          <w:szCs w:val="24"/>
        </w:rPr>
      </w:pPr>
      <w:r w:rsidRPr="00F30088">
        <w:rPr>
          <w:rFonts w:ascii="Times New Roman" w:hAnsi="Times New Roman" w:cs="Times New Roman"/>
          <w:sz w:val="24"/>
          <w:szCs w:val="24"/>
        </w:rPr>
        <w:t>Муниципальное образовательное учреждение дополнительного образования детей «</w:t>
      </w:r>
      <w:proofErr w:type="spellStart"/>
      <w:r w:rsidRPr="00F30088">
        <w:rPr>
          <w:rFonts w:ascii="Times New Roman" w:hAnsi="Times New Roman" w:cs="Times New Roman"/>
          <w:sz w:val="24"/>
          <w:szCs w:val="24"/>
        </w:rPr>
        <w:t>Изобильненская</w:t>
      </w:r>
      <w:proofErr w:type="spellEnd"/>
      <w:r w:rsidRPr="00F30088">
        <w:rPr>
          <w:rFonts w:ascii="Times New Roman" w:hAnsi="Times New Roman" w:cs="Times New Roman"/>
          <w:sz w:val="24"/>
          <w:szCs w:val="24"/>
        </w:rPr>
        <w:t xml:space="preserve">  детская художественная  школа» создано  в соответствии с решением совета Изобильненского  района Ставропольского края от 28 июня 2005 года №71 в процессе смены формы собственности и является правопреемником государственного</w:t>
      </w:r>
      <w:r w:rsidRPr="00F30088">
        <w:rPr>
          <w:rStyle w:val="ConsPlusNonformat0"/>
          <w:rFonts w:ascii="Times New Roman" w:eastAsia="Calibri" w:hAnsi="Times New Roman"/>
          <w:sz w:val="24"/>
          <w:szCs w:val="24"/>
        </w:rPr>
        <w:t xml:space="preserve"> </w:t>
      </w:r>
      <w:r w:rsidRPr="00F30088">
        <w:rPr>
          <w:rFonts w:ascii="Times New Roman" w:hAnsi="Times New Roman" w:cs="Times New Roman"/>
          <w:sz w:val="24"/>
          <w:szCs w:val="24"/>
        </w:rPr>
        <w:t xml:space="preserve"> образовательно</w:t>
      </w:r>
      <w:r>
        <w:rPr>
          <w:rFonts w:ascii="Times New Roman" w:hAnsi="Times New Roman" w:cs="Times New Roman"/>
          <w:sz w:val="24"/>
          <w:szCs w:val="24"/>
        </w:rPr>
        <w:t>го</w:t>
      </w:r>
      <w:r w:rsidRPr="00F30088">
        <w:rPr>
          <w:rFonts w:ascii="Times New Roman" w:hAnsi="Times New Roman" w:cs="Times New Roman"/>
          <w:sz w:val="24"/>
          <w:szCs w:val="24"/>
        </w:rPr>
        <w:t xml:space="preserve"> учреждени</w:t>
      </w:r>
      <w:r>
        <w:rPr>
          <w:rFonts w:ascii="Times New Roman" w:hAnsi="Times New Roman" w:cs="Times New Roman"/>
          <w:sz w:val="24"/>
          <w:szCs w:val="24"/>
        </w:rPr>
        <w:t>я</w:t>
      </w:r>
      <w:r w:rsidRPr="00F30088">
        <w:rPr>
          <w:rFonts w:ascii="Times New Roman" w:hAnsi="Times New Roman" w:cs="Times New Roman"/>
          <w:sz w:val="24"/>
          <w:szCs w:val="24"/>
        </w:rPr>
        <w:t xml:space="preserve"> дополнительного образования детей  «</w:t>
      </w:r>
      <w:proofErr w:type="spellStart"/>
      <w:r w:rsidRPr="00F30088">
        <w:rPr>
          <w:rFonts w:ascii="Times New Roman" w:hAnsi="Times New Roman" w:cs="Times New Roman"/>
          <w:sz w:val="24"/>
          <w:szCs w:val="24"/>
        </w:rPr>
        <w:t>Изобильненская</w:t>
      </w:r>
      <w:proofErr w:type="spellEnd"/>
      <w:r w:rsidRPr="00F30088">
        <w:rPr>
          <w:rFonts w:ascii="Times New Roman" w:hAnsi="Times New Roman" w:cs="Times New Roman"/>
          <w:sz w:val="24"/>
          <w:szCs w:val="24"/>
        </w:rPr>
        <w:t xml:space="preserve">  детская художественная  школа».</w:t>
      </w:r>
    </w:p>
    <w:p w:rsidR="00926510" w:rsidRPr="00B26F7B" w:rsidRDefault="00926510" w:rsidP="00926510">
      <w:pPr>
        <w:pStyle w:val="14"/>
        <w:spacing w:after="0" w:line="240" w:lineRule="auto"/>
        <w:ind w:left="0" w:firstLine="709"/>
        <w:jc w:val="both"/>
        <w:rPr>
          <w:rFonts w:ascii="Times New Roman" w:hAnsi="Times New Roman" w:cs="Times New Roman"/>
          <w:sz w:val="24"/>
          <w:szCs w:val="24"/>
        </w:rPr>
      </w:pPr>
      <w:proofErr w:type="gramStart"/>
      <w:r w:rsidRPr="00B26F7B">
        <w:rPr>
          <w:rFonts w:ascii="Times New Roman" w:hAnsi="Times New Roman" w:cs="Times New Roman"/>
          <w:sz w:val="24"/>
          <w:szCs w:val="24"/>
        </w:rPr>
        <w:t>Муниципальное бюджетное образовательное учреждение дополнительного образования детей «</w:t>
      </w:r>
      <w:proofErr w:type="spellStart"/>
      <w:r w:rsidRPr="00B26F7B">
        <w:rPr>
          <w:rFonts w:ascii="Times New Roman" w:hAnsi="Times New Roman" w:cs="Times New Roman"/>
          <w:sz w:val="24"/>
          <w:szCs w:val="24"/>
        </w:rPr>
        <w:t>Изобильненская</w:t>
      </w:r>
      <w:proofErr w:type="spellEnd"/>
      <w:r w:rsidRPr="00B26F7B">
        <w:rPr>
          <w:rFonts w:ascii="Times New Roman" w:hAnsi="Times New Roman" w:cs="Times New Roman"/>
          <w:sz w:val="24"/>
          <w:szCs w:val="24"/>
        </w:rPr>
        <w:t xml:space="preserve"> детская  художественная школа» создано путем изменения типа существующего </w:t>
      </w:r>
      <w:r w:rsidRPr="00B26F7B">
        <w:rPr>
          <w:rStyle w:val="ConsPlusNonformat0"/>
          <w:rFonts w:ascii="Times New Roman" w:eastAsia="Calibri" w:hAnsi="Times New Roman"/>
          <w:sz w:val="24"/>
          <w:szCs w:val="24"/>
        </w:rPr>
        <w:t xml:space="preserve">Муниципального </w:t>
      </w:r>
      <w:r w:rsidRPr="00B26F7B">
        <w:rPr>
          <w:sz w:val="24"/>
          <w:szCs w:val="24"/>
        </w:rPr>
        <w:t xml:space="preserve"> </w:t>
      </w:r>
      <w:r w:rsidRPr="00B26F7B">
        <w:rPr>
          <w:rFonts w:ascii="Times New Roman" w:hAnsi="Times New Roman" w:cs="Times New Roman"/>
          <w:sz w:val="24"/>
          <w:szCs w:val="24"/>
        </w:rPr>
        <w:t>образовательного учреждения дополнительного образования детей  «</w:t>
      </w:r>
      <w:proofErr w:type="spellStart"/>
      <w:r w:rsidRPr="00B26F7B">
        <w:rPr>
          <w:rFonts w:ascii="Times New Roman" w:hAnsi="Times New Roman" w:cs="Times New Roman"/>
          <w:sz w:val="24"/>
          <w:szCs w:val="24"/>
        </w:rPr>
        <w:t>Изобильненская</w:t>
      </w:r>
      <w:proofErr w:type="spellEnd"/>
      <w:r w:rsidRPr="00B26F7B">
        <w:rPr>
          <w:rFonts w:ascii="Times New Roman" w:hAnsi="Times New Roman" w:cs="Times New Roman"/>
          <w:sz w:val="24"/>
          <w:szCs w:val="24"/>
        </w:rPr>
        <w:t xml:space="preserve"> детская  художественная школа» </w:t>
      </w:r>
      <w:r w:rsidRPr="00B26F7B">
        <w:rPr>
          <w:rStyle w:val="ConsPlusNonformat0"/>
          <w:rFonts w:ascii="Times New Roman" w:eastAsia="Calibri" w:hAnsi="Times New Roman"/>
          <w:sz w:val="24"/>
          <w:szCs w:val="24"/>
        </w:rPr>
        <w:t xml:space="preserve">в соответствии с </w:t>
      </w:r>
      <w:r w:rsidRPr="00B26F7B">
        <w:rPr>
          <w:rStyle w:val="ConsPlusNonformat0"/>
          <w:rFonts w:ascii="Times New Roman" w:eastAsia="Calibri" w:hAnsi="Times New Roman"/>
          <w:color w:val="000000"/>
          <w:sz w:val="24"/>
          <w:szCs w:val="24"/>
        </w:rPr>
        <w:t>Федеральным законом Российской Федерации от 08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Pr="00B26F7B">
        <w:rPr>
          <w:rStyle w:val="ConsPlusNonformat0"/>
          <w:rFonts w:ascii="Times New Roman" w:eastAsia="Calibri" w:hAnsi="Times New Roman"/>
          <w:sz w:val="24"/>
          <w:szCs w:val="24"/>
        </w:rPr>
        <w:t>,</w:t>
      </w:r>
      <w:r w:rsidRPr="00B26F7B">
        <w:rPr>
          <w:rFonts w:ascii="Times New Roman" w:hAnsi="Times New Roman" w:cs="Times New Roman"/>
          <w:sz w:val="24"/>
          <w:szCs w:val="24"/>
        </w:rPr>
        <w:t xml:space="preserve"> постановлениями администрации Изобильненского</w:t>
      </w:r>
      <w:proofErr w:type="gramEnd"/>
      <w:r w:rsidRPr="00B26F7B">
        <w:rPr>
          <w:rFonts w:ascii="Times New Roman" w:hAnsi="Times New Roman" w:cs="Times New Roman"/>
          <w:sz w:val="24"/>
          <w:szCs w:val="24"/>
        </w:rPr>
        <w:t xml:space="preserve"> </w:t>
      </w:r>
      <w:proofErr w:type="gramStart"/>
      <w:r w:rsidRPr="00B26F7B">
        <w:rPr>
          <w:rFonts w:ascii="Times New Roman" w:hAnsi="Times New Roman" w:cs="Times New Roman"/>
          <w:sz w:val="24"/>
          <w:szCs w:val="24"/>
        </w:rPr>
        <w:t>муниципального  района Ставропольского края от 01 декабря 2010 года № 520 «Об изменении типа бюджетных учреждений Изобильненского района Ставропольского края в целях создания казенных учреждений Изобильненского района, а также изменения типа казенных учреждений Изобильненского района в целях создания бюджетных учреждений Изобильненского района», от 23 ноября 2011 года № 1163 «О переименовании муниципального образовательного учреждения дополнительного образования детей «</w:t>
      </w:r>
      <w:proofErr w:type="spellStart"/>
      <w:r w:rsidRPr="00B26F7B">
        <w:rPr>
          <w:rFonts w:ascii="Times New Roman" w:hAnsi="Times New Roman" w:cs="Times New Roman"/>
          <w:sz w:val="24"/>
          <w:szCs w:val="24"/>
        </w:rPr>
        <w:t>Изобильненская</w:t>
      </w:r>
      <w:proofErr w:type="spellEnd"/>
      <w:r w:rsidRPr="00B26F7B">
        <w:rPr>
          <w:rFonts w:ascii="Times New Roman" w:hAnsi="Times New Roman" w:cs="Times New Roman"/>
          <w:sz w:val="24"/>
          <w:szCs w:val="24"/>
        </w:rPr>
        <w:t xml:space="preserve">  детская художественная школа» в</w:t>
      </w:r>
      <w:proofErr w:type="gramEnd"/>
      <w:r w:rsidRPr="00B26F7B">
        <w:rPr>
          <w:rFonts w:ascii="Times New Roman" w:hAnsi="Times New Roman" w:cs="Times New Roman"/>
          <w:sz w:val="24"/>
          <w:szCs w:val="24"/>
        </w:rPr>
        <w:t xml:space="preserve"> Муниципальное бюджетное образовательное учреждение дополнительного образования детей «</w:t>
      </w:r>
      <w:proofErr w:type="spellStart"/>
      <w:r w:rsidRPr="00B26F7B">
        <w:rPr>
          <w:rFonts w:ascii="Times New Roman" w:hAnsi="Times New Roman" w:cs="Times New Roman"/>
          <w:sz w:val="24"/>
          <w:szCs w:val="24"/>
        </w:rPr>
        <w:t>Изобильненская</w:t>
      </w:r>
      <w:proofErr w:type="spellEnd"/>
      <w:r w:rsidRPr="00B26F7B">
        <w:rPr>
          <w:rFonts w:ascii="Times New Roman" w:hAnsi="Times New Roman" w:cs="Times New Roman"/>
          <w:sz w:val="24"/>
          <w:szCs w:val="24"/>
        </w:rPr>
        <w:t xml:space="preserve">  детская художественная школа».</w:t>
      </w:r>
    </w:p>
    <w:p w:rsidR="00926510" w:rsidRPr="00C502FD" w:rsidRDefault="00926510" w:rsidP="0015162C">
      <w:pPr>
        <w:spacing w:after="0" w:line="240" w:lineRule="atLeast"/>
        <w:ind w:firstLine="567"/>
        <w:jc w:val="both"/>
        <w:rPr>
          <w:rFonts w:ascii="Times New Roman" w:hAnsi="Times New Roman" w:cs="Times New Roman"/>
          <w:sz w:val="24"/>
          <w:szCs w:val="24"/>
        </w:rPr>
      </w:pPr>
      <w:proofErr w:type="gramStart"/>
      <w:r w:rsidRPr="00B26F7B">
        <w:rPr>
          <w:rFonts w:ascii="Times New Roman" w:hAnsi="Times New Roman" w:cs="Times New Roman"/>
          <w:sz w:val="24"/>
          <w:szCs w:val="24"/>
        </w:rPr>
        <w:t>Муниципальное бюджетное образовательное учреждение дополнительного образования детей «</w:t>
      </w:r>
      <w:proofErr w:type="spellStart"/>
      <w:r w:rsidRPr="00B26F7B">
        <w:rPr>
          <w:rFonts w:ascii="Times New Roman" w:hAnsi="Times New Roman" w:cs="Times New Roman"/>
          <w:sz w:val="24"/>
          <w:szCs w:val="24"/>
        </w:rPr>
        <w:t>Изобильненская</w:t>
      </w:r>
      <w:proofErr w:type="spellEnd"/>
      <w:r w:rsidRPr="00B26F7B">
        <w:rPr>
          <w:rFonts w:ascii="Times New Roman" w:hAnsi="Times New Roman" w:cs="Times New Roman"/>
          <w:sz w:val="24"/>
          <w:szCs w:val="24"/>
        </w:rPr>
        <w:t xml:space="preserve"> детская  художественная школа» </w:t>
      </w:r>
      <w:r>
        <w:rPr>
          <w:rFonts w:ascii="Times New Roman" w:hAnsi="Times New Roman" w:cs="Times New Roman"/>
          <w:sz w:val="24"/>
          <w:szCs w:val="24"/>
        </w:rPr>
        <w:t xml:space="preserve">было переименовано в </w:t>
      </w:r>
      <w:r w:rsidRPr="00B26F7B">
        <w:rPr>
          <w:rFonts w:ascii="Times New Roman" w:hAnsi="Times New Roman" w:cs="Times New Roman"/>
          <w:sz w:val="24"/>
          <w:szCs w:val="24"/>
        </w:rPr>
        <w:t>Муниципальное бюджетное учреждение дополнительного образования «</w:t>
      </w:r>
      <w:proofErr w:type="spellStart"/>
      <w:r w:rsidRPr="00B26F7B">
        <w:rPr>
          <w:rFonts w:ascii="Times New Roman" w:hAnsi="Times New Roman" w:cs="Times New Roman"/>
          <w:sz w:val="24"/>
          <w:szCs w:val="24"/>
        </w:rPr>
        <w:t>Изобильненская</w:t>
      </w:r>
      <w:proofErr w:type="spellEnd"/>
      <w:r w:rsidRPr="00B26F7B">
        <w:rPr>
          <w:rFonts w:ascii="Times New Roman" w:hAnsi="Times New Roman" w:cs="Times New Roman"/>
          <w:sz w:val="24"/>
          <w:szCs w:val="24"/>
        </w:rPr>
        <w:t xml:space="preserve"> детская  художественная школа» </w:t>
      </w:r>
      <w:r w:rsidRPr="00C502FD">
        <w:rPr>
          <w:rFonts w:ascii="Times New Roman" w:hAnsi="Times New Roman" w:cs="Times New Roman"/>
          <w:sz w:val="24"/>
          <w:szCs w:val="24"/>
        </w:rPr>
        <w:t>согласно Постановления Главы администрации Изобильненского муниципального района Ставропольского края от 15 июля 2015 года №957 «Об утверждении устава муниципального бюджетного учреждения дополнительного образования «</w:t>
      </w:r>
      <w:proofErr w:type="spellStart"/>
      <w:r w:rsidRPr="00C502FD">
        <w:rPr>
          <w:rFonts w:ascii="Times New Roman" w:hAnsi="Times New Roman" w:cs="Times New Roman"/>
          <w:sz w:val="24"/>
          <w:szCs w:val="24"/>
        </w:rPr>
        <w:t>Изобильненская</w:t>
      </w:r>
      <w:proofErr w:type="spellEnd"/>
      <w:r w:rsidRPr="00C502FD">
        <w:rPr>
          <w:rFonts w:ascii="Times New Roman" w:hAnsi="Times New Roman" w:cs="Times New Roman"/>
          <w:sz w:val="24"/>
          <w:szCs w:val="24"/>
        </w:rPr>
        <w:t xml:space="preserve"> детская художественная школа»» и на основании приказа Учреждения от 15.07.2015г.  №123-П</w:t>
      </w:r>
      <w:r>
        <w:rPr>
          <w:rFonts w:ascii="Times New Roman" w:hAnsi="Times New Roman" w:cs="Times New Roman"/>
          <w:sz w:val="24"/>
          <w:szCs w:val="24"/>
        </w:rPr>
        <w:t xml:space="preserve"> </w:t>
      </w:r>
      <w:r w:rsidRPr="00C502FD">
        <w:rPr>
          <w:rFonts w:ascii="Times New Roman" w:hAnsi="Times New Roman" w:cs="Times New Roman"/>
          <w:sz w:val="24"/>
          <w:szCs w:val="24"/>
        </w:rPr>
        <w:t>в</w:t>
      </w:r>
      <w:proofErr w:type="gramEnd"/>
      <w:r w:rsidRPr="00C502FD">
        <w:rPr>
          <w:rFonts w:ascii="Times New Roman" w:hAnsi="Times New Roman" w:cs="Times New Roman"/>
          <w:sz w:val="24"/>
          <w:szCs w:val="24"/>
        </w:rPr>
        <w:t xml:space="preserve"> </w:t>
      </w:r>
      <w:proofErr w:type="gramStart"/>
      <w:r w:rsidRPr="00C502FD">
        <w:rPr>
          <w:rFonts w:ascii="Times New Roman" w:hAnsi="Times New Roman" w:cs="Times New Roman"/>
          <w:sz w:val="24"/>
          <w:szCs w:val="24"/>
        </w:rPr>
        <w:t>соответстви</w:t>
      </w:r>
      <w:r>
        <w:rPr>
          <w:rFonts w:ascii="Times New Roman" w:hAnsi="Times New Roman" w:cs="Times New Roman"/>
          <w:sz w:val="24"/>
          <w:szCs w:val="24"/>
        </w:rPr>
        <w:t>и</w:t>
      </w:r>
      <w:proofErr w:type="gramEnd"/>
      <w:r w:rsidRPr="00C502FD">
        <w:rPr>
          <w:rFonts w:ascii="Times New Roman" w:hAnsi="Times New Roman" w:cs="Times New Roman"/>
          <w:sz w:val="24"/>
          <w:szCs w:val="24"/>
        </w:rPr>
        <w:t xml:space="preserve"> с действующим законодательством Российской Федерации.</w:t>
      </w:r>
    </w:p>
    <w:p w:rsidR="00926510" w:rsidRPr="00F30088" w:rsidRDefault="00926510" w:rsidP="0015162C">
      <w:pPr>
        <w:pStyle w:val="ConsPlusNormal"/>
        <w:widowControl/>
        <w:spacing w:line="240" w:lineRule="atLeast"/>
        <w:ind w:firstLine="0"/>
        <w:jc w:val="both"/>
        <w:rPr>
          <w:rFonts w:ascii="Times New Roman" w:hAnsi="Times New Roman" w:cs="Times New Roman"/>
          <w:sz w:val="24"/>
          <w:szCs w:val="24"/>
        </w:rPr>
      </w:pPr>
      <w:r>
        <w:rPr>
          <w:rFonts w:ascii="Times New Roman" w:hAnsi="Times New Roman" w:cs="Times New Roman"/>
          <w:sz w:val="24"/>
          <w:szCs w:val="24"/>
        </w:rPr>
        <w:t xml:space="preserve">3.2. </w:t>
      </w:r>
      <w:r w:rsidRPr="00F30088">
        <w:rPr>
          <w:rFonts w:ascii="Times New Roman" w:hAnsi="Times New Roman" w:cs="Times New Roman"/>
          <w:sz w:val="24"/>
          <w:szCs w:val="24"/>
        </w:rPr>
        <w:t>Учреждение руководствуется в своей деятел</w:t>
      </w:r>
      <w:r>
        <w:rPr>
          <w:rFonts w:ascii="Times New Roman" w:hAnsi="Times New Roman" w:cs="Times New Roman"/>
          <w:sz w:val="24"/>
          <w:szCs w:val="24"/>
        </w:rPr>
        <w:t xml:space="preserve">ьности  Конституцией Российской </w:t>
      </w:r>
      <w:r w:rsidRPr="00F30088">
        <w:rPr>
          <w:rFonts w:ascii="Times New Roman" w:hAnsi="Times New Roman" w:cs="Times New Roman"/>
          <w:sz w:val="24"/>
          <w:szCs w:val="24"/>
        </w:rPr>
        <w:t>Федерации,  Законом Российской Федерации  «</w:t>
      </w:r>
      <w:r w:rsidRPr="00F30088">
        <w:rPr>
          <w:rFonts w:ascii="Times New Roman" w:hAnsi="Times New Roman" w:cs="Times New Roman"/>
          <w:color w:val="000000"/>
          <w:sz w:val="24"/>
          <w:szCs w:val="24"/>
        </w:rPr>
        <w:t>Об образовании в Российской Федерации</w:t>
      </w:r>
      <w:r w:rsidRPr="00F30088">
        <w:rPr>
          <w:rFonts w:ascii="Times New Roman" w:hAnsi="Times New Roman" w:cs="Times New Roman"/>
          <w:sz w:val="24"/>
          <w:szCs w:val="24"/>
        </w:rPr>
        <w:t xml:space="preserve">», федеральными законами, иными нормативными правовыми актами Российской Федерации, законами Ставропольского края, иными нормативными правовыми актами Ставропольского края, муниципальными правовыми актами органов местного самоуправления Изобильненского </w:t>
      </w:r>
      <w:r>
        <w:rPr>
          <w:rFonts w:ascii="Times New Roman" w:hAnsi="Times New Roman" w:cs="Times New Roman"/>
          <w:sz w:val="24"/>
          <w:szCs w:val="24"/>
        </w:rPr>
        <w:t xml:space="preserve">городского округа </w:t>
      </w:r>
      <w:r w:rsidRPr="00F30088">
        <w:rPr>
          <w:rFonts w:ascii="Times New Roman" w:hAnsi="Times New Roman" w:cs="Times New Roman"/>
          <w:sz w:val="24"/>
          <w:szCs w:val="24"/>
        </w:rPr>
        <w:t>Ставропольского края,  Уставом.</w:t>
      </w:r>
    </w:p>
    <w:p w:rsidR="00926510" w:rsidRPr="00F30088" w:rsidRDefault="00926510" w:rsidP="00926510">
      <w:pPr>
        <w:autoSpaceDE w:val="0"/>
        <w:autoSpaceDN w:val="0"/>
        <w:adjustRightInd w:val="0"/>
        <w:spacing w:after="0" w:line="240" w:lineRule="auto"/>
        <w:rPr>
          <w:rFonts w:ascii="Times New Roman" w:hAnsi="Times New Roman" w:cs="Times New Roman"/>
          <w:color w:val="000000"/>
          <w:sz w:val="24"/>
          <w:szCs w:val="24"/>
        </w:rPr>
      </w:pPr>
      <w:r w:rsidRPr="00F30088">
        <w:rPr>
          <w:rFonts w:ascii="Times New Roman" w:hAnsi="Times New Roman" w:cs="Times New Roman"/>
          <w:color w:val="000000"/>
          <w:sz w:val="24"/>
          <w:szCs w:val="24"/>
        </w:rPr>
        <w:t>Внесение сведений о юридическом лице:</w:t>
      </w:r>
    </w:p>
    <w:p w:rsidR="00926510" w:rsidRPr="00F30088" w:rsidRDefault="00926510" w:rsidP="00926510">
      <w:pPr>
        <w:pStyle w:val="ConsPlusNonformat"/>
        <w:widowControl w:val="0"/>
        <w:numPr>
          <w:ilvl w:val="0"/>
          <w:numId w:val="4"/>
        </w:numPr>
        <w:jc w:val="both"/>
        <w:rPr>
          <w:rFonts w:ascii="Times New Roman" w:hAnsi="Times New Roman"/>
          <w:sz w:val="24"/>
          <w:szCs w:val="24"/>
        </w:rPr>
      </w:pPr>
      <w:r w:rsidRPr="00F30088">
        <w:rPr>
          <w:rFonts w:ascii="Times New Roman" w:hAnsi="Times New Roman"/>
          <w:sz w:val="24"/>
          <w:szCs w:val="24"/>
        </w:rPr>
        <w:lastRenderedPageBreak/>
        <w:t xml:space="preserve">свидетельство о внесении записи в Единый государственный реестр юридических лиц о </w:t>
      </w:r>
      <w:proofErr w:type="gramStart"/>
      <w:r w:rsidRPr="00F30088">
        <w:rPr>
          <w:rFonts w:ascii="Times New Roman" w:hAnsi="Times New Roman"/>
          <w:sz w:val="24"/>
          <w:szCs w:val="24"/>
        </w:rPr>
        <w:t>юридическом лице, зарегистрированном до 1 июля 2002 года серия 26 № 001560427 выдано</w:t>
      </w:r>
      <w:proofErr w:type="gramEnd"/>
      <w:r w:rsidRPr="00F30088">
        <w:rPr>
          <w:rFonts w:ascii="Times New Roman" w:hAnsi="Times New Roman"/>
          <w:sz w:val="24"/>
          <w:szCs w:val="24"/>
        </w:rPr>
        <w:t xml:space="preserve"> Инспекцией МНС России по </w:t>
      </w:r>
      <w:proofErr w:type="spellStart"/>
      <w:r w:rsidRPr="00F30088">
        <w:rPr>
          <w:rFonts w:ascii="Times New Roman" w:hAnsi="Times New Roman"/>
          <w:sz w:val="24"/>
          <w:szCs w:val="24"/>
        </w:rPr>
        <w:t>Изобильненскому</w:t>
      </w:r>
      <w:proofErr w:type="spellEnd"/>
      <w:r w:rsidRPr="00F30088">
        <w:rPr>
          <w:rFonts w:ascii="Times New Roman" w:hAnsi="Times New Roman"/>
          <w:sz w:val="24"/>
          <w:szCs w:val="24"/>
        </w:rPr>
        <w:t xml:space="preserve"> району Ставропольского края  27 сентября </w:t>
      </w:r>
      <w:smartTag w:uri="urn:schemas-microsoft-com:office:smarttags" w:element="metricconverter">
        <w:smartTagPr>
          <w:attr w:name="ProductID" w:val="2002 г"/>
        </w:smartTagPr>
        <w:r w:rsidRPr="00F30088">
          <w:rPr>
            <w:rFonts w:ascii="Times New Roman" w:hAnsi="Times New Roman"/>
            <w:sz w:val="24"/>
            <w:szCs w:val="24"/>
          </w:rPr>
          <w:t>2002 г</w:t>
        </w:r>
      </w:smartTag>
      <w:r w:rsidRPr="00F30088">
        <w:rPr>
          <w:rFonts w:ascii="Times New Roman" w:hAnsi="Times New Roman"/>
          <w:sz w:val="24"/>
          <w:szCs w:val="24"/>
        </w:rPr>
        <w:t>.; 356140, Ставропольский край, г. Изобильный, ул. Пролетарская,</w:t>
      </w:r>
      <w:r>
        <w:rPr>
          <w:rFonts w:ascii="Times New Roman" w:hAnsi="Times New Roman"/>
          <w:sz w:val="24"/>
          <w:szCs w:val="24"/>
        </w:rPr>
        <w:t xml:space="preserve"> </w:t>
      </w:r>
      <w:r w:rsidRPr="00F30088">
        <w:rPr>
          <w:rFonts w:ascii="Times New Roman" w:hAnsi="Times New Roman"/>
          <w:sz w:val="24"/>
          <w:szCs w:val="24"/>
        </w:rPr>
        <w:t>49</w:t>
      </w:r>
      <w:r w:rsidRPr="00F30088">
        <w:rPr>
          <w:rFonts w:ascii="Times New Roman" w:hAnsi="Times New Roman"/>
          <w:sz w:val="24"/>
          <w:szCs w:val="24"/>
        </w:rPr>
        <w:softHyphen/>
      </w:r>
      <w:r w:rsidRPr="00F30088">
        <w:rPr>
          <w:rFonts w:ascii="Times New Roman" w:hAnsi="Times New Roman"/>
          <w:sz w:val="24"/>
          <w:szCs w:val="24"/>
        </w:rPr>
        <w:softHyphen/>
      </w:r>
      <w:r w:rsidRPr="00F30088">
        <w:rPr>
          <w:rFonts w:ascii="Times New Roman" w:hAnsi="Times New Roman"/>
          <w:sz w:val="24"/>
          <w:szCs w:val="24"/>
        </w:rPr>
        <w:softHyphen/>
      </w:r>
      <w:r w:rsidRPr="00F30088">
        <w:rPr>
          <w:rFonts w:ascii="Times New Roman" w:hAnsi="Times New Roman"/>
          <w:sz w:val="24"/>
          <w:szCs w:val="24"/>
        </w:rPr>
        <w:softHyphen/>
      </w:r>
      <w:r w:rsidRPr="00F30088">
        <w:rPr>
          <w:rFonts w:ascii="Times New Roman" w:hAnsi="Times New Roman"/>
          <w:sz w:val="24"/>
          <w:szCs w:val="24"/>
        </w:rPr>
        <w:softHyphen/>
      </w:r>
      <w:r w:rsidRPr="00F30088">
        <w:rPr>
          <w:rFonts w:ascii="Times New Roman" w:hAnsi="Times New Roman"/>
          <w:sz w:val="24"/>
          <w:szCs w:val="24"/>
        </w:rPr>
        <w:softHyphen/>
      </w:r>
      <w:r w:rsidRPr="00F30088">
        <w:rPr>
          <w:rFonts w:ascii="Times New Roman" w:hAnsi="Times New Roman"/>
          <w:sz w:val="24"/>
          <w:szCs w:val="24"/>
        </w:rPr>
        <w:softHyphen/>
      </w:r>
      <w:r w:rsidRPr="00F30088">
        <w:rPr>
          <w:rFonts w:ascii="Times New Roman" w:hAnsi="Times New Roman"/>
          <w:sz w:val="24"/>
          <w:szCs w:val="24"/>
        </w:rPr>
        <w:softHyphen/>
      </w:r>
      <w:r w:rsidRPr="00F30088">
        <w:rPr>
          <w:rFonts w:ascii="Times New Roman" w:hAnsi="Times New Roman"/>
          <w:sz w:val="24"/>
          <w:szCs w:val="24"/>
        </w:rPr>
        <w:softHyphen/>
      </w:r>
      <w:r w:rsidRPr="00F30088">
        <w:rPr>
          <w:rFonts w:ascii="Times New Roman" w:hAnsi="Times New Roman"/>
          <w:sz w:val="24"/>
          <w:szCs w:val="24"/>
        </w:rPr>
        <w:softHyphen/>
      </w:r>
      <w:r w:rsidRPr="00F30088">
        <w:rPr>
          <w:rFonts w:ascii="Times New Roman" w:hAnsi="Times New Roman"/>
          <w:sz w:val="24"/>
          <w:szCs w:val="24"/>
        </w:rPr>
        <w:softHyphen/>
      </w:r>
      <w:r w:rsidRPr="00F30088">
        <w:rPr>
          <w:rFonts w:ascii="Times New Roman" w:hAnsi="Times New Roman"/>
          <w:sz w:val="24"/>
          <w:szCs w:val="24"/>
        </w:rPr>
        <w:softHyphen/>
      </w:r>
      <w:r w:rsidRPr="00F30088">
        <w:rPr>
          <w:rFonts w:ascii="Times New Roman" w:hAnsi="Times New Roman"/>
          <w:sz w:val="24"/>
          <w:szCs w:val="24"/>
        </w:rPr>
        <w:softHyphen/>
      </w:r>
      <w:r w:rsidRPr="00F30088">
        <w:rPr>
          <w:rFonts w:ascii="Times New Roman" w:hAnsi="Times New Roman"/>
          <w:sz w:val="24"/>
          <w:szCs w:val="24"/>
        </w:rPr>
        <w:softHyphen/>
      </w:r>
      <w:r w:rsidRPr="00F30088">
        <w:rPr>
          <w:rFonts w:ascii="Times New Roman" w:hAnsi="Times New Roman"/>
          <w:sz w:val="24"/>
          <w:szCs w:val="24"/>
        </w:rPr>
        <w:softHyphen/>
      </w:r>
      <w:r w:rsidRPr="00F30088">
        <w:rPr>
          <w:rFonts w:ascii="Times New Roman" w:hAnsi="Times New Roman"/>
          <w:sz w:val="24"/>
          <w:szCs w:val="24"/>
        </w:rPr>
        <w:softHyphen/>
      </w:r>
      <w:r w:rsidRPr="00F30088">
        <w:rPr>
          <w:rFonts w:ascii="Times New Roman" w:hAnsi="Times New Roman"/>
          <w:sz w:val="24"/>
          <w:szCs w:val="24"/>
        </w:rPr>
        <w:softHyphen/>
      </w:r>
      <w:r w:rsidRPr="00F30088">
        <w:rPr>
          <w:rFonts w:ascii="Times New Roman" w:hAnsi="Times New Roman"/>
          <w:sz w:val="24"/>
          <w:szCs w:val="24"/>
        </w:rPr>
        <w:softHyphen/>
      </w:r>
      <w:r w:rsidRPr="00F30088">
        <w:rPr>
          <w:rFonts w:ascii="Times New Roman" w:hAnsi="Times New Roman"/>
          <w:sz w:val="24"/>
          <w:szCs w:val="24"/>
        </w:rPr>
        <w:softHyphen/>
      </w:r>
      <w:r w:rsidRPr="00F30088">
        <w:rPr>
          <w:rFonts w:ascii="Times New Roman" w:hAnsi="Times New Roman"/>
          <w:sz w:val="24"/>
          <w:szCs w:val="24"/>
        </w:rPr>
        <w:softHyphen/>
      </w:r>
      <w:r w:rsidRPr="00F30088">
        <w:rPr>
          <w:rFonts w:ascii="Times New Roman" w:hAnsi="Times New Roman"/>
          <w:sz w:val="24"/>
          <w:szCs w:val="24"/>
        </w:rPr>
        <w:softHyphen/>
      </w:r>
      <w:r w:rsidRPr="00F30088">
        <w:rPr>
          <w:rFonts w:ascii="Times New Roman" w:hAnsi="Times New Roman"/>
          <w:sz w:val="24"/>
          <w:szCs w:val="24"/>
        </w:rPr>
        <w:softHyphen/>
      </w:r>
      <w:r w:rsidRPr="00F30088">
        <w:rPr>
          <w:rFonts w:ascii="Times New Roman" w:hAnsi="Times New Roman"/>
          <w:sz w:val="24"/>
          <w:szCs w:val="24"/>
        </w:rPr>
        <w:softHyphen/>
      </w:r>
      <w:r w:rsidRPr="00F30088">
        <w:rPr>
          <w:rFonts w:ascii="Times New Roman" w:hAnsi="Times New Roman"/>
          <w:sz w:val="24"/>
          <w:szCs w:val="24"/>
        </w:rPr>
        <w:softHyphen/>
      </w:r>
      <w:r w:rsidRPr="00F30088">
        <w:rPr>
          <w:rFonts w:ascii="Times New Roman" w:hAnsi="Times New Roman"/>
          <w:sz w:val="24"/>
          <w:szCs w:val="24"/>
        </w:rPr>
        <w:softHyphen/>
      </w:r>
      <w:r w:rsidRPr="00F30088">
        <w:rPr>
          <w:rFonts w:ascii="Times New Roman" w:hAnsi="Times New Roman"/>
          <w:sz w:val="24"/>
          <w:szCs w:val="24"/>
        </w:rPr>
        <w:softHyphen/>
      </w:r>
      <w:r w:rsidRPr="00F30088">
        <w:rPr>
          <w:rFonts w:ascii="Times New Roman" w:hAnsi="Times New Roman"/>
          <w:sz w:val="24"/>
          <w:szCs w:val="24"/>
        </w:rPr>
        <w:softHyphen/>
      </w:r>
      <w:r w:rsidRPr="00F30088">
        <w:rPr>
          <w:rFonts w:ascii="Times New Roman" w:hAnsi="Times New Roman"/>
          <w:sz w:val="24"/>
          <w:szCs w:val="24"/>
        </w:rPr>
        <w:softHyphen/>
      </w:r>
      <w:r w:rsidRPr="00F30088">
        <w:rPr>
          <w:rFonts w:ascii="Times New Roman" w:hAnsi="Times New Roman"/>
          <w:sz w:val="24"/>
          <w:szCs w:val="24"/>
        </w:rPr>
        <w:softHyphen/>
      </w:r>
      <w:r w:rsidRPr="00F30088">
        <w:rPr>
          <w:rFonts w:ascii="Times New Roman" w:hAnsi="Times New Roman"/>
          <w:sz w:val="24"/>
          <w:szCs w:val="24"/>
        </w:rPr>
        <w:softHyphen/>
      </w:r>
      <w:r w:rsidRPr="00F30088">
        <w:rPr>
          <w:rFonts w:ascii="Times New Roman" w:hAnsi="Times New Roman"/>
          <w:sz w:val="24"/>
          <w:szCs w:val="24"/>
        </w:rPr>
        <w:softHyphen/>
      </w:r>
      <w:r w:rsidRPr="00F30088">
        <w:rPr>
          <w:rFonts w:ascii="Times New Roman" w:hAnsi="Times New Roman"/>
          <w:sz w:val="24"/>
          <w:szCs w:val="24"/>
        </w:rPr>
        <w:softHyphen/>
      </w:r>
      <w:r>
        <w:rPr>
          <w:rFonts w:ascii="Times New Roman" w:hAnsi="Times New Roman"/>
          <w:sz w:val="24"/>
          <w:szCs w:val="24"/>
        </w:rPr>
        <w:t>.</w:t>
      </w:r>
    </w:p>
    <w:p w:rsidR="00926510" w:rsidRPr="00F30088" w:rsidRDefault="00926510" w:rsidP="00926510">
      <w:pPr>
        <w:pStyle w:val="ConsPlusNonformat"/>
        <w:widowControl w:val="0"/>
        <w:numPr>
          <w:ilvl w:val="0"/>
          <w:numId w:val="4"/>
        </w:numPr>
        <w:jc w:val="both"/>
        <w:rPr>
          <w:rFonts w:ascii="Times New Roman" w:hAnsi="Times New Roman"/>
          <w:sz w:val="24"/>
          <w:szCs w:val="24"/>
        </w:rPr>
      </w:pPr>
      <w:r w:rsidRPr="00F30088">
        <w:rPr>
          <w:rFonts w:ascii="Times New Roman" w:hAnsi="Times New Roman"/>
          <w:sz w:val="24"/>
          <w:szCs w:val="24"/>
        </w:rPr>
        <w:t xml:space="preserve">свидетельство о внесении в записи в Единый государственный реестр юридических лиц серия 26 №003697501, выдано Межрайонной инспекцией Федеральной налоговой службы №11 по Ставропольскому краю 02 декабря 2011 года; </w:t>
      </w:r>
      <w:smartTag w:uri="urn:schemas-microsoft-com:office:smarttags" w:element="metricconverter">
        <w:smartTagPr>
          <w:attr w:name="ProductID" w:val="355000, г"/>
        </w:smartTagPr>
        <w:r w:rsidRPr="00F30088">
          <w:rPr>
            <w:rFonts w:ascii="Times New Roman" w:hAnsi="Times New Roman"/>
            <w:sz w:val="24"/>
            <w:szCs w:val="24"/>
          </w:rPr>
          <w:t>355000, г</w:t>
        </w:r>
      </w:smartTag>
      <w:r w:rsidRPr="00F30088">
        <w:rPr>
          <w:rFonts w:ascii="Times New Roman" w:hAnsi="Times New Roman"/>
          <w:sz w:val="24"/>
          <w:szCs w:val="24"/>
        </w:rPr>
        <w:t xml:space="preserve">. Ставрополь, ул. Ленина 293,А,1. </w:t>
      </w:r>
    </w:p>
    <w:p w:rsidR="00926510" w:rsidRPr="00F30088" w:rsidRDefault="00926510" w:rsidP="00926510">
      <w:pPr>
        <w:pStyle w:val="ConsPlusNonformat"/>
        <w:widowControl w:val="0"/>
        <w:numPr>
          <w:ilvl w:val="0"/>
          <w:numId w:val="4"/>
        </w:numPr>
        <w:jc w:val="both"/>
        <w:rPr>
          <w:rFonts w:ascii="Times New Roman" w:hAnsi="Times New Roman"/>
          <w:sz w:val="24"/>
          <w:szCs w:val="24"/>
        </w:rPr>
      </w:pPr>
      <w:r w:rsidRPr="00F30088">
        <w:rPr>
          <w:rFonts w:ascii="Times New Roman" w:hAnsi="Times New Roman"/>
          <w:sz w:val="24"/>
          <w:szCs w:val="24"/>
        </w:rPr>
        <w:t xml:space="preserve">свидетельство о внесении в записи в Единый государственный реестр юридических лиц серия 26 №003697557, выдано Межрайонной инспекцией Федеральной налоговой службы №11 по Ставропольскому краю 15 декабря 2011 года; </w:t>
      </w:r>
      <w:smartTag w:uri="urn:schemas-microsoft-com:office:smarttags" w:element="metricconverter">
        <w:smartTagPr>
          <w:attr w:name="ProductID" w:val="355000, г"/>
        </w:smartTagPr>
        <w:r w:rsidRPr="00F30088">
          <w:rPr>
            <w:rFonts w:ascii="Times New Roman" w:hAnsi="Times New Roman"/>
            <w:sz w:val="24"/>
            <w:szCs w:val="24"/>
          </w:rPr>
          <w:t>355000, г</w:t>
        </w:r>
      </w:smartTag>
      <w:r w:rsidRPr="00F30088">
        <w:rPr>
          <w:rFonts w:ascii="Times New Roman" w:hAnsi="Times New Roman"/>
          <w:sz w:val="24"/>
          <w:szCs w:val="24"/>
        </w:rPr>
        <w:t xml:space="preserve">. Ставрополь, ул. Ленина, 293,А,1. </w:t>
      </w:r>
    </w:p>
    <w:p w:rsidR="00926510" w:rsidRDefault="00926510" w:rsidP="00926510">
      <w:pPr>
        <w:pStyle w:val="ConsPlusNonformat"/>
        <w:widowControl w:val="0"/>
        <w:numPr>
          <w:ilvl w:val="0"/>
          <w:numId w:val="4"/>
        </w:numPr>
        <w:jc w:val="both"/>
        <w:rPr>
          <w:rFonts w:ascii="Times New Roman" w:hAnsi="Times New Roman"/>
          <w:sz w:val="24"/>
          <w:szCs w:val="24"/>
        </w:rPr>
      </w:pPr>
      <w:r w:rsidRPr="00F30088">
        <w:rPr>
          <w:rFonts w:ascii="Times New Roman" w:hAnsi="Times New Roman"/>
          <w:sz w:val="24"/>
          <w:szCs w:val="24"/>
        </w:rPr>
        <w:t xml:space="preserve">свидетельство о внесении в записи в Единый государственный реестр юридических лиц серия 26 № 004025090, выдано Межрайонной инспекцией Федеральной налоговой службы №11 по Ставропольскому краю 15 мая </w:t>
      </w:r>
      <w:smartTag w:uri="urn:schemas-microsoft-com:office:smarttags" w:element="metricconverter">
        <w:smartTagPr>
          <w:attr w:name="ProductID" w:val="2013 г"/>
        </w:smartTagPr>
        <w:r w:rsidRPr="00F30088">
          <w:rPr>
            <w:rFonts w:ascii="Times New Roman" w:hAnsi="Times New Roman"/>
            <w:sz w:val="24"/>
            <w:szCs w:val="24"/>
          </w:rPr>
          <w:t>2013 г</w:t>
        </w:r>
      </w:smartTag>
      <w:r w:rsidRPr="00F30088">
        <w:rPr>
          <w:rFonts w:ascii="Times New Roman" w:hAnsi="Times New Roman"/>
          <w:sz w:val="24"/>
          <w:szCs w:val="24"/>
        </w:rPr>
        <w:t xml:space="preserve">.;  </w:t>
      </w:r>
      <w:smartTag w:uri="urn:schemas-microsoft-com:office:smarttags" w:element="metricconverter">
        <w:smartTagPr>
          <w:attr w:name="ProductID" w:val="355000, г"/>
        </w:smartTagPr>
        <w:r w:rsidRPr="00F30088">
          <w:rPr>
            <w:rFonts w:ascii="Times New Roman" w:hAnsi="Times New Roman"/>
            <w:sz w:val="24"/>
            <w:szCs w:val="24"/>
          </w:rPr>
          <w:t>355000, г</w:t>
        </w:r>
      </w:smartTag>
      <w:r w:rsidRPr="00F30088">
        <w:rPr>
          <w:rFonts w:ascii="Times New Roman" w:hAnsi="Times New Roman"/>
          <w:sz w:val="24"/>
          <w:szCs w:val="24"/>
        </w:rPr>
        <w:t>. Ставрополь, ул. Ленина, 293,А,1.</w:t>
      </w:r>
    </w:p>
    <w:p w:rsidR="00926510" w:rsidRDefault="00926510" w:rsidP="00926510">
      <w:pPr>
        <w:pStyle w:val="ConsPlusNonformat"/>
        <w:widowControl w:val="0"/>
        <w:numPr>
          <w:ilvl w:val="0"/>
          <w:numId w:val="4"/>
        </w:numPr>
        <w:jc w:val="both"/>
        <w:rPr>
          <w:rFonts w:ascii="Times New Roman" w:hAnsi="Times New Roman"/>
          <w:sz w:val="24"/>
          <w:szCs w:val="24"/>
        </w:rPr>
      </w:pPr>
      <w:r w:rsidRPr="00471BCE">
        <w:rPr>
          <w:rFonts w:ascii="Times New Roman" w:hAnsi="Times New Roman"/>
          <w:sz w:val="24"/>
          <w:szCs w:val="24"/>
        </w:rPr>
        <w:t>лист записи  Единого государственного реестра юридических лиц № 2152651302043, выдано Межрайонной инспекцией</w:t>
      </w:r>
      <w:r w:rsidRPr="00715033">
        <w:rPr>
          <w:rFonts w:ascii="Times New Roman" w:hAnsi="Times New Roman"/>
          <w:sz w:val="24"/>
          <w:szCs w:val="24"/>
        </w:rPr>
        <w:t xml:space="preserve"> Федеральной налоговой службы №4 по Ставропольскому краю 24 июля </w:t>
      </w:r>
      <w:smartTag w:uri="urn:schemas-microsoft-com:office:smarttags" w:element="metricconverter">
        <w:smartTagPr>
          <w:attr w:name="ProductID" w:val="2015 г"/>
        </w:smartTagPr>
        <w:r w:rsidRPr="00715033">
          <w:rPr>
            <w:rFonts w:ascii="Times New Roman" w:hAnsi="Times New Roman"/>
            <w:sz w:val="24"/>
            <w:szCs w:val="24"/>
          </w:rPr>
          <w:t>2015 г</w:t>
        </w:r>
      </w:smartTag>
      <w:r w:rsidRPr="00715033">
        <w:rPr>
          <w:rFonts w:ascii="Times New Roman" w:hAnsi="Times New Roman"/>
          <w:sz w:val="24"/>
          <w:szCs w:val="24"/>
        </w:rPr>
        <w:t>.</w:t>
      </w:r>
    </w:p>
    <w:p w:rsidR="00926510" w:rsidRPr="00715033" w:rsidRDefault="00926510" w:rsidP="00926510">
      <w:pPr>
        <w:pStyle w:val="ConsPlusNonformat"/>
        <w:widowControl w:val="0"/>
        <w:numPr>
          <w:ilvl w:val="0"/>
          <w:numId w:val="4"/>
        </w:numPr>
        <w:jc w:val="both"/>
        <w:rPr>
          <w:rFonts w:ascii="Times New Roman" w:hAnsi="Times New Roman"/>
          <w:sz w:val="24"/>
          <w:szCs w:val="24"/>
        </w:rPr>
      </w:pPr>
      <w:r w:rsidRPr="00471BCE">
        <w:rPr>
          <w:rFonts w:ascii="Times New Roman" w:hAnsi="Times New Roman"/>
          <w:sz w:val="24"/>
          <w:szCs w:val="24"/>
        </w:rPr>
        <w:t>лист записи  Единого государственного реестра юридических лиц № 21</w:t>
      </w:r>
      <w:r>
        <w:rPr>
          <w:rFonts w:ascii="Times New Roman" w:hAnsi="Times New Roman"/>
          <w:sz w:val="24"/>
          <w:szCs w:val="24"/>
        </w:rPr>
        <w:t>82651107956</w:t>
      </w:r>
      <w:r w:rsidRPr="00471BCE">
        <w:rPr>
          <w:rFonts w:ascii="Times New Roman" w:hAnsi="Times New Roman"/>
          <w:sz w:val="24"/>
          <w:szCs w:val="24"/>
        </w:rPr>
        <w:t>, выдано Межрайонной инспекцией</w:t>
      </w:r>
      <w:r w:rsidRPr="00715033">
        <w:rPr>
          <w:rFonts w:ascii="Times New Roman" w:hAnsi="Times New Roman"/>
          <w:sz w:val="24"/>
          <w:szCs w:val="24"/>
        </w:rPr>
        <w:t xml:space="preserve"> Федеральной налоговой службы №4 по Ставропольско</w:t>
      </w:r>
      <w:r>
        <w:rPr>
          <w:rFonts w:ascii="Times New Roman" w:hAnsi="Times New Roman"/>
          <w:sz w:val="24"/>
          <w:szCs w:val="24"/>
        </w:rPr>
        <w:t>му краю 16 февраля 2018</w:t>
      </w:r>
      <w:r w:rsidRPr="00715033">
        <w:rPr>
          <w:rFonts w:ascii="Times New Roman" w:hAnsi="Times New Roman"/>
          <w:sz w:val="24"/>
          <w:szCs w:val="24"/>
        </w:rPr>
        <w:t xml:space="preserve"> г.</w:t>
      </w:r>
    </w:p>
    <w:p w:rsidR="00926510" w:rsidRPr="00715033" w:rsidRDefault="00926510" w:rsidP="00926510">
      <w:pPr>
        <w:pStyle w:val="ConsPlusNonformat"/>
        <w:widowControl w:val="0"/>
        <w:ind w:firstLine="348"/>
        <w:jc w:val="both"/>
        <w:rPr>
          <w:rFonts w:ascii="Times New Roman" w:hAnsi="Times New Roman"/>
          <w:sz w:val="24"/>
          <w:szCs w:val="24"/>
        </w:rPr>
      </w:pPr>
      <w:r w:rsidRPr="00715033">
        <w:rPr>
          <w:rFonts w:ascii="Times New Roman" w:hAnsi="Times New Roman"/>
          <w:sz w:val="24"/>
          <w:szCs w:val="24"/>
        </w:rPr>
        <w:t xml:space="preserve">Лицензия с приложениями на осуществление образовательной деятельности от "24" августа </w:t>
      </w:r>
      <w:smartTag w:uri="urn:schemas-microsoft-com:office:smarttags" w:element="metricconverter">
        <w:smartTagPr>
          <w:attr w:name="ProductID" w:val="2015 г"/>
        </w:smartTagPr>
        <w:r w:rsidRPr="00715033">
          <w:rPr>
            <w:rFonts w:ascii="Times New Roman" w:hAnsi="Times New Roman"/>
            <w:sz w:val="24"/>
            <w:szCs w:val="24"/>
          </w:rPr>
          <w:t>2015 г</w:t>
        </w:r>
      </w:smartTag>
      <w:r w:rsidRPr="00715033">
        <w:rPr>
          <w:rFonts w:ascii="Times New Roman" w:hAnsi="Times New Roman"/>
          <w:sz w:val="24"/>
          <w:szCs w:val="24"/>
        </w:rPr>
        <w:t xml:space="preserve">., серия 26Л01 № 0000414, регистрационный номер  № 4171. </w:t>
      </w:r>
    </w:p>
    <w:p w:rsidR="00926510" w:rsidRPr="00A27426" w:rsidRDefault="00926510" w:rsidP="00926510">
      <w:pPr>
        <w:autoSpaceDE w:val="0"/>
        <w:autoSpaceDN w:val="0"/>
        <w:adjustRightInd w:val="0"/>
        <w:spacing w:after="0" w:line="240" w:lineRule="auto"/>
        <w:ind w:firstLine="360"/>
        <w:jc w:val="both"/>
        <w:rPr>
          <w:rFonts w:ascii="Times New Roman" w:hAnsi="Times New Roman" w:cs="Times New Roman"/>
          <w:b/>
          <w:bCs/>
          <w:sz w:val="24"/>
          <w:szCs w:val="24"/>
        </w:rPr>
      </w:pPr>
      <w:r w:rsidRPr="00A27426">
        <w:rPr>
          <w:rFonts w:ascii="Times New Roman" w:hAnsi="Times New Roman" w:cs="Times New Roman"/>
          <w:sz w:val="24"/>
          <w:szCs w:val="24"/>
        </w:rPr>
        <w:t>Свидетельство о постановке на учет Российской организации  налоговом органе по месту ее нахождения серия 26 №003971091.</w:t>
      </w:r>
    </w:p>
    <w:p w:rsidR="00926510" w:rsidRPr="00A27426" w:rsidRDefault="00926510" w:rsidP="00926510">
      <w:pPr>
        <w:pStyle w:val="ConsPlusNonformat"/>
        <w:ind w:firstLine="360"/>
        <w:jc w:val="both"/>
        <w:rPr>
          <w:rFonts w:ascii="Times New Roman" w:hAnsi="Times New Roman"/>
          <w:sz w:val="24"/>
          <w:szCs w:val="24"/>
        </w:rPr>
      </w:pPr>
      <w:r w:rsidRPr="00A27426">
        <w:rPr>
          <w:rFonts w:ascii="Times New Roman" w:hAnsi="Times New Roman"/>
          <w:sz w:val="24"/>
          <w:szCs w:val="24"/>
        </w:rPr>
        <w:t xml:space="preserve">Свидетельство о государственной регистрации права на недвижимое имущество </w:t>
      </w:r>
      <w:r>
        <w:rPr>
          <w:rFonts w:ascii="Times New Roman" w:hAnsi="Times New Roman"/>
          <w:sz w:val="24"/>
          <w:szCs w:val="24"/>
        </w:rPr>
        <w:t xml:space="preserve">26-26-06/008/2008-091 </w:t>
      </w:r>
      <w:r w:rsidRPr="00A27426">
        <w:rPr>
          <w:rFonts w:ascii="Times New Roman" w:hAnsi="Times New Roman"/>
          <w:sz w:val="24"/>
          <w:szCs w:val="24"/>
        </w:rPr>
        <w:t>от 12.11.2015 г.</w:t>
      </w:r>
      <w:r>
        <w:rPr>
          <w:rFonts w:ascii="Times New Roman" w:hAnsi="Times New Roman"/>
          <w:sz w:val="24"/>
          <w:szCs w:val="24"/>
        </w:rPr>
        <w:t xml:space="preserve"> </w:t>
      </w:r>
    </w:p>
    <w:p w:rsidR="00926510" w:rsidRPr="00F30088" w:rsidRDefault="00926510" w:rsidP="00926510">
      <w:pPr>
        <w:autoSpaceDE w:val="0"/>
        <w:autoSpaceDN w:val="0"/>
        <w:adjustRightInd w:val="0"/>
        <w:spacing w:after="0" w:line="240" w:lineRule="auto"/>
        <w:rPr>
          <w:rFonts w:ascii="Times New Roman" w:hAnsi="Times New Roman" w:cs="Times New Roman"/>
          <w:b/>
          <w:bCs/>
          <w:color w:val="000000"/>
          <w:sz w:val="24"/>
          <w:szCs w:val="24"/>
        </w:rPr>
      </w:pPr>
      <w:r w:rsidRPr="00F30088">
        <w:rPr>
          <w:rFonts w:ascii="Times New Roman" w:hAnsi="Times New Roman" w:cs="Times New Roman"/>
          <w:color w:val="000000"/>
          <w:sz w:val="24"/>
          <w:szCs w:val="24"/>
        </w:rPr>
        <w:t xml:space="preserve"> </w:t>
      </w:r>
      <w:r w:rsidRPr="00F30088">
        <w:rPr>
          <w:rFonts w:ascii="Times New Roman" w:hAnsi="Times New Roman" w:cs="Times New Roman"/>
          <w:b/>
          <w:bCs/>
          <w:color w:val="000000"/>
          <w:sz w:val="24"/>
          <w:szCs w:val="24"/>
        </w:rPr>
        <w:t>Выводы и рекомендации:</w:t>
      </w:r>
    </w:p>
    <w:p w:rsidR="00926510" w:rsidRDefault="00926510" w:rsidP="00926510">
      <w:pPr>
        <w:autoSpaceDE w:val="0"/>
        <w:autoSpaceDN w:val="0"/>
        <w:adjustRightInd w:val="0"/>
        <w:spacing w:after="0" w:line="240" w:lineRule="auto"/>
        <w:ind w:firstLine="450"/>
        <w:jc w:val="both"/>
        <w:rPr>
          <w:rFonts w:ascii="Times New Roman" w:hAnsi="Times New Roman" w:cs="Times New Roman"/>
          <w:color w:val="000000"/>
          <w:sz w:val="24"/>
          <w:szCs w:val="24"/>
        </w:rPr>
      </w:pPr>
      <w:r w:rsidRPr="00F30088">
        <w:rPr>
          <w:rFonts w:ascii="Times New Roman" w:hAnsi="Times New Roman" w:cs="Times New Roman"/>
          <w:color w:val="000000"/>
          <w:sz w:val="24"/>
          <w:szCs w:val="24"/>
        </w:rPr>
        <w:t>МБУ ДО  «</w:t>
      </w:r>
      <w:proofErr w:type="spellStart"/>
      <w:r w:rsidRPr="00F30088">
        <w:rPr>
          <w:rFonts w:ascii="Times New Roman" w:hAnsi="Times New Roman" w:cs="Times New Roman"/>
          <w:color w:val="000000"/>
          <w:sz w:val="24"/>
          <w:szCs w:val="24"/>
        </w:rPr>
        <w:t>Изобильненская</w:t>
      </w:r>
      <w:proofErr w:type="spellEnd"/>
      <w:r w:rsidRPr="00F30088">
        <w:rPr>
          <w:rFonts w:ascii="Times New Roman" w:hAnsi="Times New Roman" w:cs="Times New Roman"/>
          <w:color w:val="000000"/>
          <w:sz w:val="24"/>
          <w:szCs w:val="24"/>
        </w:rPr>
        <w:t xml:space="preserve"> ДХШ» располагает необходимыми организационно-правовыми документами на ведение образовательной деятельности, реальные условия которой соответствуют требованиям, содержащимся в них.</w:t>
      </w:r>
    </w:p>
    <w:p w:rsidR="00926510" w:rsidRDefault="00926510" w:rsidP="00926510">
      <w:pPr>
        <w:autoSpaceDE w:val="0"/>
        <w:autoSpaceDN w:val="0"/>
        <w:adjustRightInd w:val="0"/>
        <w:spacing w:after="0" w:line="240" w:lineRule="auto"/>
        <w:ind w:firstLine="450"/>
        <w:rPr>
          <w:rFonts w:ascii="Times New Roman" w:hAnsi="Times New Roman" w:cs="Times New Roman"/>
          <w:color w:val="000000"/>
          <w:sz w:val="24"/>
          <w:szCs w:val="24"/>
        </w:rPr>
      </w:pPr>
    </w:p>
    <w:p w:rsidR="00926510" w:rsidRPr="00F30088" w:rsidRDefault="00926510" w:rsidP="0092651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4. </w:t>
      </w:r>
      <w:r w:rsidRPr="00F30088">
        <w:rPr>
          <w:rFonts w:ascii="Times New Roman" w:hAnsi="Times New Roman" w:cs="Times New Roman"/>
          <w:b/>
          <w:bCs/>
          <w:color w:val="000000"/>
          <w:sz w:val="24"/>
          <w:szCs w:val="24"/>
        </w:rPr>
        <w:t>СИСТЕМА УПРАВЛЕНИЯ УЧРЕЖДЕНИЯ</w:t>
      </w:r>
    </w:p>
    <w:p w:rsidR="00926510" w:rsidRPr="00F30088" w:rsidRDefault="00926510" w:rsidP="00926510">
      <w:pPr>
        <w:autoSpaceDE w:val="0"/>
        <w:autoSpaceDN w:val="0"/>
        <w:adjustRightInd w:val="0"/>
        <w:spacing w:after="0" w:line="240" w:lineRule="auto"/>
        <w:ind w:firstLine="708"/>
        <w:jc w:val="both"/>
        <w:rPr>
          <w:rFonts w:ascii="Times New Roman" w:hAnsi="Times New Roman" w:cs="Times New Roman"/>
          <w:sz w:val="24"/>
          <w:szCs w:val="24"/>
        </w:rPr>
      </w:pPr>
      <w:r w:rsidRPr="00F30088">
        <w:rPr>
          <w:rFonts w:ascii="Times New Roman" w:hAnsi="Times New Roman" w:cs="Times New Roman"/>
          <w:color w:val="000000"/>
          <w:sz w:val="24"/>
          <w:szCs w:val="24"/>
        </w:rPr>
        <w:t>В соответствии с Уставом, нормативными правовыми актами, действующими на</w:t>
      </w:r>
      <w:r>
        <w:rPr>
          <w:rFonts w:ascii="Times New Roman" w:hAnsi="Times New Roman" w:cs="Times New Roman"/>
          <w:color w:val="000000"/>
          <w:sz w:val="24"/>
          <w:szCs w:val="24"/>
        </w:rPr>
        <w:t xml:space="preserve"> </w:t>
      </w:r>
      <w:r w:rsidRPr="00F30088">
        <w:rPr>
          <w:rFonts w:ascii="Times New Roman" w:hAnsi="Times New Roman" w:cs="Times New Roman"/>
          <w:color w:val="000000"/>
          <w:sz w:val="24"/>
          <w:szCs w:val="24"/>
        </w:rPr>
        <w:t>территории Российской Федерации, Школа самостоятельна в формировании своей структуры. Управление осуществляется в соответствии с действующим законодательством, Уставом, Программой развития Школы.</w:t>
      </w:r>
      <w:r w:rsidRPr="00F30088">
        <w:rPr>
          <w:rFonts w:ascii="Times New Roman" w:hAnsi="Times New Roman" w:cs="Times New Roman"/>
          <w:color w:val="00B0F0"/>
          <w:sz w:val="24"/>
          <w:szCs w:val="24"/>
        </w:rPr>
        <w:t xml:space="preserve"> </w:t>
      </w:r>
      <w:r w:rsidRPr="00F30088">
        <w:rPr>
          <w:rFonts w:ascii="Times New Roman" w:hAnsi="Times New Roman" w:cs="Times New Roman"/>
          <w:sz w:val="24"/>
          <w:szCs w:val="24"/>
        </w:rPr>
        <w:t>В Учреждении формируются коллегиальные органы управления, к которым относятся общее собрание работников Учреждения, педагогический совет, советы родителей (законных представителей) несовершеннолетних обучающихся,  профессиональные союзы работников образовательной организации</w:t>
      </w:r>
      <w:r>
        <w:rPr>
          <w:rFonts w:ascii="Times New Roman" w:hAnsi="Times New Roman" w:cs="Times New Roman"/>
          <w:sz w:val="24"/>
          <w:szCs w:val="24"/>
        </w:rPr>
        <w:t>.</w:t>
      </w:r>
    </w:p>
    <w:p w:rsidR="00926510" w:rsidRPr="00F30088" w:rsidRDefault="00926510" w:rsidP="00926510">
      <w:pPr>
        <w:pStyle w:val="ConsPlusNormal"/>
        <w:widowControl/>
        <w:ind w:firstLine="708"/>
        <w:jc w:val="both"/>
        <w:rPr>
          <w:rFonts w:ascii="Times New Roman" w:hAnsi="Times New Roman" w:cs="Times New Roman"/>
          <w:sz w:val="24"/>
          <w:szCs w:val="24"/>
        </w:rPr>
      </w:pPr>
      <w:r w:rsidRPr="00F30088">
        <w:rPr>
          <w:rFonts w:ascii="Times New Roman" w:hAnsi="Times New Roman" w:cs="Times New Roman"/>
          <w:sz w:val="24"/>
          <w:szCs w:val="24"/>
        </w:rPr>
        <w:t xml:space="preserve">Формами самоуправления Учреждения являются: </w:t>
      </w:r>
    </w:p>
    <w:p w:rsidR="00926510" w:rsidRPr="00F30088" w:rsidRDefault="00926510" w:rsidP="00926510">
      <w:pPr>
        <w:pStyle w:val="ConsPlusNormal"/>
        <w:widowControl/>
        <w:ind w:firstLine="0"/>
        <w:jc w:val="both"/>
        <w:rPr>
          <w:rFonts w:ascii="Times New Roman" w:hAnsi="Times New Roman" w:cs="Times New Roman"/>
          <w:sz w:val="24"/>
          <w:szCs w:val="24"/>
        </w:rPr>
      </w:pPr>
      <w:r w:rsidRPr="00F30088">
        <w:rPr>
          <w:rFonts w:ascii="Times New Roman" w:hAnsi="Times New Roman" w:cs="Times New Roman"/>
          <w:sz w:val="24"/>
          <w:szCs w:val="24"/>
        </w:rPr>
        <w:t>Педагогический совет;</w:t>
      </w:r>
    </w:p>
    <w:p w:rsidR="00926510" w:rsidRPr="00F30088" w:rsidRDefault="00926510" w:rsidP="00926510">
      <w:pPr>
        <w:pStyle w:val="ConsPlusNormal"/>
        <w:widowControl/>
        <w:ind w:firstLine="0"/>
        <w:jc w:val="both"/>
        <w:rPr>
          <w:rFonts w:ascii="Times New Roman" w:hAnsi="Times New Roman" w:cs="Times New Roman"/>
          <w:sz w:val="24"/>
          <w:szCs w:val="24"/>
        </w:rPr>
      </w:pPr>
      <w:r w:rsidRPr="00F30088">
        <w:rPr>
          <w:rFonts w:ascii="Times New Roman" w:hAnsi="Times New Roman" w:cs="Times New Roman"/>
          <w:sz w:val="24"/>
          <w:szCs w:val="24"/>
        </w:rPr>
        <w:t>Общее собрание работников Учреждения.</w:t>
      </w:r>
    </w:p>
    <w:p w:rsidR="00926510" w:rsidRDefault="00926510" w:rsidP="0092651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30088">
        <w:rPr>
          <w:rFonts w:ascii="Times New Roman" w:hAnsi="Times New Roman" w:cs="Times New Roman"/>
          <w:sz w:val="24"/>
          <w:szCs w:val="24"/>
        </w:rPr>
        <w:t>Порядок формирования органов самоуправления, их компетенция и порядок организации деятельности определяются соответствующими положениями, принимаемыми</w:t>
      </w:r>
      <w:r w:rsidRPr="00F30088">
        <w:rPr>
          <w:rFonts w:ascii="Times New Roman" w:hAnsi="Times New Roman" w:cs="Times New Roman"/>
          <w:color w:val="000000"/>
          <w:sz w:val="24"/>
          <w:szCs w:val="24"/>
        </w:rPr>
        <w:t xml:space="preserve"> Школой и утверждаемые директором.</w:t>
      </w:r>
    </w:p>
    <w:p w:rsidR="00926510" w:rsidRPr="00F30088" w:rsidRDefault="00926510" w:rsidP="00926510">
      <w:pPr>
        <w:autoSpaceDE w:val="0"/>
        <w:autoSpaceDN w:val="0"/>
        <w:adjustRightInd w:val="0"/>
        <w:spacing w:after="0" w:line="240" w:lineRule="auto"/>
        <w:ind w:firstLine="450"/>
        <w:rPr>
          <w:rFonts w:ascii="Times New Roman" w:hAnsi="Times New Roman" w:cs="Times New Roman"/>
          <w:color w:val="000000"/>
          <w:sz w:val="24"/>
          <w:szCs w:val="24"/>
        </w:rPr>
      </w:pPr>
    </w:p>
    <w:p w:rsidR="00926510" w:rsidRDefault="00926510" w:rsidP="00926510">
      <w:pPr>
        <w:pStyle w:val="a4"/>
        <w:numPr>
          <w:ilvl w:val="0"/>
          <w:numId w:val="3"/>
        </w:numPr>
        <w:spacing w:before="0" w:after="0" w:line="162" w:lineRule="atLeast"/>
        <w:jc w:val="both"/>
        <w:textAlignment w:val="baseline"/>
        <w:rPr>
          <w:b/>
          <w:caps/>
          <w:color w:val="333333"/>
          <w:sz w:val="24"/>
          <w:szCs w:val="24"/>
        </w:rPr>
      </w:pPr>
      <w:r w:rsidRPr="00FD254B">
        <w:rPr>
          <w:b/>
          <w:caps/>
          <w:color w:val="333333"/>
          <w:sz w:val="24"/>
          <w:szCs w:val="24"/>
        </w:rPr>
        <w:lastRenderedPageBreak/>
        <w:t xml:space="preserve">Структура школы. Контингент </w:t>
      </w:r>
      <w:proofErr w:type="gramStart"/>
      <w:r w:rsidRPr="00FD254B">
        <w:rPr>
          <w:b/>
          <w:caps/>
          <w:color w:val="333333"/>
          <w:sz w:val="24"/>
          <w:szCs w:val="24"/>
        </w:rPr>
        <w:t>обучающихся</w:t>
      </w:r>
      <w:proofErr w:type="gramEnd"/>
    </w:p>
    <w:p w:rsidR="00926510" w:rsidRPr="00FD254B" w:rsidRDefault="00926510" w:rsidP="00926510">
      <w:pPr>
        <w:pStyle w:val="a4"/>
        <w:spacing w:before="0" w:after="0" w:line="162" w:lineRule="atLeast"/>
        <w:ind w:left="450"/>
        <w:jc w:val="both"/>
        <w:textAlignment w:val="baseline"/>
        <w:rPr>
          <w:b/>
          <w:color w:val="333333"/>
          <w:sz w:val="24"/>
          <w:szCs w:val="24"/>
        </w:rPr>
      </w:pPr>
    </w:p>
    <w:p w:rsidR="00926510" w:rsidRPr="00FD254B" w:rsidRDefault="00926510" w:rsidP="00926510">
      <w:pPr>
        <w:pStyle w:val="a4"/>
        <w:spacing w:before="0" w:after="0" w:line="162" w:lineRule="atLeast"/>
        <w:ind w:firstLine="450"/>
        <w:jc w:val="both"/>
        <w:textAlignment w:val="baseline"/>
        <w:rPr>
          <w:color w:val="333333"/>
          <w:sz w:val="24"/>
          <w:szCs w:val="24"/>
        </w:rPr>
      </w:pPr>
      <w:r w:rsidRPr="00FD254B">
        <w:rPr>
          <w:color w:val="333333"/>
          <w:sz w:val="24"/>
          <w:szCs w:val="24"/>
        </w:rPr>
        <w:t>Свою деятельность Школа строит на основании Федерального закона от 29.12.2012 №273-ФЗ «Об образовании в Российской Федерации», постановлений Правительства Российской Федерации в части касающейся деятельности образовательных учреждений.</w:t>
      </w:r>
    </w:p>
    <w:p w:rsidR="00926510" w:rsidRPr="00FD254B" w:rsidRDefault="00926510" w:rsidP="00926510">
      <w:pPr>
        <w:pStyle w:val="a4"/>
        <w:spacing w:before="0" w:after="0" w:line="162" w:lineRule="atLeast"/>
        <w:jc w:val="both"/>
        <w:textAlignment w:val="baseline"/>
        <w:rPr>
          <w:color w:val="333333"/>
          <w:sz w:val="24"/>
          <w:szCs w:val="24"/>
        </w:rPr>
      </w:pPr>
      <w:r w:rsidRPr="00FD254B">
        <w:rPr>
          <w:color w:val="333333"/>
          <w:sz w:val="24"/>
          <w:szCs w:val="24"/>
        </w:rPr>
        <w:t> Деятельность Школы регулируется нормами и требованиями Устава учреждения, Правилами внутреннего трудового распорядка, Коллективным договором и другими локальными актами.</w:t>
      </w:r>
    </w:p>
    <w:p w:rsidR="00926510" w:rsidRPr="00FD254B" w:rsidRDefault="00926510" w:rsidP="00926510">
      <w:pPr>
        <w:spacing w:after="0" w:line="240" w:lineRule="auto"/>
        <w:rPr>
          <w:rStyle w:val="c1"/>
          <w:rFonts w:ascii="Times New Roman" w:hAnsi="Times New Roman" w:cs="Times New Roman"/>
          <w:sz w:val="24"/>
          <w:szCs w:val="24"/>
        </w:rPr>
      </w:pPr>
      <w:r w:rsidRPr="00FD254B">
        <w:rPr>
          <w:rStyle w:val="c1"/>
          <w:rFonts w:ascii="Times New Roman" w:hAnsi="Times New Roman" w:cs="Times New Roman"/>
          <w:sz w:val="24"/>
          <w:szCs w:val="24"/>
        </w:rPr>
        <w:t>Организационно-педагогическая структура Школы включает:</w:t>
      </w:r>
    </w:p>
    <w:p w:rsidR="00926510" w:rsidRPr="00FD254B" w:rsidRDefault="00926510" w:rsidP="00926510">
      <w:pPr>
        <w:spacing w:after="0" w:line="240" w:lineRule="auto"/>
        <w:rPr>
          <w:rStyle w:val="c1"/>
          <w:rFonts w:ascii="Times New Roman" w:hAnsi="Times New Roman" w:cs="Times New Roman"/>
          <w:sz w:val="24"/>
          <w:szCs w:val="24"/>
        </w:rPr>
      </w:pPr>
      <w:r>
        <w:rPr>
          <w:rStyle w:val="c1"/>
          <w:rFonts w:ascii="Times New Roman" w:hAnsi="Times New Roman" w:cs="Times New Roman"/>
          <w:sz w:val="24"/>
          <w:szCs w:val="24"/>
        </w:rPr>
        <w:t xml:space="preserve">- </w:t>
      </w:r>
      <w:r w:rsidRPr="00FD254B">
        <w:rPr>
          <w:rStyle w:val="c1"/>
          <w:rFonts w:ascii="Times New Roman" w:hAnsi="Times New Roman" w:cs="Times New Roman"/>
          <w:sz w:val="24"/>
          <w:szCs w:val="24"/>
        </w:rPr>
        <w:t>административный состав школы;</w:t>
      </w:r>
    </w:p>
    <w:p w:rsidR="00926510" w:rsidRPr="00FD254B" w:rsidRDefault="00926510" w:rsidP="00926510">
      <w:pPr>
        <w:spacing w:after="0" w:line="240" w:lineRule="auto"/>
        <w:rPr>
          <w:rStyle w:val="c1"/>
          <w:rFonts w:ascii="Times New Roman" w:hAnsi="Times New Roman" w:cs="Times New Roman"/>
          <w:sz w:val="24"/>
          <w:szCs w:val="24"/>
        </w:rPr>
      </w:pPr>
      <w:r>
        <w:rPr>
          <w:rStyle w:val="c1"/>
          <w:rFonts w:ascii="Times New Roman" w:hAnsi="Times New Roman" w:cs="Times New Roman"/>
          <w:sz w:val="24"/>
          <w:szCs w:val="24"/>
        </w:rPr>
        <w:t xml:space="preserve">- </w:t>
      </w:r>
      <w:r w:rsidRPr="00FD254B">
        <w:rPr>
          <w:rStyle w:val="c1"/>
          <w:rFonts w:ascii="Times New Roman" w:hAnsi="Times New Roman" w:cs="Times New Roman"/>
          <w:sz w:val="24"/>
          <w:szCs w:val="24"/>
        </w:rPr>
        <w:t>учебно-воспитательную часть (учебно-вспомогательный персонал, преподавательский коллектив);</w:t>
      </w:r>
    </w:p>
    <w:p w:rsidR="00926510" w:rsidRDefault="00926510" w:rsidP="00926510">
      <w:pPr>
        <w:spacing w:after="0" w:line="240" w:lineRule="auto"/>
        <w:rPr>
          <w:rFonts w:ascii="Times New Roman" w:hAnsi="Times New Roman" w:cs="Times New Roman"/>
          <w:sz w:val="24"/>
          <w:szCs w:val="24"/>
        </w:rPr>
      </w:pPr>
      <w:r>
        <w:rPr>
          <w:rStyle w:val="c1"/>
          <w:rFonts w:ascii="Times New Roman" w:hAnsi="Times New Roman" w:cs="Times New Roman"/>
          <w:sz w:val="24"/>
          <w:szCs w:val="24"/>
        </w:rPr>
        <w:t xml:space="preserve">- </w:t>
      </w:r>
      <w:r w:rsidRPr="00FD254B">
        <w:rPr>
          <w:rStyle w:val="c1"/>
          <w:rFonts w:ascii="Times New Roman" w:hAnsi="Times New Roman" w:cs="Times New Roman"/>
          <w:sz w:val="24"/>
          <w:szCs w:val="24"/>
        </w:rPr>
        <w:t>административно - хозяйственную часть (сопровождающий и обслуживающий персонал, в том числе</w:t>
      </w:r>
      <w:r>
        <w:rPr>
          <w:rStyle w:val="c1"/>
          <w:rFonts w:ascii="Times New Roman" w:hAnsi="Times New Roman" w:cs="Times New Roman"/>
          <w:sz w:val="24"/>
          <w:szCs w:val="24"/>
        </w:rPr>
        <w:t xml:space="preserve"> </w:t>
      </w:r>
      <w:r w:rsidRPr="00FD254B">
        <w:rPr>
          <w:rStyle w:val="c1"/>
          <w:rFonts w:ascii="Times New Roman" w:hAnsi="Times New Roman" w:cs="Times New Roman"/>
          <w:sz w:val="24"/>
          <w:szCs w:val="24"/>
        </w:rPr>
        <w:t xml:space="preserve">кадровую </w:t>
      </w:r>
      <w:r w:rsidRPr="00FD254B">
        <w:rPr>
          <w:rFonts w:ascii="Times New Roman" w:hAnsi="Times New Roman" w:cs="Times New Roman"/>
          <w:sz w:val="24"/>
          <w:szCs w:val="24"/>
        </w:rPr>
        <w:t>и хозяйственные службы (отдел хозяйственной службы);</w:t>
      </w:r>
    </w:p>
    <w:p w:rsidR="00926510" w:rsidRDefault="00926510" w:rsidP="00926510">
      <w:pPr>
        <w:pStyle w:val="a4"/>
        <w:spacing w:before="0" w:after="0" w:line="162" w:lineRule="atLeast"/>
        <w:jc w:val="both"/>
        <w:textAlignment w:val="baseline"/>
        <w:rPr>
          <w:rStyle w:val="ae"/>
          <w:color w:val="333333"/>
          <w:sz w:val="24"/>
          <w:szCs w:val="24"/>
          <w:bdr w:val="none" w:sz="0" w:space="0" w:color="auto" w:frame="1"/>
        </w:rPr>
      </w:pPr>
    </w:p>
    <w:p w:rsidR="00926510" w:rsidRDefault="00926510" w:rsidP="00926510">
      <w:pPr>
        <w:pStyle w:val="a4"/>
        <w:spacing w:before="0" w:after="0" w:line="162" w:lineRule="atLeast"/>
        <w:jc w:val="both"/>
        <w:textAlignment w:val="baseline"/>
        <w:rPr>
          <w:rStyle w:val="ae"/>
          <w:color w:val="333333"/>
          <w:sz w:val="24"/>
          <w:szCs w:val="24"/>
          <w:bdr w:val="none" w:sz="0" w:space="0" w:color="auto" w:frame="1"/>
        </w:rPr>
      </w:pPr>
      <w:r w:rsidRPr="00FD254B">
        <w:rPr>
          <w:rStyle w:val="ae"/>
          <w:color w:val="333333"/>
          <w:sz w:val="24"/>
          <w:szCs w:val="24"/>
          <w:bdr w:val="none" w:sz="0" w:space="0" w:color="auto" w:frame="1"/>
        </w:rPr>
        <w:t>Структурные подразделения школы</w:t>
      </w:r>
    </w:p>
    <w:p w:rsidR="00926510" w:rsidRPr="00FD254B" w:rsidRDefault="00926510" w:rsidP="00926510">
      <w:pPr>
        <w:pStyle w:val="a4"/>
        <w:spacing w:before="0" w:after="0" w:line="162" w:lineRule="atLeast"/>
        <w:jc w:val="both"/>
        <w:textAlignment w:val="baseline"/>
        <w:rPr>
          <w:color w:val="333333"/>
          <w:sz w:val="24"/>
          <w:szCs w:val="24"/>
        </w:rPr>
      </w:pPr>
    </w:p>
    <w:tbl>
      <w:tblPr>
        <w:tblW w:w="9735" w:type="dxa"/>
        <w:jc w:val="center"/>
        <w:tblCellMar>
          <w:left w:w="0" w:type="dxa"/>
          <w:right w:w="0" w:type="dxa"/>
        </w:tblCellMar>
        <w:tblLook w:val="0000" w:firstRow="0" w:lastRow="0" w:firstColumn="0" w:lastColumn="0" w:noHBand="0" w:noVBand="0"/>
      </w:tblPr>
      <w:tblGrid>
        <w:gridCol w:w="628"/>
        <w:gridCol w:w="3512"/>
        <w:gridCol w:w="3250"/>
        <w:gridCol w:w="2345"/>
      </w:tblGrid>
      <w:tr w:rsidR="00926510" w:rsidRPr="00FD254B" w:rsidTr="009537F9">
        <w:trPr>
          <w:trHeight w:val="703"/>
          <w:jc w:val="center"/>
        </w:trPr>
        <w:tc>
          <w:tcPr>
            <w:tcW w:w="0" w:type="auto"/>
            <w:vMerge w:val="restart"/>
            <w:tcBorders>
              <w:top w:val="outset" w:sz="6" w:space="0" w:color="auto"/>
              <w:left w:val="outset" w:sz="6" w:space="0" w:color="auto"/>
              <w:bottom w:val="outset" w:sz="6" w:space="0" w:color="auto"/>
              <w:right w:val="outset" w:sz="6" w:space="0" w:color="auto"/>
            </w:tcBorders>
            <w:tcMar>
              <w:top w:w="360" w:type="dxa"/>
              <w:left w:w="180" w:type="dxa"/>
              <w:bottom w:w="60" w:type="dxa"/>
              <w:right w:w="180" w:type="dxa"/>
            </w:tcMar>
          </w:tcPr>
          <w:p w:rsidR="00926510" w:rsidRPr="00FD254B" w:rsidRDefault="00926510" w:rsidP="009537F9">
            <w:pPr>
              <w:pStyle w:val="a4"/>
              <w:spacing w:before="0" w:after="0"/>
              <w:jc w:val="both"/>
              <w:textAlignment w:val="baseline"/>
              <w:rPr>
                <w:sz w:val="24"/>
                <w:szCs w:val="24"/>
              </w:rPr>
            </w:pPr>
            <w:r w:rsidRPr="00FD254B">
              <w:rPr>
                <w:sz w:val="24"/>
                <w:szCs w:val="24"/>
              </w:rPr>
              <w:t>№</w:t>
            </w:r>
          </w:p>
        </w:tc>
        <w:tc>
          <w:tcPr>
            <w:tcW w:w="3512" w:type="dxa"/>
            <w:vMerge w:val="restart"/>
            <w:tcBorders>
              <w:top w:val="outset" w:sz="6" w:space="0" w:color="auto"/>
              <w:left w:val="outset" w:sz="6" w:space="0" w:color="auto"/>
              <w:bottom w:val="outset" w:sz="6" w:space="0" w:color="auto"/>
              <w:right w:val="outset" w:sz="6" w:space="0" w:color="auto"/>
            </w:tcBorders>
            <w:tcMar>
              <w:top w:w="360" w:type="dxa"/>
              <w:left w:w="180" w:type="dxa"/>
              <w:bottom w:w="60" w:type="dxa"/>
              <w:right w:w="180" w:type="dxa"/>
            </w:tcMar>
          </w:tcPr>
          <w:p w:rsidR="00926510" w:rsidRPr="00FD254B" w:rsidRDefault="00926510" w:rsidP="009537F9">
            <w:pPr>
              <w:pStyle w:val="a4"/>
              <w:spacing w:before="0" w:after="0"/>
              <w:jc w:val="both"/>
              <w:textAlignment w:val="baseline"/>
              <w:rPr>
                <w:sz w:val="24"/>
                <w:szCs w:val="24"/>
              </w:rPr>
            </w:pPr>
            <w:r w:rsidRPr="00FD254B">
              <w:rPr>
                <w:sz w:val="24"/>
                <w:szCs w:val="24"/>
              </w:rPr>
              <w:t>Структурное</w:t>
            </w:r>
          </w:p>
          <w:p w:rsidR="00926510" w:rsidRPr="00FD254B" w:rsidRDefault="00926510" w:rsidP="009537F9">
            <w:pPr>
              <w:pStyle w:val="a4"/>
              <w:spacing w:before="0" w:after="240"/>
              <w:jc w:val="both"/>
              <w:textAlignment w:val="baseline"/>
              <w:rPr>
                <w:sz w:val="24"/>
                <w:szCs w:val="24"/>
              </w:rPr>
            </w:pPr>
            <w:r w:rsidRPr="00FD254B">
              <w:rPr>
                <w:sz w:val="24"/>
                <w:szCs w:val="24"/>
              </w:rPr>
              <w:t>подразделение</w:t>
            </w:r>
          </w:p>
        </w:tc>
        <w:tc>
          <w:tcPr>
            <w:tcW w:w="5595" w:type="dxa"/>
            <w:gridSpan w:val="2"/>
            <w:tcBorders>
              <w:top w:val="outset" w:sz="6" w:space="0" w:color="auto"/>
              <w:left w:val="outset" w:sz="6" w:space="0" w:color="auto"/>
              <w:bottom w:val="outset" w:sz="6" w:space="0" w:color="auto"/>
              <w:right w:val="outset" w:sz="6" w:space="0" w:color="auto"/>
            </w:tcBorders>
            <w:tcMar>
              <w:top w:w="360" w:type="dxa"/>
              <w:left w:w="180" w:type="dxa"/>
              <w:bottom w:w="60" w:type="dxa"/>
              <w:right w:w="180" w:type="dxa"/>
            </w:tcMar>
          </w:tcPr>
          <w:p w:rsidR="00926510" w:rsidRPr="00FD254B" w:rsidRDefault="00926510" w:rsidP="009537F9">
            <w:pPr>
              <w:pStyle w:val="a4"/>
              <w:spacing w:before="0" w:after="0"/>
              <w:jc w:val="both"/>
              <w:textAlignment w:val="baseline"/>
              <w:rPr>
                <w:sz w:val="24"/>
                <w:szCs w:val="24"/>
              </w:rPr>
            </w:pPr>
            <w:r w:rsidRPr="00FD254B">
              <w:rPr>
                <w:sz w:val="24"/>
                <w:szCs w:val="24"/>
              </w:rPr>
              <w:t>Ступени обучения</w:t>
            </w:r>
          </w:p>
        </w:tc>
      </w:tr>
      <w:tr w:rsidR="00926510" w:rsidRPr="00FD254B" w:rsidTr="009537F9">
        <w:trPr>
          <w:trHeight w:val="865"/>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926510" w:rsidRPr="00FD254B" w:rsidRDefault="00926510" w:rsidP="009537F9">
            <w:pPr>
              <w:spacing w:line="240" w:lineRule="auto"/>
              <w:jc w:val="both"/>
              <w:rPr>
                <w:rFonts w:ascii="Times New Roman" w:hAnsi="Times New Roman" w:cs="Times New Roman"/>
                <w:sz w:val="24"/>
                <w:szCs w:val="24"/>
              </w:rPr>
            </w:pPr>
          </w:p>
        </w:tc>
        <w:tc>
          <w:tcPr>
            <w:tcW w:w="3512" w:type="dxa"/>
            <w:vMerge/>
            <w:tcBorders>
              <w:top w:val="outset" w:sz="6" w:space="0" w:color="auto"/>
              <w:left w:val="outset" w:sz="6" w:space="0" w:color="auto"/>
              <w:bottom w:val="outset" w:sz="6" w:space="0" w:color="auto"/>
              <w:right w:val="outset" w:sz="6" w:space="0" w:color="auto"/>
            </w:tcBorders>
            <w:vAlign w:val="center"/>
          </w:tcPr>
          <w:p w:rsidR="00926510" w:rsidRPr="00FD254B" w:rsidRDefault="00926510" w:rsidP="009537F9">
            <w:pPr>
              <w:spacing w:line="240" w:lineRule="auto"/>
              <w:jc w:val="both"/>
              <w:rPr>
                <w:rFonts w:ascii="Times New Roman" w:hAnsi="Times New Roman" w:cs="Times New Roman"/>
                <w:sz w:val="24"/>
                <w:szCs w:val="24"/>
              </w:rPr>
            </w:pPr>
          </w:p>
        </w:tc>
        <w:tc>
          <w:tcPr>
            <w:tcW w:w="3250" w:type="dxa"/>
            <w:tcBorders>
              <w:top w:val="outset" w:sz="6" w:space="0" w:color="auto"/>
              <w:left w:val="outset" w:sz="6" w:space="0" w:color="auto"/>
              <w:bottom w:val="outset" w:sz="6" w:space="0" w:color="auto"/>
              <w:right w:val="outset" w:sz="6" w:space="0" w:color="auto"/>
            </w:tcBorders>
            <w:tcMar>
              <w:top w:w="360" w:type="dxa"/>
              <w:left w:w="180" w:type="dxa"/>
              <w:bottom w:w="60" w:type="dxa"/>
              <w:right w:w="180" w:type="dxa"/>
            </w:tcMar>
          </w:tcPr>
          <w:p w:rsidR="00926510" w:rsidRPr="00FD254B" w:rsidRDefault="00926510" w:rsidP="009537F9">
            <w:pPr>
              <w:pStyle w:val="a4"/>
              <w:spacing w:before="0" w:after="0"/>
              <w:jc w:val="both"/>
              <w:textAlignment w:val="baseline"/>
              <w:rPr>
                <w:sz w:val="24"/>
                <w:szCs w:val="24"/>
              </w:rPr>
            </w:pPr>
            <w:r w:rsidRPr="00FD254B">
              <w:rPr>
                <w:sz w:val="24"/>
                <w:szCs w:val="24"/>
              </w:rPr>
              <w:t>продолжительность обучения</w:t>
            </w:r>
          </w:p>
        </w:tc>
        <w:tc>
          <w:tcPr>
            <w:tcW w:w="2345" w:type="dxa"/>
            <w:tcBorders>
              <w:top w:val="outset" w:sz="6" w:space="0" w:color="auto"/>
              <w:left w:val="outset" w:sz="6" w:space="0" w:color="auto"/>
              <w:bottom w:val="outset" w:sz="6" w:space="0" w:color="auto"/>
              <w:right w:val="outset" w:sz="6" w:space="0" w:color="auto"/>
            </w:tcBorders>
            <w:tcMar>
              <w:top w:w="360" w:type="dxa"/>
              <w:left w:w="180" w:type="dxa"/>
              <w:bottom w:w="60" w:type="dxa"/>
              <w:right w:w="180" w:type="dxa"/>
            </w:tcMar>
          </w:tcPr>
          <w:p w:rsidR="00926510" w:rsidRPr="00FD254B" w:rsidRDefault="00926510" w:rsidP="009537F9">
            <w:pPr>
              <w:pStyle w:val="a4"/>
              <w:spacing w:before="0" w:after="0"/>
              <w:jc w:val="both"/>
              <w:textAlignment w:val="baseline"/>
              <w:rPr>
                <w:sz w:val="24"/>
                <w:szCs w:val="24"/>
              </w:rPr>
            </w:pPr>
            <w:r w:rsidRPr="00FD254B">
              <w:rPr>
                <w:sz w:val="24"/>
                <w:szCs w:val="24"/>
              </w:rPr>
              <w:t>возраст</w:t>
            </w:r>
          </w:p>
          <w:p w:rsidR="00926510" w:rsidRPr="00FD254B" w:rsidRDefault="00926510" w:rsidP="009537F9">
            <w:pPr>
              <w:pStyle w:val="a4"/>
              <w:spacing w:before="0" w:after="240"/>
              <w:jc w:val="both"/>
              <w:textAlignment w:val="baseline"/>
              <w:rPr>
                <w:sz w:val="24"/>
                <w:szCs w:val="24"/>
              </w:rPr>
            </w:pPr>
            <w:r w:rsidRPr="00FD254B">
              <w:rPr>
                <w:sz w:val="24"/>
                <w:szCs w:val="24"/>
              </w:rPr>
              <w:t>обучающихся</w:t>
            </w:r>
          </w:p>
        </w:tc>
      </w:tr>
      <w:tr w:rsidR="00926510" w:rsidRPr="0076168F" w:rsidTr="009537F9">
        <w:trPr>
          <w:trHeight w:val="470"/>
          <w:jc w:val="center"/>
        </w:trPr>
        <w:tc>
          <w:tcPr>
            <w:tcW w:w="0" w:type="auto"/>
            <w:tcBorders>
              <w:top w:val="outset" w:sz="6" w:space="0" w:color="auto"/>
              <w:left w:val="outset" w:sz="6" w:space="0" w:color="auto"/>
              <w:bottom w:val="outset" w:sz="6" w:space="0" w:color="auto"/>
              <w:right w:val="outset" w:sz="6" w:space="0" w:color="auto"/>
            </w:tcBorders>
            <w:tcMar>
              <w:top w:w="360" w:type="dxa"/>
              <w:left w:w="180" w:type="dxa"/>
              <w:bottom w:w="60" w:type="dxa"/>
              <w:right w:w="180" w:type="dxa"/>
            </w:tcMar>
          </w:tcPr>
          <w:p w:rsidR="00926510" w:rsidRPr="0076168F" w:rsidRDefault="00926510" w:rsidP="009537F9">
            <w:pPr>
              <w:pStyle w:val="a4"/>
              <w:spacing w:before="0" w:after="0"/>
              <w:jc w:val="both"/>
              <w:textAlignment w:val="baseline"/>
              <w:rPr>
                <w:sz w:val="24"/>
                <w:szCs w:val="24"/>
              </w:rPr>
            </w:pPr>
            <w:r w:rsidRPr="0076168F">
              <w:rPr>
                <w:sz w:val="24"/>
                <w:szCs w:val="24"/>
              </w:rPr>
              <w:t>1.</w:t>
            </w:r>
          </w:p>
        </w:tc>
        <w:tc>
          <w:tcPr>
            <w:tcW w:w="3512" w:type="dxa"/>
            <w:tcBorders>
              <w:top w:val="outset" w:sz="6" w:space="0" w:color="auto"/>
              <w:left w:val="outset" w:sz="6" w:space="0" w:color="auto"/>
              <w:bottom w:val="outset" w:sz="6" w:space="0" w:color="auto"/>
              <w:right w:val="outset" w:sz="6" w:space="0" w:color="auto"/>
            </w:tcBorders>
            <w:tcMar>
              <w:top w:w="360" w:type="dxa"/>
              <w:left w:w="180" w:type="dxa"/>
              <w:bottom w:w="60" w:type="dxa"/>
              <w:right w:w="180" w:type="dxa"/>
            </w:tcMar>
          </w:tcPr>
          <w:p w:rsidR="00926510" w:rsidRPr="0076168F" w:rsidRDefault="00926510" w:rsidP="009537F9">
            <w:pPr>
              <w:pStyle w:val="a4"/>
              <w:spacing w:before="0" w:after="0"/>
              <w:jc w:val="both"/>
              <w:textAlignment w:val="baseline"/>
              <w:rPr>
                <w:sz w:val="24"/>
                <w:szCs w:val="24"/>
              </w:rPr>
            </w:pPr>
            <w:r w:rsidRPr="0076168F">
              <w:rPr>
                <w:sz w:val="24"/>
                <w:szCs w:val="24"/>
              </w:rPr>
              <w:t>Бюджетное отделение учащихся</w:t>
            </w:r>
          </w:p>
        </w:tc>
        <w:tc>
          <w:tcPr>
            <w:tcW w:w="3250" w:type="dxa"/>
            <w:tcBorders>
              <w:top w:val="outset" w:sz="6" w:space="0" w:color="auto"/>
              <w:left w:val="outset" w:sz="6" w:space="0" w:color="auto"/>
              <w:right w:val="outset" w:sz="6" w:space="0" w:color="auto"/>
            </w:tcBorders>
            <w:tcMar>
              <w:top w:w="360" w:type="dxa"/>
              <w:left w:w="180" w:type="dxa"/>
              <w:bottom w:w="60" w:type="dxa"/>
              <w:right w:w="180" w:type="dxa"/>
            </w:tcMar>
          </w:tcPr>
          <w:p w:rsidR="00926510" w:rsidRDefault="00926510" w:rsidP="009537F9">
            <w:pPr>
              <w:pStyle w:val="a4"/>
              <w:spacing w:before="0" w:after="0"/>
              <w:jc w:val="both"/>
              <w:textAlignment w:val="baseline"/>
              <w:rPr>
                <w:sz w:val="24"/>
                <w:szCs w:val="24"/>
              </w:rPr>
            </w:pPr>
            <w:r w:rsidRPr="00FD254B">
              <w:rPr>
                <w:sz w:val="24"/>
                <w:szCs w:val="24"/>
              </w:rPr>
              <w:t>5 (6) лет</w:t>
            </w:r>
          </w:p>
          <w:p w:rsidR="00926510" w:rsidRPr="00FF2E4A" w:rsidRDefault="00926510" w:rsidP="009537F9">
            <w:pPr>
              <w:pStyle w:val="a4"/>
              <w:spacing w:before="0" w:after="0"/>
              <w:jc w:val="both"/>
              <w:textAlignment w:val="baseline"/>
              <w:rPr>
                <w:color w:val="FF0000"/>
                <w:sz w:val="24"/>
                <w:szCs w:val="24"/>
              </w:rPr>
            </w:pPr>
          </w:p>
        </w:tc>
        <w:tc>
          <w:tcPr>
            <w:tcW w:w="2345" w:type="dxa"/>
            <w:tcBorders>
              <w:top w:val="outset" w:sz="6" w:space="0" w:color="auto"/>
              <w:left w:val="outset" w:sz="6" w:space="0" w:color="auto"/>
              <w:right w:val="outset" w:sz="6" w:space="0" w:color="auto"/>
            </w:tcBorders>
            <w:tcMar>
              <w:top w:w="360" w:type="dxa"/>
              <w:left w:w="180" w:type="dxa"/>
              <w:bottom w:w="60" w:type="dxa"/>
              <w:right w:w="180" w:type="dxa"/>
            </w:tcMar>
          </w:tcPr>
          <w:p w:rsidR="00926510" w:rsidRPr="00FF2E4A" w:rsidRDefault="00926510" w:rsidP="009537F9">
            <w:pPr>
              <w:pStyle w:val="a4"/>
              <w:spacing w:before="0" w:after="0"/>
              <w:textAlignment w:val="baseline"/>
              <w:rPr>
                <w:color w:val="FF0000"/>
                <w:sz w:val="24"/>
                <w:szCs w:val="24"/>
              </w:rPr>
            </w:pPr>
            <w:r w:rsidRPr="00FD254B">
              <w:rPr>
                <w:sz w:val="24"/>
                <w:szCs w:val="24"/>
              </w:rPr>
              <w:t>10 (12)-16 (17)</w:t>
            </w:r>
          </w:p>
        </w:tc>
      </w:tr>
      <w:tr w:rsidR="00926510" w:rsidRPr="00FD254B" w:rsidTr="009537F9">
        <w:trPr>
          <w:trHeight w:val="275"/>
          <w:jc w:val="center"/>
        </w:trPr>
        <w:tc>
          <w:tcPr>
            <w:tcW w:w="0" w:type="auto"/>
            <w:vMerge w:val="restart"/>
            <w:tcBorders>
              <w:top w:val="outset" w:sz="6" w:space="0" w:color="auto"/>
              <w:left w:val="outset" w:sz="6" w:space="0" w:color="auto"/>
              <w:right w:val="outset" w:sz="6" w:space="0" w:color="auto"/>
            </w:tcBorders>
            <w:tcMar>
              <w:top w:w="360" w:type="dxa"/>
              <w:left w:w="180" w:type="dxa"/>
              <w:bottom w:w="60" w:type="dxa"/>
              <w:right w:w="180" w:type="dxa"/>
            </w:tcMar>
          </w:tcPr>
          <w:p w:rsidR="00926510" w:rsidRPr="00FD254B" w:rsidRDefault="00926510" w:rsidP="009537F9">
            <w:pPr>
              <w:pStyle w:val="a4"/>
              <w:spacing w:before="0" w:after="0"/>
              <w:jc w:val="both"/>
              <w:textAlignment w:val="baseline"/>
              <w:rPr>
                <w:sz w:val="24"/>
                <w:szCs w:val="24"/>
              </w:rPr>
            </w:pPr>
            <w:r w:rsidRPr="00FD254B">
              <w:rPr>
                <w:sz w:val="24"/>
                <w:szCs w:val="24"/>
              </w:rPr>
              <w:t>2.</w:t>
            </w:r>
          </w:p>
        </w:tc>
        <w:tc>
          <w:tcPr>
            <w:tcW w:w="3512" w:type="dxa"/>
            <w:vMerge w:val="restart"/>
            <w:tcBorders>
              <w:top w:val="outset" w:sz="6" w:space="0" w:color="auto"/>
              <w:left w:val="outset" w:sz="6" w:space="0" w:color="auto"/>
              <w:right w:val="outset" w:sz="6" w:space="0" w:color="auto"/>
            </w:tcBorders>
            <w:tcMar>
              <w:top w:w="360" w:type="dxa"/>
              <w:left w:w="180" w:type="dxa"/>
              <w:bottom w:w="60" w:type="dxa"/>
              <w:right w:w="180" w:type="dxa"/>
            </w:tcMar>
          </w:tcPr>
          <w:p w:rsidR="00926510" w:rsidRPr="00FD254B" w:rsidRDefault="00926510" w:rsidP="009537F9">
            <w:pPr>
              <w:pStyle w:val="a4"/>
              <w:spacing w:before="0" w:after="0"/>
              <w:jc w:val="both"/>
              <w:textAlignment w:val="baseline"/>
              <w:rPr>
                <w:sz w:val="24"/>
                <w:szCs w:val="24"/>
              </w:rPr>
            </w:pPr>
            <w:r w:rsidRPr="00FD254B">
              <w:rPr>
                <w:sz w:val="24"/>
                <w:szCs w:val="24"/>
              </w:rPr>
              <w:t>Отделение самоокупаемости учащихся</w:t>
            </w:r>
          </w:p>
        </w:tc>
        <w:tc>
          <w:tcPr>
            <w:tcW w:w="3250" w:type="dxa"/>
            <w:tcBorders>
              <w:top w:val="outset" w:sz="6" w:space="0" w:color="auto"/>
              <w:left w:val="outset" w:sz="6" w:space="0" w:color="auto"/>
              <w:right w:val="outset" w:sz="6" w:space="0" w:color="auto"/>
            </w:tcBorders>
            <w:shd w:val="clear" w:color="auto" w:fill="auto"/>
            <w:tcMar>
              <w:top w:w="360" w:type="dxa"/>
              <w:left w:w="180" w:type="dxa"/>
              <w:bottom w:w="60" w:type="dxa"/>
              <w:right w:w="180" w:type="dxa"/>
            </w:tcMar>
          </w:tcPr>
          <w:p w:rsidR="00926510" w:rsidRPr="00FD254B" w:rsidRDefault="00926510" w:rsidP="009537F9">
            <w:pPr>
              <w:pStyle w:val="a4"/>
              <w:spacing w:before="0" w:after="0"/>
              <w:jc w:val="both"/>
              <w:textAlignment w:val="baseline"/>
              <w:rPr>
                <w:sz w:val="24"/>
                <w:szCs w:val="24"/>
              </w:rPr>
            </w:pPr>
            <w:r>
              <w:rPr>
                <w:sz w:val="24"/>
                <w:szCs w:val="24"/>
              </w:rPr>
              <w:t>от 1 года до 4</w:t>
            </w:r>
            <w:r w:rsidRPr="00FD254B">
              <w:rPr>
                <w:sz w:val="24"/>
                <w:szCs w:val="24"/>
              </w:rPr>
              <w:t xml:space="preserve"> лет</w:t>
            </w:r>
          </w:p>
        </w:tc>
        <w:tc>
          <w:tcPr>
            <w:tcW w:w="2345" w:type="dxa"/>
            <w:tcBorders>
              <w:top w:val="outset" w:sz="6" w:space="0" w:color="auto"/>
              <w:left w:val="outset" w:sz="6" w:space="0" w:color="auto"/>
              <w:bottom w:val="outset" w:sz="6" w:space="0" w:color="auto"/>
              <w:right w:val="outset" w:sz="6" w:space="0" w:color="auto"/>
            </w:tcBorders>
            <w:tcMar>
              <w:top w:w="360" w:type="dxa"/>
              <w:left w:w="180" w:type="dxa"/>
              <w:bottom w:w="60" w:type="dxa"/>
              <w:right w:w="180" w:type="dxa"/>
            </w:tcMar>
          </w:tcPr>
          <w:p w:rsidR="00926510" w:rsidRPr="00FD254B" w:rsidRDefault="00926510" w:rsidP="009537F9">
            <w:pPr>
              <w:pStyle w:val="a4"/>
              <w:spacing w:before="0" w:after="0"/>
              <w:jc w:val="both"/>
              <w:textAlignment w:val="baseline"/>
              <w:rPr>
                <w:sz w:val="24"/>
                <w:szCs w:val="24"/>
              </w:rPr>
            </w:pPr>
            <w:r w:rsidRPr="00FD254B">
              <w:rPr>
                <w:sz w:val="24"/>
                <w:szCs w:val="24"/>
              </w:rPr>
              <w:t>6-9 лет</w:t>
            </w:r>
          </w:p>
        </w:tc>
      </w:tr>
      <w:tr w:rsidR="00926510" w:rsidRPr="00FD254B" w:rsidTr="009537F9">
        <w:trPr>
          <w:trHeight w:val="274"/>
          <w:jc w:val="center"/>
        </w:trPr>
        <w:tc>
          <w:tcPr>
            <w:tcW w:w="0" w:type="auto"/>
            <w:vMerge/>
            <w:tcBorders>
              <w:left w:val="outset" w:sz="6" w:space="0" w:color="auto"/>
              <w:bottom w:val="outset" w:sz="6" w:space="0" w:color="auto"/>
              <w:right w:val="outset" w:sz="6" w:space="0" w:color="auto"/>
            </w:tcBorders>
            <w:tcMar>
              <w:top w:w="360" w:type="dxa"/>
              <w:left w:w="180" w:type="dxa"/>
              <w:bottom w:w="60" w:type="dxa"/>
              <w:right w:w="180" w:type="dxa"/>
            </w:tcMar>
          </w:tcPr>
          <w:p w:rsidR="00926510" w:rsidRPr="00FD254B" w:rsidRDefault="00926510" w:rsidP="009537F9">
            <w:pPr>
              <w:pStyle w:val="a4"/>
              <w:spacing w:before="0" w:after="0"/>
              <w:jc w:val="both"/>
              <w:textAlignment w:val="baseline"/>
              <w:rPr>
                <w:sz w:val="24"/>
                <w:szCs w:val="24"/>
              </w:rPr>
            </w:pPr>
          </w:p>
        </w:tc>
        <w:tc>
          <w:tcPr>
            <w:tcW w:w="3512" w:type="dxa"/>
            <w:vMerge/>
            <w:tcBorders>
              <w:left w:val="outset" w:sz="6" w:space="0" w:color="auto"/>
              <w:bottom w:val="outset" w:sz="6" w:space="0" w:color="auto"/>
              <w:right w:val="outset" w:sz="6" w:space="0" w:color="auto"/>
            </w:tcBorders>
            <w:tcMar>
              <w:top w:w="360" w:type="dxa"/>
              <w:left w:w="180" w:type="dxa"/>
              <w:bottom w:w="60" w:type="dxa"/>
              <w:right w:w="180" w:type="dxa"/>
            </w:tcMar>
          </w:tcPr>
          <w:p w:rsidR="00926510" w:rsidRPr="00FD254B" w:rsidRDefault="00926510" w:rsidP="009537F9">
            <w:pPr>
              <w:pStyle w:val="a4"/>
              <w:spacing w:before="0" w:after="0"/>
              <w:jc w:val="both"/>
              <w:textAlignment w:val="baseline"/>
              <w:rPr>
                <w:sz w:val="24"/>
                <w:szCs w:val="24"/>
              </w:rPr>
            </w:pPr>
          </w:p>
        </w:tc>
        <w:tc>
          <w:tcPr>
            <w:tcW w:w="3250" w:type="dxa"/>
            <w:tcBorders>
              <w:left w:val="outset" w:sz="6" w:space="0" w:color="auto"/>
              <w:bottom w:val="outset" w:sz="6" w:space="0" w:color="auto"/>
              <w:right w:val="outset" w:sz="6" w:space="0" w:color="auto"/>
            </w:tcBorders>
            <w:shd w:val="clear" w:color="auto" w:fill="auto"/>
            <w:tcMar>
              <w:top w:w="360" w:type="dxa"/>
              <w:left w:w="180" w:type="dxa"/>
              <w:bottom w:w="60" w:type="dxa"/>
              <w:right w:w="180" w:type="dxa"/>
            </w:tcMar>
          </w:tcPr>
          <w:p w:rsidR="00926510" w:rsidRPr="00FD254B" w:rsidRDefault="00926510" w:rsidP="009537F9">
            <w:pPr>
              <w:pStyle w:val="a4"/>
              <w:spacing w:before="0" w:after="0"/>
              <w:jc w:val="both"/>
              <w:textAlignment w:val="baseline"/>
              <w:rPr>
                <w:sz w:val="24"/>
                <w:szCs w:val="24"/>
              </w:rPr>
            </w:pPr>
            <w:r>
              <w:rPr>
                <w:sz w:val="24"/>
                <w:szCs w:val="24"/>
              </w:rPr>
              <w:t>3 года</w:t>
            </w:r>
          </w:p>
        </w:tc>
        <w:tc>
          <w:tcPr>
            <w:tcW w:w="2345" w:type="dxa"/>
            <w:tcBorders>
              <w:top w:val="outset" w:sz="6" w:space="0" w:color="auto"/>
              <w:left w:val="outset" w:sz="6" w:space="0" w:color="auto"/>
              <w:bottom w:val="outset" w:sz="6" w:space="0" w:color="auto"/>
              <w:right w:val="outset" w:sz="6" w:space="0" w:color="auto"/>
            </w:tcBorders>
            <w:tcMar>
              <w:top w:w="360" w:type="dxa"/>
              <w:left w:w="180" w:type="dxa"/>
              <w:bottom w:w="60" w:type="dxa"/>
              <w:right w:w="180" w:type="dxa"/>
            </w:tcMar>
          </w:tcPr>
          <w:p w:rsidR="00926510" w:rsidRPr="00FD254B" w:rsidRDefault="00926510" w:rsidP="009537F9">
            <w:pPr>
              <w:pStyle w:val="a4"/>
              <w:spacing w:before="0" w:after="0"/>
              <w:jc w:val="both"/>
              <w:textAlignment w:val="baseline"/>
              <w:rPr>
                <w:sz w:val="24"/>
                <w:szCs w:val="24"/>
              </w:rPr>
            </w:pPr>
            <w:r>
              <w:rPr>
                <w:sz w:val="24"/>
                <w:szCs w:val="24"/>
              </w:rPr>
              <w:t>10 (14)-13 (17)</w:t>
            </w:r>
          </w:p>
        </w:tc>
      </w:tr>
    </w:tbl>
    <w:p w:rsidR="00926510" w:rsidRDefault="00926510" w:rsidP="00926510">
      <w:pPr>
        <w:pStyle w:val="a4"/>
        <w:spacing w:before="0" w:after="0"/>
        <w:jc w:val="both"/>
        <w:textAlignment w:val="baseline"/>
        <w:rPr>
          <w:sz w:val="24"/>
          <w:szCs w:val="24"/>
          <w:bdr w:val="none" w:sz="0" w:space="0" w:color="auto" w:frame="1"/>
        </w:rPr>
      </w:pPr>
    </w:p>
    <w:p w:rsidR="00926510" w:rsidRDefault="00926510" w:rsidP="00926510">
      <w:pPr>
        <w:pStyle w:val="a4"/>
        <w:spacing w:before="0" w:after="0"/>
        <w:jc w:val="both"/>
        <w:textAlignment w:val="baseline"/>
        <w:rPr>
          <w:sz w:val="24"/>
          <w:szCs w:val="24"/>
          <w:bdr w:val="none" w:sz="0" w:space="0" w:color="auto" w:frame="1"/>
        </w:rPr>
      </w:pPr>
    </w:p>
    <w:p w:rsidR="00926510" w:rsidRDefault="00926510" w:rsidP="00926510">
      <w:pPr>
        <w:pStyle w:val="a4"/>
        <w:spacing w:before="0" w:after="0"/>
        <w:jc w:val="both"/>
        <w:textAlignment w:val="baseline"/>
        <w:rPr>
          <w:sz w:val="24"/>
          <w:szCs w:val="24"/>
          <w:bdr w:val="none" w:sz="0" w:space="0" w:color="auto" w:frame="1"/>
        </w:rPr>
      </w:pPr>
    </w:p>
    <w:p w:rsidR="00926510" w:rsidRPr="00D86D1D" w:rsidRDefault="00926510" w:rsidP="00926510">
      <w:pPr>
        <w:pStyle w:val="a4"/>
        <w:spacing w:before="0" w:after="0"/>
        <w:jc w:val="both"/>
        <w:textAlignment w:val="baseline"/>
        <w:rPr>
          <w:sz w:val="24"/>
          <w:szCs w:val="24"/>
        </w:rPr>
      </w:pPr>
      <w:r w:rsidRPr="00D86D1D">
        <w:rPr>
          <w:sz w:val="24"/>
          <w:szCs w:val="24"/>
          <w:bdr w:val="none" w:sz="0" w:space="0" w:color="auto" w:frame="1"/>
        </w:rPr>
        <w:t xml:space="preserve">Фактический контингент </w:t>
      </w:r>
      <w:proofErr w:type="gramStart"/>
      <w:r w:rsidRPr="00D86D1D">
        <w:rPr>
          <w:sz w:val="24"/>
          <w:szCs w:val="24"/>
          <w:bdr w:val="none" w:sz="0" w:space="0" w:color="auto" w:frame="1"/>
        </w:rPr>
        <w:t>обучающихся</w:t>
      </w:r>
      <w:proofErr w:type="gramEnd"/>
      <w:r w:rsidRPr="00D86D1D">
        <w:rPr>
          <w:sz w:val="24"/>
          <w:szCs w:val="24"/>
          <w:bdr w:val="none" w:sz="0" w:space="0" w:color="auto" w:frame="1"/>
        </w:rPr>
        <w:t xml:space="preserve"> в МБУ ДО «</w:t>
      </w:r>
      <w:proofErr w:type="spellStart"/>
      <w:r w:rsidRPr="00D86D1D">
        <w:rPr>
          <w:sz w:val="24"/>
          <w:szCs w:val="24"/>
          <w:bdr w:val="none" w:sz="0" w:space="0" w:color="auto" w:frame="1"/>
        </w:rPr>
        <w:t>Изобильненская</w:t>
      </w:r>
      <w:proofErr w:type="spellEnd"/>
      <w:r w:rsidRPr="00D86D1D">
        <w:rPr>
          <w:sz w:val="24"/>
          <w:szCs w:val="24"/>
          <w:bdr w:val="none" w:sz="0" w:space="0" w:color="auto" w:frame="1"/>
        </w:rPr>
        <w:t xml:space="preserve"> ДХШ» </w:t>
      </w:r>
      <w:r w:rsidRPr="0015162C">
        <w:rPr>
          <w:sz w:val="24"/>
          <w:szCs w:val="24"/>
          <w:bdr w:val="none" w:sz="0" w:space="0" w:color="auto" w:frame="1"/>
        </w:rPr>
        <w:t>на 01.09.201</w:t>
      </w:r>
      <w:r w:rsidR="006F6365" w:rsidRPr="0015162C">
        <w:rPr>
          <w:sz w:val="24"/>
          <w:szCs w:val="24"/>
          <w:bdr w:val="none" w:sz="0" w:space="0" w:color="auto" w:frame="1"/>
        </w:rPr>
        <w:t>9</w:t>
      </w:r>
      <w:r w:rsidRPr="0015162C">
        <w:rPr>
          <w:sz w:val="24"/>
          <w:szCs w:val="24"/>
          <w:bdr w:val="none" w:sz="0" w:space="0" w:color="auto" w:frame="1"/>
        </w:rPr>
        <w:t xml:space="preserve"> </w:t>
      </w:r>
      <w:r w:rsidRPr="00D86D1D">
        <w:rPr>
          <w:sz w:val="24"/>
          <w:szCs w:val="24"/>
          <w:bdr w:val="none" w:sz="0" w:space="0" w:color="auto" w:frame="1"/>
        </w:rPr>
        <w:t>года:</w:t>
      </w:r>
    </w:p>
    <w:p w:rsidR="00926510" w:rsidRPr="0037472D" w:rsidRDefault="00926510" w:rsidP="00926510">
      <w:pPr>
        <w:pStyle w:val="a4"/>
        <w:spacing w:before="0" w:after="0"/>
        <w:ind w:firstLine="708"/>
        <w:jc w:val="both"/>
        <w:rPr>
          <w:sz w:val="24"/>
          <w:szCs w:val="24"/>
        </w:rPr>
      </w:pPr>
      <w:r w:rsidRPr="00B65A63">
        <w:rPr>
          <w:sz w:val="24"/>
          <w:szCs w:val="24"/>
        </w:rPr>
        <w:t xml:space="preserve">- на бюджетном отделении: </w:t>
      </w:r>
      <w:r w:rsidR="006012CC">
        <w:rPr>
          <w:sz w:val="24"/>
          <w:szCs w:val="24"/>
        </w:rPr>
        <w:t>187</w:t>
      </w:r>
      <w:r w:rsidRPr="0037472D">
        <w:rPr>
          <w:sz w:val="24"/>
          <w:szCs w:val="24"/>
        </w:rPr>
        <w:t xml:space="preserve"> учащихся</w:t>
      </w:r>
    </w:p>
    <w:p w:rsidR="00926510" w:rsidRPr="00B65A63" w:rsidRDefault="00926510" w:rsidP="00926510">
      <w:pPr>
        <w:pStyle w:val="a4"/>
        <w:spacing w:before="0" w:after="0"/>
        <w:ind w:firstLine="708"/>
        <w:jc w:val="both"/>
        <w:rPr>
          <w:sz w:val="24"/>
          <w:szCs w:val="24"/>
        </w:rPr>
      </w:pPr>
      <w:r w:rsidRPr="0037472D">
        <w:rPr>
          <w:sz w:val="24"/>
          <w:szCs w:val="24"/>
        </w:rPr>
        <w:t>- на отделении самоокупаемости: 5</w:t>
      </w:r>
      <w:r w:rsidR="006012CC">
        <w:rPr>
          <w:sz w:val="24"/>
          <w:szCs w:val="24"/>
        </w:rPr>
        <w:t>5</w:t>
      </w:r>
      <w:r w:rsidRPr="00B65A63">
        <w:rPr>
          <w:sz w:val="24"/>
          <w:szCs w:val="24"/>
        </w:rPr>
        <w:t xml:space="preserve"> учащихся</w:t>
      </w:r>
    </w:p>
    <w:p w:rsidR="0015162C" w:rsidRDefault="00926510" w:rsidP="00926510">
      <w:pPr>
        <w:pStyle w:val="a4"/>
        <w:spacing w:before="0" w:after="240" w:line="162" w:lineRule="atLeast"/>
        <w:jc w:val="both"/>
        <w:textAlignment w:val="baseline"/>
        <w:rPr>
          <w:sz w:val="24"/>
          <w:szCs w:val="24"/>
        </w:rPr>
      </w:pPr>
      <w:r w:rsidRPr="00D86D1D">
        <w:rPr>
          <w:sz w:val="24"/>
          <w:szCs w:val="24"/>
        </w:rPr>
        <w:t> </w:t>
      </w:r>
    </w:p>
    <w:p w:rsidR="0015162C" w:rsidRDefault="0015162C" w:rsidP="00926510">
      <w:pPr>
        <w:pStyle w:val="a4"/>
        <w:spacing w:before="0" w:after="240" w:line="162" w:lineRule="atLeast"/>
        <w:jc w:val="both"/>
        <w:textAlignment w:val="baseline"/>
        <w:rPr>
          <w:sz w:val="24"/>
          <w:szCs w:val="24"/>
        </w:rPr>
      </w:pPr>
    </w:p>
    <w:p w:rsidR="0015162C" w:rsidRDefault="0015162C" w:rsidP="00926510">
      <w:pPr>
        <w:pStyle w:val="a4"/>
        <w:spacing w:before="0" w:after="240" w:line="162" w:lineRule="atLeast"/>
        <w:jc w:val="both"/>
        <w:textAlignment w:val="baseline"/>
        <w:rPr>
          <w:sz w:val="24"/>
          <w:szCs w:val="24"/>
        </w:rPr>
      </w:pPr>
    </w:p>
    <w:p w:rsidR="000710E6" w:rsidRDefault="000710E6" w:rsidP="00926510">
      <w:pPr>
        <w:pStyle w:val="a4"/>
        <w:spacing w:before="0" w:after="240" w:line="162" w:lineRule="atLeast"/>
        <w:jc w:val="both"/>
        <w:textAlignment w:val="baseline"/>
        <w:rPr>
          <w:rStyle w:val="ae"/>
          <w:sz w:val="24"/>
          <w:szCs w:val="24"/>
          <w:bdr w:val="none" w:sz="0" w:space="0" w:color="auto" w:frame="1"/>
        </w:rPr>
      </w:pPr>
    </w:p>
    <w:p w:rsidR="000710E6" w:rsidRDefault="000710E6" w:rsidP="00926510">
      <w:pPr>
        <w:pStyle w:val="a4"/>
        <w:spacing w:before="0" w:after="240" w:line="162" w:lineRule="atLeast"/>
        <w:jc w:val="both"/>
        <w:textAlignment w:val="baseline"/>
        <w:rPr>
          <w:rStyle w:val="ae"/>
          <w:sz w:val="24"/>
          <w:szCs w:val="24"/>
          <w:bdr w:val="none" w:sz="0" w:space="0" w:color="auto" w:frame="1"/>
        </w:rPr>
      </w:pPr>
    </w:p>
    <w:p w:rsidR="00926510" w:rsidRPr="00D86D1D" w:rsidRDefault="00926510" w:rsidP="00926510">
      <w:pPr>
        <w:pStyle w:val="a4"/>
        <w:spacing w:before="0" w:after="240" w:line="162" w:lineRule="atLeast"/>
        <w:jc w:val="both"/>
        <w:textAlignment w:val="baseline"/>
        <w:rPr>
          <w:rStyle w:val="ae"/>
          <w:sz w:val="24"/>
          <w:szCs w:val="24"/>
          <w:bdr w:val="none" w:sz="0" w:space="0" w:color="auto" w:frame="1"/>
        </w:rPr>
      </w:pPr>
      <w:r w:rsidRPr="00D86D1D">
        <w:rPr>
          <w:rStyle w:val="ae"/>
          <w:sz w:val="24"/>
          <w:szCs w:val="24"/>
          <w:bdr w:val="none" w:sz="0" w:space="0" w:color="auto" w:frame="1"/>
        </w:rPr>
        <w:lastRenderedPageBreak/>
        <w:t xml:space="preserve">Контингент </w:t>
      </w:r>
      <w:proofErr w:type="gramStart"/>
      <w:r w:rsidRPr="00D86D1D">
        <w:rPr>
          <w:rStyle w:val="ae"/>
          <w:sz w:val="24"/>
          <w:szCs w:val="24"/>
          <w:bdr w:val="none" w:sz="0" w:space="0" w:color="auto" w:frame="1"/>
        </w:rPr>
        <w:t>обучающихся</w:t>
      </w:r>
      <w:proofErr w:type="gramEnd"/>
      <w:r w:rsidRPr="00D86D1D">
        <w:rPr>
          <w:rStyle w:val="ae"/>
          <w:sz w:val="24"/>
          <w:szCs w:val="24"/>
          <w:bdr w:val="none" w:sz="0" w:space="0" w:color="auto" w:frame="1"/>
        </w:rPr>
        <w:t xml:space="preserve"> в школе</w:t>
      </w:r>
      <w:r w:rsidR="006F6365">
        <w:rPr>
          <w:rStyle w:val="ae"/>
          <w:sz w:val="24"/>
          <w:szCs w:val="24"/>
          <w:bdr w:val="none" w:sz="0" w:space="0" w:color="auto" w:frame="1"/>
        </w:rPr>
        <w:t xml:space="preserve"> по состоянию на 01.09.201</w:t>
      </w:r>
      <w:r w:rsidR="0015162C">
        <w:rPr>
          <w:rStyle w:val="ae"/>
          <w:sz w:val="24"/>
          <w:szCs w:val="24"/>
          <w:bdr w:val="none" w:sz="0" w:space="0" w:color="auto" w:frame="1"/>
        </w:rPr>
        <w:t>9</w:t>
      </w:r>
      <w:r>
        <w:rPr>
          <w:rStyle w:val="ae"/>
          <w:sz w:val="24"/>
          <w:szCs w:val="24"/>
          <w:bdr w:val="none" w:sz="0" w:space="0" w:color="auto" w:frame="1"/>
        </w:rPr>
        <w:t xml:space="preserve"> г.:</w:t>
      </w:r>
    </w:p>
    <w:tbl>
      <w:tblPr>
        <w:tblW w:w="0" w:type="auto"/>
        <w:jc w:val="center"/>
        <w:tblCellMar>
          <w:left w:w="0" w:type="dxa"/>
          <w:right w:w="0" w:type="dxa"/>
        </w:tblCellMar>
        <w:tblLook w:val="0000" w:firstRow="0" w:lastRow="0" w:firstColumn="0" w:lastColumn="0" w:noHBand="0" w:noVBand="0"/>
      </w:tblPr>
      <w:tblGrid>
        <w:gridCol w:w="4570"/>
        <w:gridCol w:w="1161"/>
        <w:gridCol w:w="964"/>
        <w:gridCol w:w="19"/>
        <w:gridCol w:w="680"/>
        <w:gridCol w:w="30"/>
        <w:gridCol w:w="42"/>
        <w:gridCol w:w="885"/>
        <w:gridCol w:w="1363"/>
      </w:tblGrid>
      <w:tr w:rsidR="00BE23DE" w:rsidRPr="003B057E" w:rsidTr="00371AB5">
        <w:trPr>
          <w:trHeight w:val="550"/>
          <w:jc w:val="center"/>
        </w:trPr>
        <w:tc>
          <w:tcPr>
            <w:tcW w:w="4833" w:type="dxa"/>
            <w:vMerge w:val="restart"/>
            <w:tcBorders>
              <w:top w:val="outset" w:sz="6" w:space="0" w:color="auto"/>
              <w:left w:val="outset" w:sz="6" w:space="0" w:color="auto"/>
              <w:right w:val="outset" w:sz="6" w:space="0" w:color="auto"/>
            </w:tcBorders>
            <w:tcMar>
              <w:top w:w="360" w:type="dxa"/>
              <w:left w:w="180" w:type="dxa"/>
              <w:bottom w:w="60" w:type="dxa"/>
              <w:right w:w="180" w:type="dxa"/>
            </w:tcMar>
          </w:tcPr>
          <w:p w:rsidR="00BE23DE" w:rsidRPr="003B057E" w:rsidRDefault="00BE23DE" w:rsidP="009537F9">
            <w:pPr>
              <w:spacing w:line="240" w:lineRule="auto"/>
              <w:jc w:val="both"/>
              <w:rPr>
                <w:rFonts w:ascii="Times New Roman" w:hAnsi="Times New Roman" w:cs="Times New Roman"/>
                <w:sz w:val="24"/>
                <w:szCs w:val="24"/>
              </w:rPr>
            </w:pPr>
            <w:r w:rsidRPr="003B057E">
              <w:rPr>
                <w:rFonts w:ascii="Times New Roman" w:hAnsi="Times New Roman" w:cs="Times New Roman"/>
                <w:sz w:val="24"/>
                <w:szCs w:val="24"/>
              </w:rPr>
              <w:t> </w:t>
            </w:r>
          </w:p>
        </w:tc>
        <w:tc>
          <w:tcPr>
            <w:tcW w:w="3401" w:type="dxa"/>
            <w:gridSpan w:val="7"/>
            <w:tcBorders>
              <w:top w:val="outset" w:sz="6" w:space="0" w:color="auto"/>
              <w:left w:val="outset" w:sz="6" w:space="0" w:color="auto"/>
              <w:bottom w:val="single" w:sz="4" w:space="0" w:color="auto"/>
              <w:right w:val="outset" w:sz="6" w:space="0" w:color="auto"/>
            </w:tcBorders>
            <w:tcMar>
              <w:top w:w="360" w:type="dxa"/>
              <w:left w:w="180" w:type="dxa"/>
              <w:bottom w:w="60" w:type="dxa"/>
              <w:right w:w="180" w:type="dxa"/>
            </w:tcMar>
          </w:tcPr>
          <w:p w:rsidR="00BE23DE" w:rsidRPr="003B057E" w:rsidRDefault="00BE23DE" w:rsidP="009537F9">
            <w:pPr>
              <w:pStyle w:val="a4"/>
              <w:spacing w:before="0" w:after="0"/>
              <w:jc w:val="both"/>
              <w:textAlignment w:val="baseline"/>
              <w:rPr>
                <w:sz w:val="24"/>
                <w:szCs w:val="24"/>
              </w:rPr>
            </w:pPr>
            <w:r w:rsidRPr="003B057E">
              <w:rPr>
                <w:sz w:val="24"/>
                <w:szCs w:val="24"/>
              </w:rPr>
              <w:t>количество</w:t>
            </w:r>
          </w:p>
        </w:tc>
        <w:tc>
          <w:tcPr>
            <w:tcW w:w="1480" w:type="dxa"/>
            <w:vMerge w:val="restart"/>
            <w:tcBorders>
              <w:top w:val="outset" w:sz="6" w:space="0" w:color="auto"/>
              <w:left w:val="outset" w:sz="6" w:space="0" w:color="auto"/>
              <w:right w:val="outset" w:sz="6" w:space="0" w:color="auto"/>
            </w:tcBorders>
            <w:tcMar>
              <w:top w:w="360" w:type="dxa"/>
              <w:left w:w="180" w:type="dxa"/>
              <w:bottom w:w="60" w:type="dxa"/>
              <w:right w:w="180" w:type="dxa"/>
            </w:tcMar>
          </w:tcPr>
          <w:p w:rsidR="00BE23DE" w:rsidRPr="003B057E" w:rsidRDefault="00BE23DE" w:rsidP="009537F9">
            <w:pPr>
              <w:pStyle w:val="a4"/>
              <w:spacing w:before="0" w:after="0"/>
              <w:jc w:val="both"/>
              <w:textAlignment w:val="baseline"/>
              <w:rPr>
                <w:sz w:val="24"/>
                <w:szCs w:val="24"/>
              </w:rPr>
            </w:pPr>
          </w:p>
        </w:tc>
      </w:tr>
      <w:tr w:rsidR="00371AB5" w:rsidRPr="003B057E" w:rsidTr="00371AB5">
        <w:trPr>
          <w:trHeight w:val="474"/>
          <w:jc w:val="center"/>
        </w:trPr>
        <w:tc>
          <w:tcPr>
            <w:tcW w:w="4833" w:type="dxa"/>
            <w:vMerge/>
            <w:tcBorders>
              <w:left w:val="outset" w:sz="6" w:space="0" w:color="auto"/>
              <w:bottom w:val="outset" w:sz="6" w:space="0" w:color="auto"/>
              <w:right w:val="outset" w:sz="6" w:space="0" w:color="auto"/>
            </w:tcBorders>
            <w:tcMar>
              <w:top w:w="360" w:type="dxa"/>
              <w:left w:w="180" w:type="dxa"/>
              <w:bottom w:w="60" w:type="dxa"/>
              <w:right w:w="180" w:type="dxa"/>
            </w:tcMar>
          </w:tcPr>
          <w:p w:rsidR="00371AB5" w:rsidRPr="003B057E" w:rsidRDefault="00371AB5" w:rsidP="009537F9">
            <w:pPr>
              <w:spacing w:line="240" w:lineRule="auto"/>
              <w:jc w:val="both"/>
              <w:rPr>
                <w:rFonts w:ascii="Times New Roman" w:hAnsi="Times New Roman" w:cs="Times New Roman"/>
                <w:sz w:val="24"/>
                <w:szCs w:val="24"/>
              </w:rPr>
            </w:pPr>
          </w:p>
        </w:tc>
        <w:tc>
          <w:tcPr>
            <w:tcW w:w="1161" w:type="dxa"/>
            <w:tcBorders>
              <w:top w:val="single" w:sz="4" w:space="0" w:color="auto"/>
              <w:left w:val="outset" w:sz="6" w:space="0" w:color="auto"/>
              <w:bottom w:val="outset" w:sz="6" w:space="0" w:color="auto"/>
              <w:right w:val="single" w:sz="4" w:space="0" w:color="auto"/>
            </w:tcBorders>
            <w:tcMar>
              <w:top w:w="360" w:type="dxa"/>
              <w:left w:w="180" w:type="dxa"/>
              <w:bottom w:w="60" w:type="dxa"/>
              <w:right w:w="180" w:type="dxa"/>
            </w:tcMar>
          </w:tcPr>
          <w:p w:rsidR="00371AB5" w:rsidRPr="003B057E" w:rsidRDefault="00371AB5" w:rsidP="009537F9">
            <w:pPr>
              <w:pStyle w:val="a4"/>
              <w:spacing w:before="0" w:after="0"/>
              <w:jc w:val="both"/>
              <w:textAlignment w:val="baseline"/>
              <w:rPr>
                <w:sz w:val="24"/>
                <w:szCs w:val="24"/>
              </w:rPr>
            </w:pPr>
            <w:r>
              <w:rPr>
                <w:sz w:val="24"/>
                <w:szCs w:val="24"/>
              </w:rPr>
              <w:t>бюджет</w:t>
            </w:r>
          </w:p>
        </w:tc>
        <w:tc>
          <w:tcPr>
            <w:tcW w:w="964" w:type="dxa"/>
            <w:tcBorders>
              <w:top w:val="single" w:sz="4" w:space="0" w:color="auto"/>
              <w:left w:val="single" w:sz="4" w:space="0" w:color="auto"/>
              <w:bottom w:val="outset" w:sz="6" w:space="0" w:color="auto"/>
              <w:right w:val="single" w:sz="4" w:space="0" w:color="auto"/>
            </w:tcBorders>
          </w:tcPr>
          <w:p w:rsidR="00371AB5" w:rsidRDefault="00371AB5" w:rsidP="00371AB5">
            <w:pPr>
              <w:pStyle w:val="a4"/>
              <w:spacing w:before="0" w:after="0"/>
              <w:jc w:val="both"/>
              <w:textAlignment w:val="baseline"/>
              <w:rPr>
                <w:sz w:val="24"/>
                <w:szCs w:val="24"/>
              </w:rPr>
            </w:pPr>
            <w:r w:rsidRPr="003B057E">
              <w:rPr>
                <w:sz w:val="24"/>
                <w:szCs w:val="24"/>
              </w:rPr>
              <w:t xml:space="preserve">% от </w:t>
            </w:r>
          </w:p>
          <w:p w:rsidR="00371AB5" w:rsidRDefault="00371AB5" w:rsidP="00371AB5">
            <w:pPr>
              <w:pStyle w:val="a4"/>
              <w:spacing w:before="0" w:after="0"/>
              <w:jc w:val="both"/>
              <w:textAlignment w:val="baseline"/>
              <w:rPr>
                <w:sz w:val="24"/>
                <w:szCs w:val="24"/>
              </w:rPr>
            </w:pPr>
            <w:r w:rsidRPr="003B057E">
              <w:rPr>
                <w:sz w:val="24"/>
                <w:szCs w:val="24"/>
              </w:rPr>
              <w:t xml:space="preserve">общего </w:t>
            </w:r>
          </w:p>
          <w:p w:rsidR="00371AB5" w:rsidRPr="003B057E" w:rsidRDefault="00371AB5" w:rsidP="00371AB5">
            <w:pPr>
              <w:pStyle w:val="a4"/>
              <w:spacing w:before="0" w:after="0"/>
              <w:jc w:val="both"/>
              <w:textAlignment w:val="baseline"/>
              <w:rPr>
                <w:sz w:val="24"/>
                <w:szCs w:val="24"/>
              </w:rPr>
            </w:pPr>
            <w:r>
              <w:rPr>
                <w:sz w:val="24"/>
                <w:szCs w:val="24"/>
              </w:rPr>
              <w:t xml:space="preserve">числа </w:t>
            </w:r>
            <w:proofErr w:type="spellStart"/>
            <w:r>
              <w:rPr>
                <w:sz w:val="24"/>
                <w:szCs w:val="24"/>
              </w:rPr>
              <w:t>обучающ</w:t>
            </w:r>
            <w:proofErr w:type="spellEnd"/>
          </w:p>
        </w:tc>
        <w:tc>
          <w:tcPr>
            <w:tcW w:w="730" w:type="dxa"/>
            <w:gridSpan w:val="2"/>
            <w:tcBorders>
              <w:top w:val="single" w:sz="4" w:space="0" w:color="auto"/>
              <w:left w:val="single" w:sz="4" w:space="0" w:color="auto"/>
              <w:bottom w:val="outset" w:sz="6" w:space="0" w:color="auto"/>
              <w:right w:val="single" w:sz="4" w:space="0" w:color="auto"/>
            </w:tcBorders>
          </w:tcPr>
          <w:p w:rsidR="00371AB5" w:rsidRDefault="00371AB5" w:rsidP="00371AB5">
            <w:pPr>
              <w:pStyle w:val="a4"/>
              <w:spacing w:before="0" w:after="0"/>
              <w:jc w:val="both"/>
              <w:textAlignment w:val="baseline"/>
              <w:rPr>
                <w:sz w:val="24"/>
                <w:szCs w:val="24"/>
              </w:rPr>
            </w:pPr>
            <w:r>
              <w:rPr>
                <w:sz w:val="24"/>
                <w:szCs w:val="24"/>
              </w:rPr>
              <w:t>вне</w:t>
            </w:r>
          </w:p>
          <w:p w:rsidR="00371AB5" w:rsidRDefault="00371AB5" w:rsidP="00371AB5">
            <w:pPr>
              <w:pStyle w:val="a4"/>
              <w:spacing w:before="0" w:after="0"/>
              <w:jc w:val="both"/>
              <w:textAlignment w:val="baseline"/>
              <w:rPr>
                <w:sz w:val="24"/>
                <w:szCs w:val="24"/>
              </w:rPr>
            </w:pPr>
            <w:proofErr w:type="spellStart"/>
            <w:r>
              <w:rPr>
                <w:sz w:val="24"/>
                <w:szCs w:val="24"/>
              </w:rPr>
              <w:t>бюд</w:t>
            </w:r>
            <w:proofErr w:type="spellEnd"/>
          </w:p>
          <w:p w:rsidR="00371AB5" w:rsidRPr="003B057E" w:rsidRDefault="00371AB5" w:rsidP="00371AB5">
            <w:pPr>
              <w:pStyle w:val="a4"/>
              <w:spacing w:before="0" w:after="0"/>
              <w:jc w:val="both"/>
              <w:textAlignment w:val="baseline"/>
              <w:rPr>
                <w:sz w:val="24"/>
                <w:szCs w:val="24"/>
              </w:rPr>
            </w:pPr>
            <w:proofErr w:type="spellStart"/>
            <w:r>
              <w:rPr>
                <w:sz w:val="24"/>
                <w:szCs w:val="24"/>
              </w:rPr>
              <w:t>жет</w:t>
            </w:r>
            <w:proofErr w:type="spellEnd"/>
          </w:p>
        </w:tc>
        <w:tc>
          <w:tcPr>
            <w:tcW w:w="546" w:type="dxa"/>
            <w:gridSpan w:val="3"/>
            <w:tcBorders>
              <w:top w:val="single" w:sz="4" w:space="0" w:color="auto"/>
              <w:left w:val="single" w:sz="4" w:space="0" w:color="auto"/>
              <w:bottom w:val="outset" w:sz="6" w:space="0" w:color="auto"/>
              <w:right w:val="outset" w:sz="6" w:space="0" w:color="auto"/>
            </w:tcBorders>
          </w:tcPr>
          <w:p w:rsidR="00371AB5" w:rsidRDefault="00371AB5" w:rsidP="00371AB5">
            <w:pPr>
              <w:pStyle w:val="a4"/>
              <w:spacing w:before="0" w:after="0"/>
              <w:jc w:val="both"/>
              <w:textAlignment w:val="baseline"/>
              <w:rPr>
                <w:sz w:val="24"/>
                <w:szCs w:val="24"/>
              </w:rPr>
            </w:pPr>
            <w:r w:rsidRPr="003B057E">
              <w:rPr>
                <w:sz w:val="24"/>
                <w:szCs w:val="24"/>
              </w:rPr>
              <w:t xml:space="preserve">% от </w:t>
            </w:r>
          </w:p>
          <w:p w:rsidR="00371AB5" w:rsidRDefault="00371AB5" w:rsidP="00371AB5">
            <w:pPr>
              <w:pStyle w:val="a4"/>
              <w:spacing w:before="0" w:after="0"/>
              <w:jc w:val="both"/>
              <w:textAlignment w:val="baseline"/>
              <w:rPr>
                <w:sz w:val="24"/>
                <w:szCs w:val="24"/>
              </w:rPr>
            </w:pPr>
            <w:r w:rsidRPr="003B057E">
              <w:rPr>
                <w:sz w:val="24"/>
                <w:szCs w:val="24"/>
              </w:rPr>
              <w:t xml:space="preserve">общего </w:t>
            </w:r>
          </w:p>
          <w:p w:rsidR="00371AB5" w:rsidRDefault="00371AB5" w:rsidP="00371AB5">
            <w:pPr>
              <w:rPr>
                <w:rFonts w:ascii="Times New Roman" w:eastAsia="Calibri" w:hAnsi="Times New Roman" w:cs="Times New Roman"/>
                <w:sz w:val="24"/>
                <w:szCs w:val="24"/>
                <w:lang w:eastAsia="ru-RU"/>
              </w:rPr>
            </w:pPr>
            <w:r>
              <w:rPr>
                <w:sz w:val="24"/>
                <w:szCs w:val="24"/>
              </w:rPr>
              <w:t xml:space="preserve">числа </w:t>
            </w:r>
            <w:proofErr w:type="spellStart"/>
            <w:r>
              <w:rPr>
                <w:sz w:val="24"/>
                <w:szCs w:val="24"/>
              </w:rPr>
              <w:t>обучающ</w:t>
            </w:r>
            <w:proofErr w:type="spellEnd"/>
          </w:p>
          <w:p w:rsidR="00371AB5" w:rsidRDefault="00371AB5">
            <w:pPr>
              <w:rPr>
                <w:rFonts w:ascii="Times New Roman" w:eastAsia="Calibri" w:hAnsi="Times New Roman" w:cs="Times New Roman"/>
                <w:sz w:val="24"/>
                <w:szCs w:val="24"/>
                <w:lang w:eastAsia="ru-RU"/>
              </w:rPr>
            </w:pPr>
          </w:p>
          <w:p w:rsidR="00371AB5" w:rsidRPr="003B057E" w:rsidRDefault="00371AB5" w:rsidP="00371AB5">
            <w:pPr>
              <w:pStyle w:val="a4"/>
              <w:spacing w:before="0" w:after="0"/>
              <w:jc w:val="both"/>
              <w:textAlignment w:val="baseline"/>
              <w:rPr>
                <w:sz w:val="24"/>
                <w:szCs w:val="24"/>
              </w:rPr>
            </w:pPr>
          </w:p>
        </w:tc>
        <w:tc>
          <w:tcPr>
            <w:tcW w:w="1480" w:type="dxa"/>
            <w:vMerge/>
            <w:tcBorders>
              <w:left w:val="outset" w:sz="6" w:space="0" w:color="auto"/>
              <w:bottom w:val="outset" w:sz="6" w:space="0" w:color="auto"/>
              <w:right w:val="outset" w:sz="6" w:space="0" w:color="auto"/>
            </w:tcBorders>
            <w:tcMar>
              <w:top w:w="360" w:type="dxa"/>
              <w:left w:w="180" w:type="dxa"/>
              <w:bottom w:w="60" w:type="dxa"/>
              <w:right w:w="180" w:type="dxa"/>
            </w:tcMar>
          </w:tcPr>
          <w:p w:rsidR="00371AB5" w:rsidRPr="003B057E" w:rsidRDefault="00371AB5" w:rsidP="009537F9">
            <w:pPr>
              <w:pStyle w:val="a4"/>
              <w:spacing w:before="0" w:after="0"/>
              <w:jc w:val="both"/>
              <w:textAlignment w:val="baseline"/>
              <w:rPr>
                <w:sz w:val="24"/>
                <w:szCs w:val="24"/>
              </w:rPr>
            </w:pPr>
          </w:p>
        </w:tc>
      </w:tr>
      <w:tr w:rsidR="00371AB5" w:rsidRPr="003B057E" w:rsidTr="00371AB5">
        <w:trPr>
          <w:jc w:val="center"/>
        </w:trPr>
        <w:tc>
          <w:tcPr>
            <w:tcW w:w="4833" w:type="dxa"/>
            <w:tcBorders>
              <w:top w:val="outset" w:sz="6" w:space="0" w:color="auto"/>
              <w:left w:val="outset" w:sz="6" w:space="0" w:color="auto"/>
              <w:bottom w:val="outset" w:sz="6" w:space="0" w:color="auto"/>
              <w:right w:val="outset" w:sz="6" w:space="0" w:color="auto"/>
            </w:tcBorders>
            <w:tcMar>
              <w:top w:w="360" w:type="dxa"/>
              <w:left w:w="180" w:type="dxa"/>
              <w:bottom w:w="60" w:type="dxa"/>
              <w:right w:w="180" w:type="dxa"/>
            </w:tcMar>
          </w:tcPr>
          <w:p w:rsidR="00371AB5" w:rsidRPr="00AB25C3" w:rsidRDefault="00371AB5" w:rsidP="009537F9">
            <w:pPr>
              <w:pStyle w:val="a4"/>
              <w:spacing w:before="0" w:after="0"/>
              <w:jc w:val="both"/>
              <w:textAlignment w:val="baseline"/>
              <w:rPr>
                <w:sz w:val="24"/>
                <w:szCs w:val="24"/>
              </w:rPr>
            </w:pPr>
            <w:r w:rsidRPr="00AB25C3">
              <w:rPr>
                <w:sz w:val="24"/>
                <w:szCs w:val="24"/>
              </w:rPr>
              <w:t xml:space="preserve">Общее число </w:t>
            </w:r>
            <w:proofErr w:type="gramStart"/>
            <w:r w:rsidRPr="00AB25C3">
              <w:rPr>
                <w:sz w:val="24"/>
                <w:szCs w:val="24"/>
              </w:rPr>
              <w:t>обучающихся</w:t>
            </w:r>
            <w:proofErr w:type="gramEnd"/>
            <w:r w:rsidRPr="00AB25C3">
              <w:rPr>
                <w:sz w:val="24"/>
                <w:szCs w:val="24"/>
              </w:rPr>
              <w:t xml:space="preserve"> в школе</w:t>
            </w:r>
          </w:p>
        </w:tc>
        <w:tc>
          <w:tcPr>
            <w:tcW w:w="1161" w:type="dxa"/>
            <w:tcBorders>
              <w:top w:val="outset" w:sz="6" w:space="0" w:color="auto"/>
              <w:left w:val="outset" w:sz="6" w:space="0" w:color="auto"/>
              <w:bottom w:val="outset" w:sz="6" w:space="0" w:color="auto"/>
              <w:right w:val="single" w:sz="4" w:space="0" w:color="auto"/>
            </w:tcBorders>
            <w:tcMar>
              <w:top w:w="360" w:type="dxa"/>
              <w:left w:w="180" w:type="dxa"/>
              <w:bottom w:w="60" w:type="dxa"/>
              <w:right w:w="180" w:type="dxa"/>
            </w:tcMar>
          </w:tcPr>
          <w:p w:rsidR="00371AB5" w:rsidRPr="0015162C" w:rsidRDefault="00371AB5" w:rsidP="00112927">
            <w:pPr>
              <w:pStyle w:val="a4"/>
              <w:spacing w:before="0" w:after="0"/>
              <w:jc w:val="both"/>
              <w:textAlignment w:val="baseline"/>
              <w:rPr>
                <w:sz w:val="24"/>
                <w:szCs w:val="24"/>
              </w:rPr>
            </w:pPr>
            <w:r>
              <w:rPr>
                <w:sz w:val="24"/>
                <w:szCs w:val="24"/>
              </w:rPr>
              <w:t xml:space="preserve">187 </w:t>
            </w:r>
          </w:p>
        </w:tc>
        <w:tc>
          <w:tcPr>
            <w:tcW w:w="983" w:type="dxa"/>
            <w:gridSpan w:val="2"/>
            <w:tcBorders>
              <w:top w:val="outset" w:sz="6" w:space="0" w:color="auto"/>
              <w:left w:val="single" w:sz="4" w:space="0" w:color="auto"/>
              <w:bottom w:val="outset" w:sz="6" w:space="0" w:color="auto"/>
              <w:right w:val="single" w:sz="4" w:space="0" w:color="auto"/>
            </w:tcBorders>
          </w:tcPr>
          <w:p w:rsidR="00371AB5" w:rsidRPr="0015162C" w:rsidRDefault="00371AB5" w:rsidP="00371AB5">
            <w:pPr>
              <w:pStyle w:val="a4"/>
              <w:spacing w:before="0" w:after="0"/>
              <w:jc w:val="both"/>
              <w:textAlignment w:val="baseline"/>
              <w:rPr>
                <w:sz w:val="24"/>
                <w:szCs w:val="24"/>
              </w:rPr>
            </w:pPr>
            <w:r>
              <w:rPr>
                <w:sz w:val="24"/>
                <w:szCs w:val="24"/>
              </w:rPr>
              <w:t>100%</w:t>
            </w:r>
          </w:p>
        </w:tc>
        <w:tc>
          <w:tcPr>
            <w:tcW w:w="744" w:type="dxa"/>
            <w:gridSpan w:val="3"/>
            <w:tcBorders>
              <w:top w:val="outset" w:sz="6" w:space="0" w:color="auto"/>
              <w:left w:val="single" w:sz="4" w:space="0" w:color="auto"/>
              <w:bottom w:val="outset" w:sz="6" w:space="0" w:color="auto"/>
              <w:right w:val="single" w:sz="4" w:space="0" w:color="auto"/>
            </w:tcBorders>
          </w:tcPr>
          <w:p w:rsidR="00371AB5" w:rsidRPr="0015162C" w:rsidRDefault="00371AB5" w:rsidP="009537F9">
            <w:pPr>
              <w:pStyle w:val="a4"/>
              <w:spacing w:before="0" w:after="0"/>
              <w:jc w:val="center"/>
              <w:textAlignment w:val="baseline"/>
              <w:rPr>
                <w:sz w:val="24"/>
                <w:szCs w:val="24"/>
              </w:rPr>
            </w:pPr>
            <w:r>
              <w:rPr>
                <w:sz w:val="24"/>
                <w:szCs w:val="24"/>
              </w:rPr>
              <w:t>55</w:t>
            </w:r>
          </w:p>
        </w:tc>
        <w:tc>
          <w:tcPr>
            <w:tcW w:w="513" w:type="dxa"/>
            <w:tcBorders>
              <w:top w:val="outset" w:sz="6" w:space="0" w:color="auto"/>
              <w:left w:val="single" w:sz="4" w:space="0" w:color="auto"/>
              <w:bottom w:val="outset" w:sz="6" w:space="0" w:color="auto"/>
              <w:right w:val="outset" w:sz="6" w:space="0" w:color="auto"/>
            </w:tcBorders>
          </w:tcPr>
          <w:p w:rsidR="00371AB5" w:rsidRPr="0015162C" w:rsidRDefault="00371AB5" w:rsidP="00371AB5">
            <w:pPr>
              <w:pStyle w:val="a4"/>
              <w:spacing w:before="0" w:after="0"/>
              <w:jc w:val="center"/>
              <w:textAlignment w:val="baseline"/>
              <w:rPr>
                <w:sz w:val="24"/>
                <w:szCs w:val="24"/>
              </w:rPr>
            </w:pPr>
          </w:p>
        </w:tc>
        <w:tc>
          <w:tcPr>
            <w:tcW w:w="1480" w:type="dxa"/>
            <w:tcBorders>
              <w:top w:val="outset" w:sz="6" w:space="0" w:color="auto"/>
              <w:left w:val="outset" w:sz="6" w:space="0" w:color="auto"/>
              <w:bottom w:val="outset" w:sz="6" w:space="0" w:color="auto"/>
              <w:right w:val="outset" w:sz="6" w:space="0" w:color="auto"/>
            </w:tcBorders>
            <w:tcMar>
              <w:top w:w="360" w:type="dxa"/>
              <w:left w:w="180" w:type="dxa"/>
              <w:bottom w:w="60" w:type="dxa"/>
              <w:right w:w="180" w:type="dxa"/>
            </w:tcMar>
          </w:tcPr>
          <w:p w:rsidR="00371AB5" w:rsidRPr="003B057E" w:rsidRDefault="00371AB5" w:rsidP="009537F9">
            <w:pPr>
              <w:pStyle w:val="a4"/>
              <w:spacing w:before="0" w:after="0"/>
              <w:jc w:val="both"/>
              <w:textAlignment w:val="baseline"/>
              <w:rPr>
                <w:sz w:val="24"/>
                <w:szCs w:val="24"/>
              </w:rPr>
            </w:pPr>
          </w:p>
        </w:tc>
      </w:tr>
      <w:tr w:rsidR="00371AB5" w:rsidRPr="003B057E" w:rsidTr="00371AB5">
        <w:trPr>
          <w:jc w:val="center"/>
        </w:trPr>
        <w:tc>
          <w:tcPr>
            <w:tcW w:w="4833" w:type="dxa"/>
            <w:tcBorders>
              <w:top w:val="outset" w:sz="6" w:space="0" w:color="auto"/>
              <w:left w:val="outset" w:sz="6" w:space="0" w:color="auto"/>
              <w:bottom w:val="outset" w:sz="6" w:space="0" w:color="auto"/>
              <w:right w:val="outset" w:sz="6" w:space="0" w:color="auto"/>
            </w:tcBorders>
            <w:tcMar>
              <w:top w:w="360" w:type="dxa"/>
              <w:left w:w="180" w:type="dxa"/>
              <w:bottom w:w="60" w:type="dxa"/>
              <w:right w:w="180" w:type="dxa"/>
            </w:tcMar>
          </w:tcPr>
          <w:p w:rsidR="00371AB5" w:rsidRPr="003B057E" w:rsidRDefault="00371AB5" w:rsidP="009537F9">
            <w:pPr>
              <w:pStyle w:val="a4"/>
              <w:spacing w:before="0" w:after="0"/>
              <w:jc w:val="both"/>
              <w:textAlignment w:val="baseline"/>
              <w:rPr>
                <w:sz w:val="24"/>
                <w:szCs w:val="24"/>
              </w:rPr>
            </w:pPr>
            <w:r w:rsidRPr="003B057E">
              <w:rPr>
                <w:sz w:val="24"/>
                <w:szCs w:val="24"/>
              </w:rPr>
              <w:t>количество детей 1-го года обучения</w:t>
            </w:r>
          </w:p>
        </w:tc>
        <w:tc>
          <w:tcPr>
            <w:tcW w:w="1161" w:type="dxa"/>
            <w:tcBorders>
              <w:top w:val="outset" w:sz="6" w:space="0" w:color="auto"/>
              <w:left w:val="outset" w:sz="6" w:space="0" w:color="auto"/>
              <w:bottom w:val="outset" w:sz="6" w:space="0" w:color="auto"/>
              <w:right w:val="single" w:sz="4" w:space="0" w:color="auto"/>
            </w:tcBorders>
            <w:tcMar>
              <w:top w:w="360" w:type="dxa"/>
              <w:left w:w="180" w:type="dxa"/>
              <w:bottom w:w="60" w:type="dxa"/>
              <w:right w:w="180" w:type="dxa"/>
            </w:tcMar>
          </w:tcPr>
          <w:p w:rsidR="00371AB5" w:rsidRPr="0015162C" w:rsidRDefault="00371AB5" w:rsidP="00371AB5">
            <w:pPr>
              <w:pStyle w:val="a4"/>
              <w:spacing w:before="0" w:after="0"/>
              <w:jc w:val="both"/>
              <w:textAlignment w:val="baseline"/>
              <w:rPr>
                <w:sz w:val="24"/>
                <w:szCs w:val="24"/>
              </w:rPr>
            </w:pPr>
            <w:r w:rsidRPr="0015162C">
              <w:rPr>
                <w:sz w:val="24"/>
                <w:szCs w:val="24"/>
              </w:rPr>
              <w:t>64</w:t>
            </w:r>
            <w:r>
              <w:rPr>
                <w:sz w:val="24"/>
                <w:szCs w:val="24"/>
              </w:rPr>
              <w:t xml:space="preserve"> </w:t>
            </w:r>
          </w:p>
        </w:tc>
        <w:tc>
          <w:tcPr>
            <w:tcW w:w="983" w:type="dxa"/>
            <w:gridSpan w:val="2"/>
            <w:tcBorders>
              <w:top w:val="outset" w:sz="6" w:space="0" w:color="auto"/>
              <w:left w:val="single" w:sz="4" w:space="0" w:color="auto"/>
              <w:bottom w:val="outset" w:sz="6" w:space="0" w:color="auto"/>
              <w:right w:val="single" w:sz="4" w:space="0" w:color="auto"/>
            </w:tcBorders>
          </w:tcPr>
          <w:p w:rsidR="00371AB5" w:rsidRPr="0015162C" w:rsidRDefault="00371AB5" w:rsidP="00371AB5">
            <w:pPr>
              <w:pStyle w:val="a4"/>
              <w:spacing w:before="0" w:after="0"/>
              <w:jc w:val="both"/>
              <w:textAlignment w:val="baseline"/>
              <w:rPr>
                <w:sz w:val="24"/>
                <w:szCs w:val="24"/>
              </w:rPr>
            </w:pPr>
            <w:r>
              <w:rPr>
                <w:sz w:val="24"/>
                <w:szCs w:val="24"/>
              </w:rPr>
              <w:t>34,2%</w:t>
            </w:r>
          </w:p>
        </w:tc>
        <w:tc>
          <w:tcPr>
            <w:tcW w:w="744" w:type="dxa"/>
            <w:gridSpan w:val="3"/>
            <w:tcBorders>
              <w:top w:val="outset" w:sz="6" w:space="0" w:color="auto"/>
              <w:left w:val="single" w:sz="4" w:space="0" w:color="auto"/>
              <w:bottom w:val="outset" w:sz="6" w:space="0" w:color="auto"/>
              <w:right w:val="single" w:sz="4" w:space="0" w:color="auto"/>
            </w:tcBorders>
          </w:tcPr>
          <w:p w:rsidR="00371AB5" w:rsidRPr="0015162C" w:rsidRDefault="00371AB5" w:rsidP="009537F9">
            <w:pPr>
              <w:pStyle w:val="a4"/>
              <w:spacing w:before="0" w:after="0"/>
              <w:jc w:val="center"/>
              <w:textAlignment w:val="baseline"/>
              <w:rPr>
                <w:sz w:val="24"/>
                <w:szCs w:val="24"/>
              </w:rPr>
            </w:pPr>
          </w:p>
        </w:tc>
        <w:tc>
          <w:tcPr>
            <w:tcW w:w="513" w:type="dxa"/>
            <w:tcBorders>
              <w:top w:val="outset" w:sz="6" w:space="0" w:color="auto"/>
              <w:left w:val="single" w:sz="4" w:space="0" w:color="auto"/>
              <w:bottom w:val="outset" w:sz="6" w:space="0" w:color="auto"/>
              <w:right w:val="outset" w:sz="6" w:space="0" w:color="auto"/>
            </w:tcBorders>
          </w:tcPr>
          <w:p w:rsidR="00371AB5" w:rsidRPr="0015162C" w:rsidRDefault="00371AB5" w:rsidP="009537F9">
            <w:pPr>
              <w:pStyle w:val="a4"/>
              <w:spacing w:before="0" w:after="0"/>
              <w:jc w:val="center"/>
              <w:textAlignment w:val="baseline"/>
              <w:rPr>
                <w:sz w:val="24"/>
                <w:szCs w:val="24"/>
              </w:rPr>
            </w:pPr>
          </w:p>
        </w:tc>
        <w:tc>
          <w:tcPr>
            <w:tcW w:w="1480" w:type="dxa"/>
            <w:tcBorders>
              <w:top w:val="outset" w:sz="6" w:space="0" w:color="auto"/>
              <w:left w:val="outset" w:sz="6" w:space="0" w:color="auto"/>
              <w:bottom w:val="outset" w:sz="6" w:space="0" w:color="auto"/>
              <w:right w:val="outset" w:sz="6" w:space="0" w:color="auto"/>
            </w:tcBorders>
            <w:tcMar>
              <w:top w:w="360" w:type="dxa"/>
              <w:left w:w="180" w:type="dxa"/>
              <w:bottom w:w="60" w:type="dxa"/>
              <w:right w:w="180" w:type="dxa"/>
            </w:tcMar>
          </w:tcPr>
          <w:p w:rsidR="00371AB5" w:rsidRPr="00102194" w:rsidRDefault="00371AB5" w:rsidP="009537F9">
            <w:pPr>
              <w:pStyle w:val="a4"/>
              <w:spacing w:before="0" w:after="0"/>
              <w:jc w:val="both"/>
              <w:textAlignment w:val="baseline"/>
              <w:rPr>
                <w:sz w:val="24"/>
                <w:szCs w:val="24"/>
              </w:rPr>
            </w:pPr>
          </w:p>
        </w:tc>
      </w:tr>
      <w:tr w:rsidR="00371AB5" w:rsidRPr="003B057E" w:rsidTr="00371AB5">
        <w:trPr>
          <w:jc w:val="center"/>
        </w:trPr>
        <w:tc>
          <w:tcPr>
            <w:tcW w:w="4833" w:type="dxa"/>
            <w:tcBorders>
              <w:top w:val="outset" w:sz="6" w:space="0" w:color="auto"/>
              <w:left w:val="outset" w:sz="6" w:space="0" w:color="auto"/>
              <w:bottom w:val="outset" w:sz="6" w:space="0" w:color="auto"/>
              <w:right w:val="outset" w:sz="6" w:space="0" w:color="auto"/>
            </w:tcBorders>
            <w:tcMar>
              <w:top w:w="360" w:type="dxa"/>
              <w:left w:w="180" w:type="dxa"/>
              <w:bottom w:w="60" w:type="dxa"/>
              <w:right w:w="180" w:type="dxa"/>
            </w:tcMar>
          </w:tcPr>
          <w:p w:rsidR="00371AB5" w:rsidRPr="003B057E" w:rsidRDefault="00371AB5" w:rsidP="009537F9">
            <w:pPr>
              <w:pStyle w:val="a4"/>
              <w:spacing w:before="0" w:after="0"/>
              <w:jc w:val="both"/>
              <w:textAlignment w:val="baseline"/>
              <w:rPr>
                <w:sz w:val="24"/>
                <w:szCs w:val="24"/>
              </w:rPr>
            </w:pPr>
            <w:r w:rsidRPr="003B057E">
              <w:rPr>
                <w:sz w:val="24"/>
                <w:szCs w:val="24"/>
              </w:rPr>
              <w:t>количество детей 2-го года обучения</w:t>
            </w:r>
          </w:p>
        </w:tc>
        <w:tc>
          <w:tcPr>
            <w:tcW w:w="1161" w:type="dxa"/>
            <w:tcBorders>
              <w:top w:val="outset" w:sz="6" w:space="0" w:color="auto"/>
              <w:left w:val="outset" w:sz="6" w:space="0" w:color="auto"/>
              <w:bottom w:val="outset" w:sz="6" w:space="0" w:color="auto"/>
              <w:right w:val="single" w:sz="4" w:space="0" w:color="auto"/>
            </w:tcBorders>
            <w:tcMar>
              <w:top w:w="360" w:type="dxa"/>
              <w:left w:w="180" w:type="dxa"/>
              <w:bottom w:w="60" w:type="dxa"/>
              <w:right w:w="180" w:type="dxa"/>
            </w:tcMar>
          </w:tcPr>
          <w:p w:rsidR="00371AB5" w:rsidRPr="0015162C" w:rsidRDefault="00371AB5" w:rsidP="00371AB5">
            <w:pPr>
              <w:pStyle w:val="a4"/>
              <w:spacing w:before="0" w:after="0"/>
              <w:jc w:val="both"/>
              <w:textAlignment w:val="baseline"/>
              <w:rPr>
                <w:sz w:val="24"/>
                <w:szCs w:val="24"/>
              </w:rPr>
            </w:pPr>
            <w:r w:rsidRPr="0015162C">
              <w:rPr>
                <w:sz w:val="24"/>
                <w:szCs w:val="24"/>
              </w:rPr>
              <w:t>34</w:t>
            </w:r>
            <w:r>
              <w:rPr>
                <w:sz w:val="24"/>
                <w:szCs w:val="24"/>
              </w:rPr>
              <w:t xml:space="preserve"> </w:t>
            </w:r>
          </w:p>
        </w:tc>
        <w:tc>
          <w:tcPr>
            <w:tcW w:w="983" w:type="dxa"/>
            <w:gridSpan w:val="2"/>
            <w:tcBorders>
              <w:top w:val="outset" w:sz="6" w:space="0" w:color="auto"/>
              <w:left w:val="single" w:sz="4" w:space="0" w:color="auto"/>
              <w:bottom w:val="outset" w:sz="6" w:space="0" w:color="auto"/>
              <w:right w:val="single" w:sz="4" w:space="0" w:color="auto"/>
            </w:tcBorders>
          </w:tcPr>
          <w:p w:rsidR="00371AB5" w:rsidRPr="0015162C" w:rsidRDefault="00371AB5" w:rsidP="00371AB5">
            <w:pPr>
              <w:pStyle w:val="a4"/>
              <w:spacing w:before="0" w:after="0"/>
              <w:jc w:val="both"/>
              <w:textAlignment w:val="baseline"/>
              <w:rPr>
                <w:sz w:val="24"/>
                <w:szCs w:val="24"/>
              </w:rPr>
            </w:pPr>
            <w:r>
              <w:rPr>
                <w:sz w:val="24"/>
                <w:szCs w:val="24"/>
              </w:rPr>
              <w:t>18,2%</w:t>
            </w:r>
          </w:p>
        </w:tc>
        <w:tc>
          <w:tcPr>
            <w:tcW w:w="744" w:type="dxa"/>
            <w:gridSpan w:val="3"/>
            <w:tcBorders>
              <w:top w:val="outset" w:sz="6" w:space="0" w:color="auto"/>
              <w:left w:val="single" w:sz="4" w:space="0" w:color="auto"/>
              <w:bottom w:val="outset" w:sz="6" w:space="0" w:color="auto"/>
              <w:right w:val="single" w:sz="4" w:space="0" w:color="auto"/>
            </w:tcBorders>
          </w:tcPr>
          <w:p w:rsidR="00371AB5" w:rsidRPr="0015162C" w:rsidRDefault="00371AB5" w:rsidP="009537F9">
            <w:pPr>
              <w:pStyle w:val="a4"/>
              <w:spacing w:before="0" w:after="0"/>
              <w:jc w:val="center"/>
              <w:textAlignment w:val="baseline"/>
              <w:rPr>
                <w:sz w:val="24"/>
                <w:szCs w:val="24"/>
              </w:rPr>
            </w:pPr>
          </w:p>
        </w:tc>
        <w:tc>
          <w:tcPr>
            <w:tcW w:w="513" w:type="dxa"/>
            <w:tcBorders>
              <w:top w:val="outset" w:sz="6" w:space="0" w:color="auto"/>
              <w:left w:val="single" w:sz="4" w:space="0" w:color="auto"/>
              <w:bottom w:val="outset" w:sz="6" w:space="0" w:color="auto"/>
              <w:right w:val="outset" w:sz="6" w:space="0" w:color="auto"/>
            </w:tcBorders>
          </w:tcPr>
          <w:p w:rsidR="00371AB5" w:rsidRPr="0015162C" w:rsidRDefault="00371AB5" w:rsidP="009537F9">
            <w:pPr>
              <w:pStyle w:val="a4"/>
              <w:spacing w:before="0" w:after="0"/>
              <w:jc w:val="center"/>
              <w:textAlignment w:val="baseline"/>
              <w:rPr>
                <w:sz w:val="24"/>
                <w:szCs w:val="24"/>
              </w:rPr>
            </w:pPr>
          </w:p>
        </w:tc>
        <w:tc>
          <w:tcPr>
            <w:tcW w:w="1480" w:type="dxa"/>
            <w:tcBorders>
              <w:top w:val="outset" w:sz="6" w:space="0" w:color="auto"/>
              <w:left w:val="outset" w:sz="6" w:space="0" w:color="auto"/>
              <w:bottom w:val="outset" w:sz="6" w:space="0" w:color="auto"/>
              <w:right w:val="outset" w:sz="6" w:space="0" w:color="auto"/>
            </w:tcBorders>
            <w:tcMar>
              <w:top w:w="360" w:type="dxa"/>
              <w:left w:w="180" w:type="dxa"/>
              <w:bottom w:w="60" w:type="dxa"/>
              <w:right w:w="180" w:type="dxa"/>
            </w:tcMar>
          </w:tcPr>
          <w:p w:rsidR="00371AB5" w:rsidRPr="00102194" w:rsidRDefault="00371AB5" w:rsidP="009537F9">
            <w:pPr>
              <w:pStyle w:val="a4"/>
              <w:spacing w:before="0" w:after="0"/>
              <w:jc w:val="both"/>
              <w:textAlignment w:val="baseline"/>
              <w:rPr>
                <w:sz w:val="24"/>
                <w:szCs w:val="24"/>
              </w:rPr>
            </w:pPr>
          </w:p>
        </w:tc>
      </w:tr>
      <w:tr w:rsidR="00371AB5" w:rsidRPr="003B057E" w:rsidTr="00371AB5">
        <w:trPr>
          <w:jc w:val="center"/>
        </w:trPr>
        <w:tc>
          <w:tcPr>
            <w:tcW w:w="4833" w:type="dxa"/>
            <w:tcBorders>
              <w:top w:val="outset" w:sz="6" w:space="0" w:color="auto"/>
              <w:left w:val="outset" w:sz="6" w:space="0" w:color="auto"/>
              <w:bottom w:val="outset" w:sz="6" w:space="0" w:color="auto"/>
              <w:right w:val="outset" w:sz="6" w:space="0" w:color="auto"/>
            </w:tcBorders>
            <w:tcMar>
              <w:top w:w="360" w:type="dxa"/>
              <w:left w:w="180" w:type="dxa"/>
              <w:bottom w:w="60" w:type="dxa"/>
              <w:right w:w="180" w:type="dxa"/>
            </w:tcMar>
          </w:tcPr>
          <w:p w:rsidR="00371AB5" w:rsidRPr="003B057E" w:rsidRDefault="00371AB5" w:rsidP="009537F9">
            <w:pPr>
              <w:pStyle w:val="a4"/>
              <w:spacing w:before="0" w:after="0"/>
              <w:jc w:val="both"/>
              <w:textAlignment w:val="baseline"/>
              <w:rPr>
                <w:sz w:val="24"/>
                <w:szCs w:val="24"/>
              </w:rPr>
            </w:pPr>
            <w:r w:rsidRPr="003B057E">
              <w:rPr>
                <w:sz w:val="24"/>
                <w:szCs w:val="24"/>
              </w:rPr>
              <w:t>количество детей 3-го года обучения и выше</w:t>
            </w:r>
          </w:p>
        </w:tc>
        <w:tc>
          <w:tcPr>
            <w:tcW w:w="1161" w:type="dxa"/>
            <w:tcBorders>
              <w:top w:val="outset" w:sz="6" w:space="0" w:color="auto"/>
              <w:left w:val="outset" w:sz="6" w:space="0" w:color="auto"/>
              <w:bottom w:val="outset" w:sz="6" w:space="0" w:color="auto"/>
              <w:right w:val="single" w:sz="4" w:space="0" w:color="auto"/>
            </w:tcBorders>
            <w:tcMar>
              <w:top w:w="360" w:type="dxa"/>
              <w:left w:w="180" w:type="dxa"/>
              <w:bottom w:w="60" w:type="dxa"/>
              <w:right w:w="180" w:type="dxa"/>
            </w:tcMar>
          </w:tcPr>
          <w:p w:rsidR="00371AB5" w:rsidRPr="0015162C" w:rsidRDefault="00371AB5" w:rsidP="00371AB5">
            <w:pPr>
              <w:pStyle w:val="a4"/>
              <w:spacing w:before="0" w:after="0"/>
              <w:jc w:val="both"/>
              <w:textAlignment w:val="baseline"/>
              <w:rPr>
                <w:sz w:val="24"/>
                <w:szCs w:val="24"/>
              </w:rPr>
            </w:pPr>
            <w:r>
              <w:rPr>
                <w:sz w:val="24"/>
                <w:szCs w:val="24"/>
              </w:rPr>
              <w:t>89</w:t>
            </w:r>
          </w:p>
        </w:tc>
        <w:tc>
          <w:tcPr>
            <w:tcW w:w="983" w:type="dxa"/>
            <w:gridSpan w:val="2"/>
            <w:tcBorders>
              <w:top w:val="outset" w:sz="6" w:space="0" w:color="auto"/>
              <w:left w:val="single" w:sz="4" w:space="0" w:color="auto"/>
              <w:bottom w:val="outset" w:sz="6" w:space="0" w:color="auto"/>
              <w:right w:val="single" w:sz="4" w:space="0" w:color="auto"/>
            </w:tcBorders>
          </w:tcPr>
          <w:p w:rsidR="00371AB5" w:rsidRPr="0015162C" w:rsidRDefault="00371AB5" w:rsidP="00371AB5">
            <w:pPr>
              <w:pStyle w:val="a4"/>
              <w:spacing w:before="0" w:after="0"/>
              <w:jc w:val="both"/>
              <w:textAlignment w:val="baseline"/>
              <w:rPr>
                <w:sz w:val="24"/>
                <w:szCs w:val="24"/>
              </w:rPr>
            </w:pPr>
            <w:r>
              <w:rPr>
                <w:sz w:val="24"/>
                <w:szCs w:val="24"/>
              </w:rPr>
              <w:t>47,6%</w:t>
            </w:r>
          </w:p>
        </w:tc>
        <w:tc>
          <w:tcPr>
            <w:tcW w:w="724" w:type="dxa"/>
            <w:gridSpan w:val="2"/>
            <w:tcBorders>
              <w:top w:val="outset" w:sz="6" w:space="0" w:color="auto"/>
              <w:left w:val="single" w:sz="4" w:space="0" w:color="auto"/>
              <w:bottom w:val="outset" w:sz="6" w:space="0" w:color="auto"/>
              <w:right w:val="single" w:sz="4" w:space="0" w:color="auto"/>
            </w:tcBorders>
          </w:tcPr>
          <w:p w:rsidR="00371AB5" w:rsidRPr="0015162C" w:rsidRDefault="00371AB5" w:rsidP="009537F9">
            <w:pPr>
              <w:pStyle w:val="a4"/>
              <w:spacing w:before="0" w:after="0"/>
              <w:jc w:val="center"/>
              <w:textAlignment w:val="baseline"/>
              <w:rPr>
                <w:sz w:val="24"/>
                <w:szCs w:val="24"/>
              </w:rPr>
            </w:pPr>
          </w:p>
        </w:tc>
        <w:tc>
          <w:tcPr>
            <w:tcW w:w="533" w:type="dxa"/>
            <w:gridSpan w:val="2"/>
            <w:tcBorders>
              <w:top w:val="outset" w:sz="6" w:space="0" w:color="auto"/>
              <w:left w:val="single" w:sz="4" w:space="0" w:color="auto"/>
              <w:bottom w:val="outset" w:sz="6" w:space="0" w:color="auto"/>
              <w:right w:val="outset" w:sz="6" w:space="0" w:color="auto"/>
            </w:tcBorders>
          </w:tcPr>
          <w:p w:rsidR="00371AB5" w:rsidRPr="0015162C" w:rsidRDefault="00371AB5" w:rsidP="009537F9">
            <w:pPr>
              <w:pStyle w:val="a4"/>
              <w:spacing w:before="0" w:after="0"/>
              <w:jc w:val="center"/>
              <w:textAlignment w:val="baseline"/>
              <w:rPr>
                <w:sz w:val="24"/>
                <w:szCs w:val="24"/>
              </w:rPr>
            </w:pPr>
          </w:p>
        </w:tc>
        <w:tc>
          <w:tcPr>
            <w:tcW w:w="1480" w:type="dxa"/>
            <w:tcBorders>
              <w:top w:val="outset" w:sz="6" w:space="0" w:color="auto"/>
              <w:left w:val="outset" w:sz="6" w:space="0" w:color="auto"/>
              <w:bottom w:val="outset" w:sz="6" w:space="0" w:color="auto"/>
              <w:right w:val="outset" w:sz="6" w:space="0" w:color="auto"/>
            </w:tcBorders>
            <w:tcMar>
              <w:top w:w="360" w:type="dxa"/>
              <w:left w:w="180" w:type="dxa"/>
              <w:bottom w:w="60" w:type="dxa"/>
              <w:right w:w="180" w:type="dxa"/>
            </w:tcMar>
          </w:tcPr>
          <w:p w:rsidR="00371AB5" w:rsidRPr="00102194" w:rsidRDefault="00371AB5" w:rsidP="009537F9">
            <w:pPr>
              <w:pStyle w:val="a4"/>
              <w:spacing w:before="0" w:after="0"/>
              <w:jc w:val="both"/>
              <w:textAlignment w:val="baseline"/>
              <w:rPr>
                <w:sz w:val="24"/>
                <w:szCs w:val="24"/>
              </w:rPr>
            </w:pPr>
          </w:p>
        </w:tc>
      </w:tr>
      <w:tr w:rsidR="00371AB5" w:rsidRPr="003B057E" w:rsidTr="00371AB5">
        <w:trPr>
          <w:jc w:val="center"/>
        </w:trPr>
        <w:tc>
          <w:tcPr>
            <w:tcW w:w="4833" w:type="dxa"/>
            <w:tcBorders>
              <w:top w:val="outset" w:sz="6" w:space="0" w:color="auto"/>
              <w:left w:val="outset" w:sz="6" w:space="0" w:color="auto"/>
              <w:bottom w:val="outset" w:sz="6" w:space="0" w:color="auto"/>
              <w:right w:val="outset" w:sz="6" w:space="0" w:color="auto"/>
            </w:tcBorders>
            <w:tcMar>
              <w:top w:w="360" w:type="dxa"/>
              <w:left w:w="180" w:type="dxa"/>
              <w:bottom w:w="60" w:type="dxa"/>
              <w:right w:w="180" w:type="dxa"/>
            </w:tcMar>
          </w:tcPr>
          <w:p w:rsidR="00371AB5" w:rsidRPr="003B057E" w:rsidRDefault="00371AB5" w:rsidP="009537F9">
            <w:pPr>
              <w:pStyle w:val="a4"/>
              <w:spacing w:before="0" w:after="0"/>
              <w:jc w:val="both"/>
              <w:textAlignment w:val="baseline"/>
              <w:rPr>
                <w:sz w:val="24"/>
                <w:szCs w:val="24"/>
              </w:rPr>
            </w:pPr>
            <w:r w:rsidRPr="00AB25C3">
              <w:rPr>
                <w:sz w:val="24"/>
                <w:szCs w:val="24"/>
              </w:rPr>
              <w:t xml:space="preserve">Возраст </w:t>
            </w:r>
            <w:proofErr w:type="gramStart"/>
            <w:r w:rsidRPr="00AB25C3">
              <w:rPr>
                <w:sz w:val="24"/>
                <w:szCs w:val="24"/>
              </w:rPr>
              <w:t>обучающихся</w:t>
            </w:r>
            <w:proofErr w:type="gramEnd"/>
            <w:r w:rsidRPr="003B057E">
              <w:rPr>
                <w:sz w:val="24"/>
                <w:szCs w:val="24"/>
              </w:rPr>
              <w:t>: дошкольники</w:t>
            </w:r>
          </w:p>
        </w:tc>
        <w:tc>
          <w:tcPr>
            <w:tcW w:w="2144" w:type="dxa"/>
            <w:gridSpan w:val="3"/>
            <w:tcBorders>
              <w:top w:val="outset" w:sz="6" w:space="0" w:color="auto"/>
              <w:left w:val="outset" w:sz="6" w:space="0" w:color="auto"/>
              <w:bottom w:val="outset" w:sz="6" w:space="0" w:color="auto"/>
              <w:right w:val="single" w:sz="4" w:space="0" w:color="auto"/>
            </w:tcBorders>
            <w:tcMar>
              <w:top w:w="360" w:type="dxa"/>
              <w:left w:w="180" w:type="dxa"/>
              <w:bottom w:w="60" w:type="dxa"/>
              <w:right w:w="180" w:type="dxa"/>
            </w:tcMar>
          </w:tcPr>
          <w:p w:rsidR="00371AB5" w:rsidRPr="0015162C" w:rsidRDefault="00371AB5" w:rsidP="009537F9">
            <w:pPr>
              <w:pStyle w:val="a4"/>
              <w:spacing w:before="0" w:after="0"/>
              <w:jc w:val="both"/>
              <w:textAlignment w:val="baseline"/>
              <w:rPr>
                <w:sz w:val="24"/>
                <w:szCs w:val="24"/>
              </w:rPr>
            </w:pPr>
          </w:p>
        </w:tc>
        <w:tc>
          <w:tcPr>
            <w:tcW w:w="1257" w:type="dxa"/>
            <w:gridSpan w:val="4"/>
            <w:tcBorders>
              <w:top w:val="outset" w:sz="6" w:space="0" w:color="auto"/>
              <w:left w:val="single" w:sz="4" w:space="0" w:color="auto"/>
              <w:bottom w:val="outset" w:sz="6" w:space="0" w:color="auto"/>
              <w:right w:val="outset" w:sz="6" w:space="0" w:color="auto"/>
            </w:tcBorders>
          </w:tcPr>
          <w:p w:rsidR="00371AB5" w:rsidRPr="0015162C" w:rsidRDefault="00371AB5" w:rsidP="00371AB5">
            <w:pPr>
              <w:pStyle w:val="a4"/>
              <w:spacing w:before="0" w:after="0"/>
              <w:jc w:val="both"/>
              <w:textAlignment w:val="baseline"/>
              <w:rPr>
                <w:sz w:val="24"/>
                <w:szCs w:val="24"/>
              </w:rPr>
            </w:pPr>
            <w:r>
              <w:rPr>
                <w:sz w:val="24"/>
                <w:szCs w:val="24"/>
              </w:rPr>
              <w:t xml:space="preserve">       </w:t>
            </w:r>
            <w:r w:rsidRPr="0015162C">
              <w:rPr>
                <w:sz w:val="24"/>
                <w:szCs w:val="24"/>
              </w:rPr>
              <w:t>5</w:t>
            </w:r>
          </w:p>
        </w:tc>
        <w:tc>
          <w:tcPr>
            <w:tcW w:w="1480" w:type="dxa"/>
            <w:tcBorders>
              <w:top w:val="outset" w:sz="6" w:space="0" w:color="auto"/>
              <w:left w:val="outset" w:sz="6" w:space="0" w:color="auto"/>
              <w:bottom w:val="outset" w:sz="6" w:space="0" w:color="auto"/>
              <w:right w:val="outset" w:sz="6" w:space="0" w:color="auto"/>
            </w:tcBorders>
            <w:tcMar>
              <w:top w:w="360" w:type="dxa"/>
              <w:left w:w="180" w:type="dxa"/>
              <w:bottom w:w="60" w:type="dxa"/>
              <w:right w:w="180" w:type="dxa"/>
            </w:tcMar>
          </w:tcPr>
          <w:p w:rsidR="00371AB5" w:rsidRPr="00102194" w:rsidRDefault="00371AB5" w:rsidP="009537F9">
            <w:pPr>
              <w:pStyle w:val="a4"/>
              <w:spacing w:before="0" w:after="0"/>
              <w:jc w:val="both"/>
              <w:textAlignment w:val="baseline"/>
              <w:rPr>
                <w:sz w:val="24"/>
                <w:szCs w:val="24"/>
              </w:rPr>
            </w:pPr>
          </w:p>
        </w:tc>
      </w:tr>
      <w:tr w:rsidR="00BE23DE" w:rsidRPr="003B057E" w:rsidTr="00371AB5">
        <w:trPr>
          <w:jc w:val="center"/>
        </w:trPr>
        <w:tc>
          <w:tcPr>
            <w:tcW w:w="4833" w:type="dxa"/>
            <w:tcBorders>
              <w:top w:val="outset" w:sz="6" w:space="0" w:color="auto"/>
              <w:left w:val="outset" w:sz="6" w:space="0" w:color="auto"/>
              <w:bottom w:val="outset" w:sz="6" w:space="0" w:color="auto"/>
              <w:right w:val="outset" w:sz="6" w:space="0" w:color="auto"/>
            </w:tcBorders>
            <w:tcMar>
              <w:top w:w="360" w:type="dxa"/>
              <w:left w:w="180" w:type="dxa"/>
              <w:bottom w:w="60" w:type="dxa"/>
              <w:right w:w="180" w:type="dxa"/>
            </w:tcMar>
          </w:tcPr>
          <w:p w:rsidR="00BE23DE" w:rsidRPr="003B057E" w:rsidRDefault="00BE23DE" w:rsidP="009537F9">
            <w:pPr>
              <w:pStyle w:val="a4"/>
              <w:spacing w:before="0" w:after="0"/>
              <w:jc w:val="both"/>
              <w:textAlignment w:val="baseline"/>
              <w:rPr>
                <w:sz w:val="24"/>
                <w:szCs w:val="24"/>
              </w:rPr>
            </w:pPr>
            <w:r w:rsidRPr="003B057E">
              <w:rPr>
                <w:sz w:val="24"/>
                <w:szCs w:val="24"/>
              </w:rPr>
              <w:t>учащиеся 1 – 4 классов</w:t>
            </w:r>
          </w:p>
        </w:tc>
        <w:tc>
          <w:tcPr>
            <w:tcW w:w="2144" w:type="dxa"/>
            <w:gridSpan w:val="3"/>
            <w:tcBorders>
              <w:top w:val="outset" w:sz="6" w:space="0" w:color="auto"/>
              <w:left w:val="outset" w:sz="6" w:space="0" w:color="auto"/>
              <w:bottom w:val="outset" w:sz="6" w:space="0" w:color="auto"/>
              <w:right w:val="single" w:sz="4" w:space="0" w:color="auto"/>
            </w:tcBorders>
            <w:tcMar>
              <w:top w:w="360" w:type="dxa"/>
              <w:left w:w="180" w:type="dxa"/>
              <w:bottom w:w="60" w:type="dxa"/>
              <w:right w:w="180" w:type="dxa"/>
            </w:tcMar>
          </w:tcPr>
          <w:p w:rsidR="00BE23DE" w:rsidRPr="0015162C" w:rsidRDefault="00BE23DE" w:rsidP="009537F9">
            <w:pPr>
              <w:pStyle w:val="a4"/>
              <w:spacing w:before="0" w:after="0"/>
              <w:jc w:val="both"/>
              <w:textAlignment w:val="baseline"/>
              <w:rPr>
                <w:sz w:val="24"/>
                <w:szCs w:val="24"/>
              </w:rPr>
            </w:pPr>
            <w:r>
              <w:rPr>
                <w:sz w:val="24"/>
                <w:szCs w:val="24"/>
              </w:rPr>
              <w:t>10</w:t>
            </w:r>
          </w:p>
        </w:tc>
        <w:tc>
          <w:tcPr>
            <w:tcW w:w="1257" w:type="dxa"/>
            <w:gridSpan w:val="4"/>
            <w:tcBorders>
              <w:top w:val="outset" w:sz="6" w:space="0" w:color="auto"/>
              <w:left w:val="single" w:sz="4" w:space="0" w:color="auto"/>
              <w:bottom w:val="outset" w:sz="6" w:space="0" w:color="auto"/>
              <w:right w:val="outset" w:sz="6" w:space="0" w:color="auto"/>
            </w:tcBorders>
          </w:tcPr>
          <w:p w:rsidR="00BE23DE" w:rsidRPr="0015162C" w:rsidRDefault="00D4792E" w:rsidP="00BE23DE">
            <w:pPr>
              <w:pStyle w:val="a4"/>
              <w:spacing w:before="0" w:after="0"/>
              <w:jc w:val="both"/>
              <w:textAlignment w:val="baseline"/>
              <w:rPr>
                <w:sz w:val="24"/>
                <w:szCs w:val="24"/>
              </w:rPr>
            </w:pPr>
            <w:r>
              <w:rPr>
                <w:sz w:val="24"/>
                <w:szCs w:val="24"/>
              </w:rPr>
              <w:t xml:space="preserve">      35</w:t>
            </w:r>
          </w:p>
        </w:tc>
        <w:tc>
          <w:tcPr>
            <w:tcW w:w="1480" w:type="dxa"/>
            <w:tcBorders>
              <w:top w:val="outset" w:sz="6" w:space="0" w:color="auto"/>
              <w:left w:val="outset" w:sz="6" w:space="0" w:color="auto"/>
              <w:bottom w:val="outset" w:sz="6" w:space="0" w:color="auto"/>
              <w:right w:val="outset" w:sz="6" w:space="0" w:color="auto"/>
            </w:tcBorders>
            <w:tcMar>
              <w:top w:w="360" w:type="dxa"/>
              <w:left w:w="180" w:type="dxa"/>
              <w:bottom w:w="60" w:type="dxa"/>
              <w:right w:w="180" w:type="dxa"/>
            </w:tcMar>
          </w:tcPr>
          <w:p w:rsidR="00BE23DE" w:rsidRPr="00102194" w:rsidRDefault="00BE23DE" w:rsidP="009537F9">
            <w:pPr>
              <w:pStyle w:val="a4"/>
              <w:spacing w:before="0" w:after="0"/>
              <w:jc w:val="both"/>
              <w:textAlignment w:val="baseline"/>
              <w:rPr>
                <w:sz w:val="24"/>
                <w:szCs w:val="24"/>
              </w:rPr>
            </w:pPr>
          </w:p>
        </w:tc>
      </w:tr>
      <w:tr w:rsidR="00BE23DE" w:rsidRPr="003B057E" w:rsidTr="00371AB5">
        <w:trPr>
          <w:jc w:val="center"/>
        </w:trPr>
        <w:tc>
          <w:tcPr>
            <w:tcW w:w="4833" w:type="dxa"/>
            <w:tcBorders>
              <w:top w:val="outset" w:sz="6" w:space="0" w:color="auto"/>
              <w:left w:val="outset" w:sz="6" w:space="0" w:color="auto"/>
              <w:bottom w:val="outset" w:sz="6" w:space="0" w:color="auto"/>
              <w:right w:val="outset" w:sz="6" w:space="0" w:color="auto"/>
            </w:tcBorders>
            <w:tcMar>
              <w:top w:w="360" w:type="dxa"/>
              <w:left w:w="180" w:type="dxa"/>
              <w:bottom w:w="60" w:type="dxa"/>
              <w:right w:w="180" w:type="dxa"/>
            </w:tcMar>
          </w:tcPr>
          <w:p w:rsidR="00BE23DE" w:rsidRPr="003B057E" w:rsidRDefault="00BE23DE" w:rsidP="009537F9">
            <w:pPr>
              <w:pStyle w:val="a4"/>
              <w:spacing w:before="0" w:after="0"/>
              <w:jc w:val="both"/>
              <w:textAlignment w:val="baseline"/>
              <w:rPr>
                <w:sz w:val="24"/>
                <w:szCs w:val="24"/>
              </w:rPr>
            </w:pPr>
            <w:r w:rsidRPr="003B057E">
              <w:rPr>
                <w:sz w:val="24"/>
                <w:szCs w:val="24"/>
              </w:rPr>
              <w:t>учащиеся 5 – 8 классов</w:t>
            </w:r>
          </w:p>
        </w:tc>
        <w:tc>
          <w:tcPr>
            <w:tcW w:w="2144" w:type="dxa"/>
            <w:gridSpan w:val="3"/>
            <w:tcBorders>
              <w:top w:val="outset" w:sz="6" w:space="0" w:color="auto"/>
              <w:left w:val="outset" w:sz="6" w:space="0" w:color="auto"/>
              <w:bottom w:val="outset" w:sz="6" w:space="0" w:color="auto"/>
              <w:right w:val="single" w:sz="4" w:space="0" w:color="auto"/>
            </w:tcBorders>
            <w:tcMar>
              <w:top w:w="360" w:type="dxa"/>
              <w:left w:w="180" w:type="dxa"/>
              <w:bottom w:w="60" w:type="dxa"/>
              <w:right w:w="180" w:type="dxa"/>
            </w:tcMar>
          </w:tcPr>
          <w:p w:rsidR="00BE23DE" w:rsidRPr="0015162C" w:rsidRDefault="00D4792E" w:rsidP="009537F9">
            <w:pPr>
              <w:pStyle w:val="a4"/>
              <w:spacing w:before="0" w:after="0"/>
              <w:jc w:val="both"/>
              <w:textAlignment w:val="baseline"/>
              <w:rPr>
                <w:sz w:val="24"/>
                <w:szCs w:val="24"/>
              </w:rPr>
            </w:pPr>
            <w:r>
              <w:rPr>
                <w:sz w:val="24"/>
                <w:szCs w:val="24"/>
              </w:rPr>
              <w:t>167</w:t>
            </w:r>
          </w:p>
        </w:tc>
        <w:tc>
          <w:tcPr>
            <w:tcW w:w="1257" w:type="dxa"/>
            <w:gridSpan w:val="4"/>
            <w:tcBorders>
              <w:top w:val="outset" w:sz="6" w:space="0" w:color="auto"/>
              <w:left w:val="single" w:sz="4" w:space="0" w:color="auto"/>
              <w:bottom w:val="outset" w:sz="6" w:space="0" w:color="auto"/>
              <w:right w:val="outset" w:sz="6" w:space="0" w:color="auto"/>
            </w:tcBorders>
          </w:tcPr>
          <w:p w:rsidR="00BE23DE" w:rsidRPr="0015162C" w:rsidRDefault="00BE23DE" w:rsidP="00BE23DE">
            <w:pPr>
              <w:pStyle w:val="a4"/>
              <w:spacing w:before="0" w:after="0"/>
              <w:jc w:val="both"/>
              <w:textAlignment w:val="baseline"/>
              <w:rPr>
                <w:sz w:val="24"/>
                <w:szCs w:val="24"/>
              </w:rPr>
            </w:pPr>
          </w:p>
        </w:tc>
        <w:tc>
          <w:tcPr>
            <w:tcW w:w="1480" w:type="dxa"/>
            <w:tcBorders>
              <w:top w:val="outset" w:sz="6" w:space="0" w:color="auto"/>
              <w:left w:val="outset" w:sz="6" w:space="0" w:color="auto"/>
              <w:bottom w:val="outset" w:sz="6" w:space="0" w:color="auto"/>
              <w:right w:val="outset" w:sz="6" w:space="0" w:color="auto"/>
            </w:tcBorders>
            <w:tcMar>
              <w:top w:w="360" w:type="dxa"/>
              <w:left w:w="180" w:type="dxa"/>
              <w:bottom w:w="60" w:type="dxa"/>
              <w:right w:w="180" w:type="dxa"/>
            </w:tcMar>
          </w:tcPr>
          <w:p w:rsidR="00BE23DE" w:rsidRPr="00102194" w:rsidRDefault="00BE23DE" w:rsidP="009537F9">
            <w:pPr>
              <w:pStyle w:val="a4"/>
              <w:spacing w:before="0" w:after="0"/>
              <w:jc w:val="both"/>
              <w:textAlignment w:val="baseline"/>
              <w:rPr>
                <w:sz w:val="24"/>
                <w:szCs w:val="24"/>
              </w:rPr>
            </w:pPr>
          </w:p>
        </w:tc>
      </w:tr>
      <w:tr w:rsidR="00BE23DE" w:rsidRPr="003B057E" w:rsidTr="00371AB5">
        <w:trPr>
          <w:jc w:val="center"/>
        </w:trPr>
        <w:tc>
          <w:tcPr>
            <w:tcW w:w="4833" w:type="dxa"/>
            <w:tcBorders>
              <w:top w:val="outset" w:sz="6" w:space="0" w:color="auto"/>
              <w:left w:val="outset" w:sz="6" w:space="0" w:color="auto"/>
              <w:bottom w:val="outset" w:sz="6" w:space="0" w:color="auto"/>
              <w:right w:val="outset" w:sz="6" w:space="0" w:color="auto"/>
            </w:tcBorders>
            <w:tcMar>
              <w:top w:w="360" w:type="dxa"/>
              <w:left w:w="180" w:type="dxa"/>
              <w:bottom w:w="60" w:type="dxa"/>
              <w:right w:w="180" w:type="dxa"/>
            </w:tcMar>
          </w:tcPr>
          <w:p w:rsidR="00BE23DE" w:rsidRPr="003B057E" w:rsidRDefault="00BE23DE" w:rsidP="009537F9">
            <w:pPr>
              <w:pStyle w:val="a4"/>
              <w:spacing w:before="0" w:after="0"/>
              <w:jc w:val="both"/>
              <w:textAlignment w:val="baseline"/>
              <w:rPr>
                <w:sz w:val="24"/>
                <w:szCs w:val="24"/>
              </w:rPr>
            </w:pPr>
            <w:r w:rsidRPr="003B057E">
              <w:rPr>
                <w:sz w:val="24"/>
                <w:szCs w:val="24"/>
              </w:rPr>
              <w:t>учащиеся 9 – 11 классов</w:t>
            </w:r>
          </w:p>
        </w:tc>
        <w:tc>
          <w:tcPr>
            <w:tcW w:w="2144" w:type="dxa"/>
            <w:gridSpan w:val="3"/>
            <w:tcBorders>
              <w:top w:val="outset" w:sz="6" w:space="0" w:color="auto"/>
              <w:left w:val="outset" w:sz="6" w:space="0" w:color="auto"/>
              <w:bottom w:val="outset" w:sz="6" w:space="0" w:color="auto"/>
              <w:right w:val="single" w:sz="4" w:space="0" w:color="auto"/>
            </w:tcBorders>
            <w:tcMar>
              <w:top w:w="360" w:type="dxa"/>
              <w:left w:w="180" w:type="dxa"/>
              <w:bottom w:w="60" w:type="dxa"/>
              <w:right w:w="180" w:type="dxa"/>
            </w:tcMar>
          </w:tcPr>
          <w:p w:rsidR="00BE23DE" w:rsidRPr="0015162C" w:rsidRDefault="009537F9" w:rsidP="009537F9">
            <w:pPr>
              <w:pStyle w:val="a4"/>
              <w:spacing w:before="0" w:after="0"/>
              <w:jc w:val="both"/>
              <w:textAlignment w:val="baseline"/>
              <w:rPr>
                <w:sz w:val="24"/>
                <w:szCs w:val="24"/>
              </w:rPr>
            </w:pPr>
            <w:r>
              <w:rPr>
                <w:sz w:val="24"/>
                <w:szCs w:val="24"/>
              </w:rPr>
              <w:t>10</w:t>
            </w:r>
          </w:p>
        </w:tc>
        <w:tc>
          <w:tcPr>
            <w:tcW w:w="1257" w:type="dxa"/>
            <w:gridSpan w:val="4"/>
            <w:tcBorders>
              <w:top w:val="outset" w:sz="6" w:space="0" w:color="auto"/>
              <w:left w:val="single" w:sz="4" w:space="0" w:color="auto"/>
              <w:bottom w:val="outset" w:sz="6" w:space="0" w:color="auto"/>
              <w:right w:val="outset" w:sz="6" w:space="0" w:color="auto"/>
            </w:tcBorders>
          </w:tcPr>
          <w:p w:rsidR="00BE23DE" w:rsidRPr="0015162C" w:rsidRDefault="009537F9" w:rsidP="00BE23DE">
            <w:pPr>
              <w:pStyle w:val="a4"/>
              <w:spacing w:before="0" w:after="0"/>
              <w:jc w:val="both"/>
              <w:textAlignment w:val="baseline"/>
              <w:rPr>
                <w:sz w:val="24"/>
                <w:szCs w:val="24"/>
              </w:rPr>
            </w:pPr>
            <w:r>
              <w:rPr>
                <w:sz w:val="24"/>
                <w:szCs w:val="24"/>
              </w:rPr>
              <w:t xml:space="preserve">    15</w:t>
            </w:r>
          </w:p>
        </w:tc>
        <w:tc>
          <w:tcPr>
            <w:tcW w:w="1480" w:type="dxa"/>
            <w:tcBorders>
              <w:top w:val="outset" w:sz="6" w:space="0" w:color="auto"/>
              <w:left w:val="outset" w:sz="6" w:space="0" w:color="auto"/>
              <w:bottom w:val="outset" w:sz="6" w:space="0" w:color="auto"/>
              <w:right w:val="outset" w:sz="6" w:space="0" w:color="auto"/>
            </w:tcBorders>
            <w:tcMar>
              <w:top w:w="360" w:type="dxa"/>
              <w:left w:w="180" w:type="dxa"/>
              <w:bottom w:w="60" w:type="dxa"/>
              <w:right w:w="180" w:type="dxa"/>
            </w:tcMar>
          </w:tcPr>
          <w:p w:rsidR="00BE23DE" w:rsidRPr="00E753CC" w:rsidRDefault="00BE23DE" w:rsidP="009537F9">
            <w:pPr>
              <w:pStyle w:val="a4"/>
              <w:spacing w:before="0" w:after="0"/>
              <w:jc w:val="both"/>
              <w:textAlignment w:val="baseline"/>
              <w:rPr>
                <w:sz w:val="24"/>
                <w:szCs w:val="24"/>
              </w:rPr>
            </w:pPr>
          </w:p>
        </w:tc>
      </w:tr>
      <w:tr w:rsidR="00BE23DE" w:rsidRPr="003B057E" w:rsidTr="00371AB5">
        <w:trPr>
          <w:jc w:val="center"/>
        </w:trPr>
        <w:tc>
          <w:tcPr>
            <w:tcW w:w="4833" w:type="dxa"/>
            <w:tcBorders>
              <w:top w:val="outset" w:sz="6" w:space="0" w:color="auto"/>
              <w:left w:val="outset" w:sz="6" w:space="0" w:color="auto"/>
              <w:bottom w:val="outset" w:sz="6" w:space="0" w:color="auto"/>
              <w:right w:val="outset" w:sz="6" w:space="0" w:color="auto"/>
            </w:tcBorders>
            <w:tcMar>
              <w:top w:w="360" w:type="dxa"/>
              <w:left w:w="180" w:type="dxa"/>
              <w:bottom w:w="60" w:type="dxa"/>
              <w:right w:w="180" w:type="dxa"/>
            </w:tcMar>
          </w:tcPr>
          <w:p w:rsidR="00BE23DE" w:rsidRPr="003B057E" w:rsidRDefault="00BE23DE" w:rsidP="009537F9">
            <w:pPr>
              <w:pStyle w:val="a4"/>
              <w:spacing w:before="0" w:after="0"/>
              <w:jc w:val="both"/>
              <w:textAlignment w:val="baseline"/>
              <w:rPr>
                <w:sz w:val="24"/>
                <w:szCs w:val="24"/>
              </w:rPr>
            </w:pPr>
            <w:r w:rsidRPr="003B057E">
              <w:rPr>
                <w:sz w:val="24"/>
                <w:szCs w:val="24"/>
              </w:rPr>
              <w:t>Количество обучающихся детей с ограниченными возможностями</w:t>
            </w:r>
          </w:p>
        </w:tc>
        <w:tc>
          <w:tcPr>
            <w:tcW w:w="2144" w:type="dxa"/>
            <w:gridSpan w:val="3"/>
            <w:tcBorders>
              <w:top w:val="outset" w:sz="6" w:space="0" w:color="auto"/>
              <w:left w:val="outset" w:sz="6" w:space="0" w:color="auto"/>
              <w:bottom w:val="outset" w:sz="6" w:space="0" w:color="auto"/>
              <w:right w:val="single" w:sz="4" w:space="0" w:color="auto"/>
            </w:tcBorders>
            <w:tcMar>
              <w:top w:w="360" w:type="dxa"/>
              <w:left w:w="180" w:type="dxa"/>
              <w:bottom w:w="60" w:type="dxa"/>
              <w:right w:w="180" w:type="dxa"/>
            </w:tcMar>
          </w:tcPr>
          <w:p w:rsidR="00BE23DE" w:rsidRPr="0015162C" w:rsidRDefault="00BE23DE" w:rsidP="009537F9">
            <w:pPr>
              <w:pStyle w:val="a4"/>
              <w:spacing w:before="0" w:after="0"/>
              <w:jc w:val="both"/>
              <w:textAlignment w:val="baseline"/>
              <w:rPr>
                <w:sz w:val="24"/>
                <w:szCs w:val="24"/>
              </w:rPr>
            </w:pPr>
            <w:r w:rsidRPr="0015162C">
              <w:rPr>
                <w:sz w:val="24"/>
                <w:szCs w:val="24"/>
              </w:rPr>
              <w:t>2</w:t>
            </w:r>
          </w:p>
        </w:tc>
        <w:tc>
          <w:tcPr>
            <w:tcW w:w="1257" w:type="dxa"/>
            <w:gridSpan w:val="4"/>
            <w:tcBorders>
              <w:top w:val="outset" w:sz="6" w:space="0" w:color="auto"/>
              <w:left w:val="single" w:sz="4" w:space="0" w:color="auto"/>
              <w:bottom w:val="outset" w:sz="6" w:space="0" w:color="auto"/>
              <w:right w:val="outset" w:sz="6" w:space="0" w:color="auto"/>
            </w:tcBorders>
          </w:tcPr>
          <w:p w:rsidR="00BE23DE" w:rsidRPr="0015162C" w:rsidRDefault="00BE23DE" w:rsidP="00BE23DE">
            <w:pPr>
              <w:pStyle w:val="a4"/>
              <w:spacing w:before="0" w:after="0"/>
              <w:jc w:val="both"/>
              <w:textAlignment w:val="baseline"/>
              <w:rPr>
                <w:sz w:val="24"/>
                <w:szCs w:val="24"/>
              </w:rPr>
            </w:pPr>
          </w:p>
        </w:tc>
        <w:tc>
          <w:tcPr>
            <w:tcW w:w="1480" w:type="dxa"/>
            <w:tcBorders>
              <w:top w:val="outset" w:sz="6" w:space="0" w:color="auto"/>
              <w:left w:val="outset" w:sz="6" w:space="0" w:color="auto"/>
              <w:bottom w:val="outset" w:sz="6" w:space="0" w:color="auto"/>
              <w:right w:val="outset" w:sz="6" w:space="0" w:color="auto"/>
            </w:tcBorders>
            <w:tcMar>
              <w:top w:w="360" w:type="dxa"/>
              <w:left w:w="180" w:type="dxa"/>
              <w:bottom w:w="60" w:type="dxa"/>
              <w:right w:w="180" w:type="dxa"/>
            </w:tcMar>
          </w:tcPr>
          <w:p w:rsidR="00BE23DE" w:rsidRPr="00E753CC" w:rsidRDefault="00BE23DE" w:rsidP="009537F9">
            <w:pPr>
              <w:pStyle w:val="a4"/>
              <w:spacing w:before="0" w:after="0"/>
              <w:jc w:val="both"/>
              <w:textAlignment w:val="baseline"/>
              <w:rPr>
                <w:sz w:val="24"/>
                <w:szCs w:val="24"/>
              </w:rPr>
            </w:pPr>
          </w:p>
        </w:tc>
      </w:tr>
      <w:tr w:rsidR="00BE23DE" w:rsidRPr="003B057E" w:rsidTr="00371AB5">
        <w:trPr>
          <w:jc w:val="center"/>
        </w:trPr>
        <w:tc>
          <w:tcPr>
            <w:tcW w:w="4833" w:type="dxa"/>
            <w:tcBorders>
              <w:top w:val="outset" w:sz="6" w:space="0" w:color="auto"/>
              <w:left w:val="outset" w:sz="6" w:space="0" w:color="auto"/>
              <w:bottom w:val="outset" w:sz="6" w:space="0" w:color="auto"/>
              <w:right w:val="outset" w:sz="6" w:space="0" w:color="auto"/>
            </w:tcBorders>
            <w:tcMar>
              <w:top w:w="360" w:type="dxa"/>
              <w:left w:w="180" w:type="dxa"/>
              <w:bottom w:w="60" w:type="dxa"/>
              <w:right w:w="180" w:type="dxa"/>
            </w:tcMar>
          </w:tcPr>
          <w:p w:rsidR="00BE23DE" w:rsidRPr="003B057E" w:rsidRDefault="00BE23DE" w:rsidP="009537F9">
            <w:pPr>
              <w:pStyle w:val="a4"/>
              <w:spacing w:before="0" w:after="0"/>
              <w:jc w:val="both"/>
              <w:textAlignment w:val="baseline"/>
              <w:rPr>
                <w:sz w:val="24"/>
                <w:szCs w:val="24"/>
              </w:rPr>
            </w:pPr>
            <w:r w:rsidRPr="003B057E">
              <w:rPr>
                <w:sz w:val="24"/>
                <w:szCs w:val="24"/>
              </w:rPr>
              <w:t>Количество детей из малообеспеченных семей</w:t>
            </w:r>
          </w:p>
        </w:tc>
        <w:tc>
          <w:tcPr>
            <w:tcW w:w="2144" w:type="dxa"/>
            <w:gridSpan w:val="3"/>
            <w:tcBorders>
              <w:top w:val="outset" w:sz="6" w:space="0" w:color="auto"/>
              <w:left w:val="outset" w:sz="6" w:space="0" w:color="auto"/>
              <w:bottom w:val="outset" w:sz="6" w:space="0" w:color="auto"/>
              <w:right w:val="single" w:sz="4" w:space="0" w:color="auto"/>
            </w:tcBorders>
            <w:tcMar>
              <w:top w:w="360" w:type="dxa"/>
              <w:left w:w="180" w:type="dxa"/>
              <w:bottom w:w="60" w:type="dxa"/>
              <w:right w:w="180" w:type="dxa"/>
            </w:tcMar>
          </w:tcPr>
          <w:p w:rsidR="00BE23DE" w:rsidRPr="0015162C" w:rsidRDefault="00BE23DE" w:rsidP="009537F9">
            <w:pPr>
              <w:pStyle w:val="a4"/>
              <w:spacing w:before="0" w:after="0"/>
              <w:textAlignment w:val="baseline"/>
              <w:rPr>
                <w:sz w:val="24"/>
                <w:szCs w:val="24"/>
              </w:rPr>
            </w:pPr>
            <w:r w:rsidRPr="0015162C">
              <w:rPr>
                <w:sz w:val="24"/>
                <w:szCs w:val="24"/>
              </w:rPr>
              <w:t>12</w:t>
            </w:r>
          </w:p>
        </w:tc>
        <w:tc>
          <w:tcPr>
            <w:tcW w:w="1257" w:type="dxa"/>
            <w:gridSpan w:val="4"/>
            <w:tcBorders>
              <w:top w:val="outset" w:sz="6" w:space="0" w:color="auto"/>
              <w:left w:val="single" w:sz="4" w:space="0" w:color="auto"/>
              <w:bottom w:val="outset" w:sz="6" w:space="0" w:color="auto"/>
              <w:right w:val="outset" w:sz="6" w:space="0" w:color="auto"/>
            </w:tcBorders>
          </w:tcPr>
          <w:p w:rsidR="00BE23DE" w:rsidRPr="0015162C" w:rsidRDefault="00BE23DE" w:rsidP="00BE23DE">
            <w:pPr>
              <w:pStyle w:val="a4"/>
              <w:spacing w:before="0" w:after="0"/>
              <w:textAlignment w:val="baseline"/>
              <w:rPr>
                <w:sz w:val="24"/>
                <w:szCs w:val="24"/>
              </w:rPr>
            </w:pPr>
          </w:p>
        </w:tc>
        <w:tc>
          <w:tcPr>
            <w:tcW w:w="1480" w:type="dxa"/>
            <w:tcBorders>
              <w:top w:val="outset" w:sz="6" w:space="0" w:color="auto"/>
              <w:left w:val="outset" w:sz="6" w:space="0" w:color="auto"/>
              <w:bottom w:val="outset" w:sz="6" w:space="0" w:color="auto"/>
              <w:right w:val="outset" w:sz="6" w:space="0" w:color="auto"/>
            </w:tcBorders>
            <w:tcMar>
              <w:top w:w="360" w:type="dxa"/>
              <w:left w:w="180" w:type="dxa"/>
              <w:bottom w:w="60" w:type="dxa"/>
              <w:right w:w="180" w:type="dxa"/>
            </w:tcMar>
          </w:tcPr>
          <w:p w:rsidR="00BE23DE" w:rsidRPr="00E753CC" w:rsidRDefault="00BE23DE" w:rsidP="009537F9">
            <w:pPr>
              <w:pStyle w:val="a4"/>
              <w:spacing w:before="0" w:after="0"/>
              <w:jc w:val="both"/>
              <w:textAlignment w:val="baseline"/>
              <w:rPr>
                <w:sz w:val="24"/>
                <w:szCs w:val="24"/>
              </w:rPr>
            </w:pPr>
          </w:p>
        </w:tc>
      </w:tr>
      <w:tr w:rsidR="00BE23DE" w:rsidRPr="003B057E" w:rsidTr="00371AB5">
        <w:trPr>
          <w:jc w:val="center"/>
        </w:trPr>
        <w:tc>
          <w:tcPr>
            <w:tcW w:w="4833" w:type="dxa"/>
            <w:tcBorders>
              <w:top w:val="outset" w:sz="6" w:space="0" w:color="auto"/>
              <w:left w:val="outset" w:sz="6" w:space="0" w:color="auto"/>
              <w:bottom w:val="outset" w:sz="6" w:space="0" w:color="auto"/>
              <w:right w:val="outset" w:sz="6" w:space="0" w:color="auto"/>
            </w:tcBorders>
            <w:tcMar>
              <w:top w:w="360" w:type="dxa"/>
              <w:left w:w="180" w:type="dxa"/>
              <w:bottom w:w="60" w:type="dxa"/>
              <w:right w:w="180" w:type="dxa"/>
            </w:tcMar>
          </w:tcPr>
          <w:p w:rsidR="00BE23DE" w:rsidRPr="003B057E" w:rsidRDefault="00BE23DE" w:rsidP="009537F9">
            <w:pPr>
              <w:pStyle w:val="a4"/>
              <w:spacing w:before="0" w:after="0"/>
              <w:jc w:val="both"/>
              <w:textAlignment w:val="baseline"/>
              <w:rPr>
                <w:sz w:val="24"/>
                <w:szCs w:val="24"/>
              </w:rPr>
            </w:pPr>
            <w:r w:rsidRPr="003B057E">
              <w:rPr>
                <w:sz w:val="24"/>
                <w:szCs w:val="24"/>
              </w:rPr>
              <w:t>Количество детей из неблагополучных семей</w:t>
            </w:r>
          </w:p>
        </w:tc>
        <w:tc>
          <w:tcPr>
            <w:tcW w:w="2144" w:type="dxa"/>
            <w:gridSpan w:val="3"/>
            <w:tcBorders>
              <w:top w:val="outset" w:sz="6" w:space="0" w:color="auto"/>
              <w:left w:val="outset" w:sz="6" w:space="0" w:color="auto"/>
              <w:bottom w:val="outset" w:sz="6" w:space="0" w:color="auto"/>
              <w:right w:val="single" w:sz="4" w:space="0" w:color="auto"/>
            </w:tcBorders>
            <w:tcMar>
              <w:top w:w="360" w:type="dxa"/>
              <w:left w:w="180" w:type="dxa"/>
              <w:bottom w:w="60" w:type="dxa"/>
              <w:right w:w="180" w:type="dxa"/>
            </w:tcMar>
          </w:tcPr>
          <w:p w:rsidR="00BE23DE" w:rsidRPr="0015162C" w:rsidRDefault="00BE23DE" w:rsidP="009537F9">
            <w:pPr>
              <w:pStyle w:val="a4"/>
              <w:spacing w:before="0" w:after="0"/>
              <w:jc w:val="both"/>
              <w:textAlignment w:val="baseline"/>
              <w:rPr>
                <w:sz w:val="24"/>
                <w:szCs w:val="24"/>
              </w:rPr>
            </w:pPr>
            <w:r w:rsidRPr="0015162C">
              <w:rPr>
                <w:sz w:val="24"/>
                <w:szCs w:val="24"/>
              </w:rPr>
              <w:t>4</w:t>
            </w:r>
          </w:p>
        </w:tc>
        <w:tc>
          <w:tcPr>
            <w:tcW w:w="1257" w:type="dxa"/>
            <w:gridSpan w:val="4"/>
            <w:tcBorders>
              <w:top w:val="outset" w:sz="6" w:space="0" w:color="auto"/>
              <w:left w:val="single" w:sz="4" w:space="0" w:color="auto"/>
              <w:bottom w:val="outset" w:sz="6" w:space="0" w:color="auto"/>
              <w:right w:val="outset" w:sz="6" w:space="0" w:color="auto"/>
            </w:tcBorders>
          </w:tcPr>
          <w:p w:rsidR="00BE23DE" w:rsidRPr="0015162C" w:rsidRDefault="00BE23DE" w:rsidP="00BE23DE">
            <w:pPr>
              <w:pStyle w:val="a4"/>
              <w:spacing w:before="0" w:after="0"/>
              <w:jc w:val="both"/>
              <w:textAlignment w:val="baseline"/>
              <w:rPr>
                <w:sz w:val="24"/>
                <w:szCs w:val="24"/>
              </w:rPr>
            </w:pPr>
          </w:p>
        </w:tc>
        <w:tc>
          <w:tcPr>
            <w:tcW w:w="1480" w:type="dxa"/>
            <w:tcBorders>
              <w:top w:val="outset" w:sz="6" w:space="0" w:color="auto"/>
              <w:left w:val="outset" w:sz="6" w:space="0" w:color="auto"/>
              <w:bottom w:val="outset" w:sz="6" w:space="0" w:color="auto"/>
              <w:right w:val="outset" w:sz="6" w:space="0" w:color="auto"/>
            </w:tcBorders>
            <w:tcMar>
              <w:top w:w="360" w:type="dxa"/>
              <w:left w:w="180" w:type="dxa"/>
              <w:bottom w:w="60" w:type="dxa"/>
              <w:right w:w="180" w:type="dxa"/>
            </w:tcMar>
          </w:tcPr>
          <w:p w:rsidR="00BE23DE" w:rsidRPr="00E753CC" w:rsidRDefault="00BE23DE" w:rsidP="009537F9">
            <w:pPr>
              <w:pStyle w:val="a4"/>
              <w:spacing w:before="0" w:after="0"/>
              <w:jc w:val="both"/>
              <w:textAlignment w:val="baseline"/>
              <w:rPr>
                <w:sz w:val="24"/>
                <w:szCs w:val="24"/>
              </w:rPr>
            </w:pPr>
          </w:p>
        </w:tc>
      </w:tr>
    </w:tbl>
    <w:p w:rsidR="00926510" w:rsidRDefault="00926510" w:rsidP="00926510">
      <w:pPr>
        <w:pStyle w:val="a4"/>
        <w:spacing w:before="0" w:after="240" w:line="162" w:lineRule="atLeast"/>
        <w:jc w:val="both"/>
        <w:textAlignment w:val="baseline"/>
        <w:rPr>
          <w:color w:val="333333"/>
          <w:sz w:val="28"/>
          <w:szCs w:val="28"/>
        </w:rPr>
      </w:pPr>
    </w:p>
    <w:p w:rsidR="00371AB5" w:rsidRDefault="00371AB5" w:rsidP="00926510">
      <w:pPr>
        <w:pStyle w:val="a4"/>
        <w:spacing w:before="0" w:after="240" w:line="162" w:lineRule="atLeast"/>
        <w:jc w:val="both"/>
        <w:textAlignment w:val="baseline"/>
        <w:rPr>
          <w:b/>
          <w:caps/>
          <w:color w:val="333333"/>
          <w:sz w:val="24"/>
          <w:szCs w:val="24"/>
        </w:rPr>
      </w:pPr>
    </w:p>
    <w:p w:rsidR="00926510" w:rsidRPr="002B4A86" w:rsidRDefault="00926510" w:rsidP="00926510">
      <w:pPr>
        <w:pStyle w:val="a4"/>
        <w:spacing w:before="0" w:after="240" w:line="162" w:lineRule="atLeast"/>
        <w:jc w:val="both"/>
        <w:textAlignment w:val="baseline"/>
        <w:rPr>
          <w:b/>
          <w:caps/>
          <w:color w:val="333333"/>
          <w:sz w:val="24"/>
          <w:szCs w:val="24"/>
        </w:rPr>
      </w:pPr>
      <w:r>
        <w:rPr>
          <w:b/>
          <w:caps/>
          <w:color w:val="333333"/>
          <w:sz w:val="24"/>
          <w:szCs w:val="24"/>
        </w:rPr>
        <w:lastRenderedPageBreak/>
        <w:t>6</w:t>
      </w:r>
      <w:r w:rsidRPr="002B4A86">
        <w:rPr>
          <w:b/>
          <w:caps/>
          <w:color w:val="333333"/>
          <w:sz w:val="24"/>
          <w:szCs w:val="24"/>
        </w:rPr>
        <w:t>. Кадровое обеспечение</w:t>
      </w:r>
    </w:p>
    <w:p w:rsidR="00926510" w:rsidRDefault="00CC5944" w:rsidP="00926510">
      <w:pPr>
        <w:pStyle w:val="a5"/>
        <w:ind w:firstLine="348"/>
        <w:jc w:val="both"/>
        <w:rPr>
          <w:sz w:val="24"/>
          <w:szCs w:val="24"/>
        </w:rPr>
      </w:pPr>
      <w:r>
        <w:rPr>
          <w:sz w:val="24"/>
          <w:szCs w:val="24"/>
        </w:rPr>
        <w:t>Из 8</w:t>
      </w:r>
      <w:r w:rsidR="00926510" w:rsidRPr="00DF125B">
        <w:rPr>
          <w:sz w:val="24"/>
          <w:szCs w:val="24"/>
        </w:rPr>
        <w:t xml:space="preserve"> преподавателей </w:t>
      </w:r>
      <w:proofErr w:type="spellStart"/>
      <w:r w:rsidR="00926510" w:rsidRPr="00DF125B">
        <w:rPr>
          <w:sz w:val="24"/>
          <w:szCs w:val="24"/>
        </w:rPr>
        <w:t>Изобильненской</w:t>
      </w:r>
      <w:proofErr w:type="spellEnd"/>
      <w:r w:rsidR="00926510" w:rsidRPr="00DF125B">
        <w:rPr>
          <w:sz w:val="24"/>
          <w:szCs w:val="24"/>
        </w:rPr>
        <w:t xml:space="preserve"> ДХШ  </w:t>
      </w:r>
      <w:r>
        <w:rPr>
          <w:sz w:val="24"/>
          <w:szCs w:val="24"/>
        </w:rPr>
        <w:t>5</w:t>
      </w:r>
      <w:r w:rsidR="00926510" w:rsidRPr="00DF125B">
        <w:rPr>
          <w:sz w:val="24"/>
          <w:szCs w:val="24"/>
        </w:rPr>
        <w:t xml:space="preserve"> (</w:t>
      </w:r>
      <w:r w:rsidR="0091676E">
        <w:rPr>
          <w:sz w:val="24"/>
          <w:szCs w:val="24"/>
        </w:rPr>
        <w:t>62,5</w:t>
      </w:r>
      <w:r w:rsidR="00926510" w:rsidRPr="00DF125B">
        <w:rPr>
          <w:sz w:val="24"/>
          <w:szCs w:val="24"/>
        </w:rPr>
        <w:t>%) имеют высшее профессиональное образование и 3 (</w:t>
      </w:r>
      <w:r w:rsidR="002574AB">
        <w:rPr>
          <w:sz w:val="24"/>
          <w:szCs w:val="24"/>
        </w:rPr>
        <w:t>38</w:t>
      </w:r>
      <w:r w:rsidR="00926510" w:rsidRPr="00DF125B">
        <w:rPr>
          <w:sz w:val="24"/>
          <w:szCs w:val="24"/>
        </w:rPr>
        <w:t>%) – среднее профессиональное. Высшую квалификационную категорию имеют 5 (</w:t>
      </w:r>
      <w:r w:rsidR="002574AB">
        <w:rPr>
          <w:sz w:val="24"/>
          <w:szCs w:val="24"/>
        </w:rPr>
        <w:t>62</w:t>
      </w:r>
      <w:r w:rsidR="0091676E">
        <w:rPr>
          <w:sz w:val="24"/>
          <w:szCs w:val="24"/>
        </w:rPr>
        <w:t>,5</w:t>
      </w:r>
      <w:r w:rsidR="00926510" w:rsidRPr="00DF125B">
        <w:rPr>
          <w:sz w:val="24"/>
          <w:szCs w:val="24"/>
        </w:rPr>
        <w:t>%) преподавателей. Педагогический стаж: до 10 лет – 3 преподавателя (</w:t>
      </w:r>
      <w:r w:rsidR="002574AB">
        <w:rPr>
          <w:sz w:val="24"/>
          <w:szCs w:val="24"/>
        </w:rPr>
        <w:t>38</w:t>
      </w:r>
      <w:r w:rsidR="00926510" w:rsidRPr="00DF125B">
        <w:rPr>
          <w:sz w:val="24"/>
          <w:szCs w:val="24"/>
        </w:rPr>
        <w:t>%), свыше 30 лет – 4 преподавателя (</w:t>
      </w:r>
      <w:r w:rsidR="002574AB">
        <w:rPr>
          <w:sz w:val="24"/>
          <w:szCs w:val="24"/>
        </w:rPr>
        <w:t>50</w:t>
      </w:r>
      <w:r w:rsidR="00926510" w:rsidRPr="00DF125B">
        <w:rPr>
          <w:sz w:val="24"/>
          <w:szCs w:val="24"/>
        </w:rPr>
        <w:t>%). В возрасте до 30 лет – 1 преподаватель</w:t>
      </w:r>
      <w:r w:rsidR="00926510">
        <w:rPr>
          <w:sz w:val="24"/>
          <w:szCs w:val="24"/>
        </w:rPr>
        <w:t xml:space="preserve"> </w:t>
      </w:r>
      <w:r w:rsidR="002574AB">
        <w:rPr>
          <w:sz w:val="24"/>
          <w:szCs w:val="24"/>
        </w:rPr>
        <w:t>(12</w:t>
      </w:r>
      <w:r w:rsidR="00926510" w:rsidRPr="00DF125B">
        <w:rPr>
          <w:sz w:val="24"/>
          <w:szCs w:val="24"/>
        </w:rPr>
        <w:t>%). В возрасте до 55 лет – 4 преподавателя (</w:t>
      </w:r>
      <w:r w:rsidR="002574AB">
        <w:rPr>
          <w:sz w:val="24"/>
          <w:szCs w:val="24"/>
        </w:rPr>
        <w:t>50</w:t>
      </w:r>
      <w:r w:rsidR="00926510" w:rsidRPr="00DF125B">
        <w:rPr>
          <w:sz w:val="24"/>
          <w:szCs w:val="24"/>
        </w:rPr>
        <w:t xml:space="preserve">%). </w:t>
      </w:r>
    </w:p>
    <w:p w:rsidR="00926510" w:rsidRDefault="00926510" w:rsidP="00926510">
      <w:pPr>
        <w:pStyle w:val="a5"/>
        <w:ind w:firstLine="348"/>
        <w:jc w:val="both"/>
        <w:rPr>
          <w:sz w:val="24"/>
          <w:szCs w:val="24"/>
        </w:rPr>
      </w:pPr>
    </w:p>
    <w:p w:rsidR="00926510" w:rsidRDefault="00926510" w:rsidP="00926510">
      <w:pPr>
        <w:pStyle w:val="a5"/>
        <w:ind w:firstLine="348"/>
        <w:jc w:val="both"/>
        <w:rPr>
          <w:sz w:val="24"/>
          <w:szCs w:val="24"/>
        </w:rPr>
      </w:pPr>
    </w:p>
    <w:tbl>
      <w:tblPr>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1046"/>
        <w:gridCol w:w="1526"/>
        <w:gridCol w:w="734"/>
        <w:gridCol w:w="665"/>
        <w:gridCol w:w="941"/>
        <w:gridCol w:w="522"/>
        <w:gridCol w:w="475"/>
        <w:gridCol w:w="443"/>
        <w:gridCol w:w="1137"/>
        <w:gridCol w:w="1912"/>
      </w:tblGrid>
      <w:tr w:rsidR="00926510" w:rsidRPr="00484B40" w:rsidTr="009537F9">
        <w:trPr>
          <w:cantSplit/>
          <w:trHeight w:val="414"/>
        </w:trPr>
        <w:tc>
          <w:tcPr>
            <w:tcW w:w="416" w:type="dxa"/>
            <w:vMerge w:val="restart"/>
            <w:tcBorders>
              <w:top w:val="single" w:sz="4" w:space="0" w:color="auto"/>
              <w:left w:val="single" w:sz="4" w:space="0" w:color="auto"/>
              <w:bottom w:val="single" w:sz="4" w:space="0" w:color="auto"/>
              <w:right w:val="single" w:sz="4" w:space="0" w:color="auto"/>
            </w:tcBorders>
          </w:tcPr>
          <w:p w:rsidR="00926510" w:rsidRDefault="00926510" w:rsidP="009537F9">
            <w:pPr>
              <w:pStyle w:val="13"/>
              <w:rPr>
                <w:rFonts w:ascii="Times New Roman" w:hAnsi="Times New Roman"/>
                <w:sz w:val="20"/>
                <w:szCs w:val="20"/>
              </w:rPr>
            </w:pPr>
          </w:p>
          <w:p w:rsidR="00926510" w:rsidRDefault="00926510" w:rsidP="009537F9">
            <w:pPr>
              <w:pStyle w:val="13"/>
              <w:rPr>
                <w:rFonts w:ascii="Times New Roman" w:hAnsi="Times New Roman"/>
                <w:sz w:val="20"/>
                <w:szCs w:val="20"/>
              </w:rPr>
            </w:pPr>
          </w:p>
          <w:p w:rsidR="00926510" w:rsidRDefault="00926510" w:rsidP="009537F9">
            <w:pPr>
              <w:pStyle w:val="13"/>
              <w:rPr>
                <w:rFonts w:ascii="Times New Roman" w:hAnsi="Times New Roman"/>
                <w:sz w:val="20"/>
                <w:szCs w:val="20"/>
              </w:rPr>
            </w:pPr>
          </w:p>
          <w:p w:rsidR="00926510" w:rsidRDefault="00926510" w:rsidP="009537F9">
            <w:pPr>
              <w:pStyle w:val="13"/>
              <w:rPr>
                <w:rFonts w:ascii="Times New Roman" w:hAnsi="Times New Roman"/>
                <w:sz w:val="20"/>
                <w:szCs w:val="20"/>
              </w:rPr>
            </w:pPr>
          </w:p>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 xml:space="preserve">№ </w:t>
            </w:r>
          </w:p>
          <w:p w:rsidR="00926510" w:rsidRPr="00484B40" w:rsidRDefault="00926510" w:rsidP="009537F9">
            <w:pPr>
              <w:pStyle w:val="13"/>
              <w:rPr>
                <w:rFonts w:ascii="Times New Roman" w:hAnsi="Times New Roman"/>
                <w:sz w:val="20"/>
                <w:szCs w:val="20"/>
              </w:rPr>
            </w:pPr>
          </w:p>
        </w:tc>
        <w:tc>
          <w:tcPr>
            <w:tcW w:w="1046" w:type="dxa"/>
            <w:vMerge w:val="restart"/>
            <w:tcBorders>
              <w:top w:val="single" w:sz="4" w:space="0" w:color="auto"/>
              <w:left w:val="single" w:sz="4" w:space="0" w:color="auto"/>
              <w:bottom w:val="single" w:sz="4" w:space="0" w:color="auto"/>
              <w:right w:val="single" w:sz="4" w:space="0" w:color="auto"/>
            </w:tcBorders>
            <w:textDirection w:val="btLr"/>
          </w:tcPr>
          <w:p w:rsidR="00926510" w:rsidRDefault="00926510" w:rsidP="009537F9">
            <w:pPr>
              <w:pStyle w:val="13"/>
              <w:rPr>
                <w:rFonts w:ascii="Times New Roman" w:hAnsi="Times New Roman"/>
                <w:sz w:val="20"/>
                <w:szCs w:val="20"/>
              </w:rPr>
            </w:pPr>
            <w:r w:rsidRPr="00484B40">
              <w:rPr>
                <w:rFonts w:ascii="Times New Roman" w:hAnsi="Times New Roman"/>
                <w:sz w:val="20"/>
                <w:szCs w:val="20"/>
              </w:rPr>
              <w:t xml:space="preserve">Должность </w:t>
            </w:r>
          </w:p>
          <w:p w:rsidR="00926510" w:rsidRDefault="00926510" w:rsidP="009537F9">
            <w:pPr>
              <w:pStyle w:val="13"/>
              <w:rPr>
                <w:rFonts w:ascii="Times New Roman" w:hAnsi="Times New Roman"/>
                <w:sz w:val="20"/>
                <w:szCs w:val="20"/>
              </w:rPr>
            </w:pPr>
            <w:r w:rsidRPr="00484B40">
              <w:rPr>
                <w:rFonts w:ascii="Times New Roman" w:hAnsi="Times New Roman"/>
                <w:sz w:val="20"/>
                <w:szCs w:val="20"/>
              </w:rPr>
              <w:t xml:space="preserve">по штатному </w:t>
            </w:r>
          </w:p>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расписанию</w:t>
            </w:r>
          </w:p>
        </w:tc>
        <w:tc>
          <w:tcPr>
            <w:tcW w:w="1526" w:type="dxa"/>
            <w:vMerge w:val="restart"/>
            <w:tcBorders>
              <w:top w:val="single" w:sz="4" w:space="0" w:color="auto"/>
              <w:left w:val="single" w:sz="4" w:space="0" w:color="auto"/>
              <w:bottom w:val="single" w:sz="4" w:space="0" w:color="auto"/>
              <w:right w:val="single" w:sz="4" w:space="0" w:color="auto"/>
            </w:tcBorders>
            <w:textDirection w:val="btLr"/>
          </w:tcPr>
          <w:p w:rsidR="00926510" w:rsidRDefault="00926510" w:rsidP="009537F9">
            <w:pPr>
              <w:pStyle w:val="13"/>
              <w:rPr>
                <w:rFonts w:ascii="Times New Roman" w:hAnsi="Times New Roman"/>
                <w:sz w:val="20"/>
                <w:szCs w:val="20"/>
              </w:rPr>
            </w:pPr>
            <w:r w:rsidRPr="00484B40">
              <w:rPr>
                <w:rFonts w:ascii="Times New Roman" w:hAnsi="Times New Roman"/>
                <w:sz w:val="20"/>
                <w:szCs w:val="20"/>
              </w:rPr>
              <w:t>Фамилия,</w:t>
            </w:r>
          </w:p>
          <w:p w:rsidR="00926510" w:rsidRDefault="00926510" w:rsidP="009537F9">
            <w:pPr>
              <w:pStyle w:val="13"/>
              <w:rPr>
                <w:rFonts w:ascii="Times New Roman" w:hAnsi="Times New Roman"/>
                <w:sz w:val="20"/>
                <w:szCs w:val="20"/>
              </w:rPr>
            </w:pPr>
            <w:r w:rsidRPr="00484B40">
              <w:rPr>
                <w:rFonts w:ascii="Times New Roman" w:hAnsi="Times New Roman"/>
                <w:sz w:val="20"/>
                <w:szCs w:val="20"/>
              </w:rPr>
              <w:t xml:space="preserve"> имя,</w:t>
            </w:r>
          </w:p>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 xml:space="preserve"> отчество</w:t>
            </w:r>
          </w:p>
        </w:tc>
        <w:tc>
          <w:tcPr>
            <w:tcW w:w="734" w:type="dxa"/>
            <w:vMerge w:val="restart"/>
            <w:tcBorders>
              <w:top w:val="single" w:sz="4" w:space="0" w:color="auto"/>
              <w:left w:val="single" w:sz="4" w:space="0" w:color="auto"/>
              <w:bottom w:val="single" w:sz="4" w:space="0" w:color="auto"/>
              <w:right w:val="single" w:sz="4" w:space="0" w:color="auto"/>
            </w:tcBorders>
            <w:textDirection w:val="btLr"/>
          </w:tcPr>
          <w:p w:rsidR="00926510" w:rsidRDefault="00926510" w:rsidP="009537F9">
            <w:pPr>
              <w:pStyle w:val="13"/>
              <w:rPr>
                <w:rFonts w:ascii="Times New Roman" w:hAnsi="Times New Roman"/>
                <w:sz w:val="20"/>
                <w:szCs w:val="20"/>
              </w:rPr>
            </w:pPr>
            <w:r w:rsidRPr="00484B40">
              <w:rPr>
                <w:rFonts w:ascii="Times New Roman" w:hAnsi="Times New Roman"/>
                <w:sz w:val="20"/>
                <w:szCs w:val="20"/>
              </w:rPr>
              <w:t xml:space="preserve">Год </w:t>
            </w:r>
          </w:p>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рождения</w:t>
            </w:r>
          </w:p>
        </w:tc>
        <w:tc>
          <w:tcPr>
            <w:tcW w:w="665" w:type="dxa"/>
            <w:vMerge w:val="restart"/>
            <w:tcBorders>
              <w:top w:val="single" w:sz="4" w:space="0" w:color="auto"/>
              <w:left w:val="single" w:sz="4" w:space="0" w:color="auto"/>
              <w:bottom w:val="single" w:sz="4" w:space="0" w:color="auto"/>
              <w:right w:val="single" w:sz="4" w:space="0" w:color="auto"/>
            </w:tcBorders>
            <w:textDirection w:val="btLr"/>
          </w:tcPr>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Образование</w:t>
            </w:r>
          </w:p>
        </w:tc>
        <w:tc>
          <w:tcPr>
            <w:tcW w:w="941" w:type="dxa"/>
            <w:vMerge w:val="restart"/>
            <w:tcBorders>
              <w:top w:val="single" w:sz="4" w:space="0" w:color="auto"/>
              <w:left w:val="single" w:sz="4" w:space="0" w:color="auto"/>
              <w:bottom w:val="single" w:sz="4" w:space="0" w:color="auto"/>
              <w:right w:val="single" w:sz="4" w:space="0" w:color="auto"/>
            </w:tcBorders>
            <w:textDirection w:val="btLr"/>
          </w:tcPr>
          <w:p w:rsidR="00926510" w:rsidRDefault="00926510" w:rsidP="009537F9">
            <w:pPr>
              <w:pStyle w:val="13"/>
              <w:rPr>
                <w:rFonts w:ascii="Times New Roman" w:hAnsi="Times New Roman"/>
                <w:sz w:val="20"/>
                <w:szCs w:val="20"/>
              </w:rPr>
            </w:pPr>
            <w:r w:rsidRPr="00484B40">
              <w:rPr>
                <w:rFonts w:ascii="Times New Roman" w:hAnsi="Times New Roman"/>
                <w:sz w:val="20"/>
                <w:szCs w:val="20"/>
              </w:rPr>
              <w:t xml:space="preserve">Категория </w:t>
            </w:r>
          </w:p>
          <w:p w:rsidR="00926510" w:rsidRDefault="00926510" w:rsidP="009537F9">
            <w:pPr>
              <w:pStyle w:val="13"/>
              <w:rPr>
                <w:rFonts w:ascii="Times New Roman" w:hAnsi="Times New Roman"/>
                <w:sz w:val="20"/>
                <w:szCs w:val="20"/>
              </w:rPr>
            </w:pPr>
            <w:proofErr w:type="gramStart"/>
            <w:r w:rsidRPr="00484B40">
              <w:rPr>
                <w:rFonts w:ascii="Times New Roman" w:hAnsi="Times New Roman"/>
                <w:sz w:val="20"/>
                <w:szCs w:val="20"/>
              </w:rPr>
              <w:t xml:space="preserve">(срок </w:t>
            </w:r>
            <w:proofErr w:type="gramEnd"/>
          </w:p>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действия)</w:t>
            </w:r>
          </w:p>
        </w:tc>
        <w:tc>
          <w:tcPr>
            <w:tcW w:w="1440" w:type="dxa"/>
            <w:gridSpan w:val="3"/>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Стаж работы</w:t>
            </w:r>
          </w:p>
        </w:tc>
        <w:tc>
          <w:tcPr>
            <w:tcW w:w="1137" w:type="dxa"/>
            <w:vMerge w:val="restart"/>
            <w:tcBorders>
              <w:top w:val="single" w:sz="4" w:space="0" w:color="auto"/>
              <w:left w:val="single" w:sz="4" w:space="0" w:color="auto"/>
              <w:bottom w:val="single" w:sz="4" w:space="0" w:color="auto"/>
              <w:right w:val="single" w:sz="4" w:space="0" w:color="auto"/>
            </w:tcBorders>
            <w:textDirection w:val="btLr"/>
          </w:tcPr>
          <w:p w:rsidR="00926510" w:rsidRDefault="00926510" w:rsidP="009537F9">
            <w:pPr>
              <w:pStyle w:val="13"/>
              <w:rPr>
                <w:rFonts w:ascii="Times New Roman" w:hAnsi="Times New Roman"/>
                <w:sz w:val="20"/>
                <w:szCs w:val="20"/>
              </w:rPr>
            </w:pPr>
            <w:r w:rsidRPr="00484B40">
              <w:rPr>
                <w:rFonts w:ascii="Times New Roman" w:hAnsi="Times New Roman"/>
                <w:sz w:val="20"/>
                <w:szCs w:val="20"/>
              </w:rPr>
              <w:t>Предмет</w:t>
            </w:r>
          </w:p>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 xml:space="preserve"> ведет</w:t>
            </w:r>
          </w:p>
        </w:tc>
        <w:tc>
          <w:tcPr>
            <w:tcW w:w="1912" w:type="dxa"/>
            <w:vMerge w:val="restart"/>
            <w:tcBorders>
              <w:top w:val="single" w:sz="4" w:space="0" w:color="auto"/>
              <w:left w:val="single" w:sz="4" w:space="0" w:color="auto"/>
              <w:bottom w:val="single" w:sz="4" w:space="0" w:color="auto"/>
              <w:right w:val="single" w:sz="4" w:space="0" w:color="auto"/>
            </w:tcBorders>
            <w:textDirection w:val="btLr"/>
          </w:tcPr>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Награды</w:t>
            </w:r>
          </w:p>
        </w:tc>
      </w:tr>
      <w:tr w:rsidR="00926510" w:rsidRPr="00484B40" w:rsidTr="009537F9">
        <w:trPr>
          <w:cantSplit/>
          <w:trHeight w:val="845"/>
        </w:trPr>
        <w:tc>
          <w:tcPr>
            <w:tcW w:w="416" w:type="dxa"/>
            <w:vMerge/>
            <w:tcBorders>
              <w:top w:val="single" w:sz="4" w:space="0" w:color="auto"/>
              <w:left w:val="single" w:sz="4" w:space="0" w:color="auto"/>
              <w:bottom w:val="single" w:sz="4" w:space="0" w:color="auto"/>
              <w:right w:val="single" w:sz="4" w:space="0" w:color="auto"/>
            </w:tcBorders>
            <w:vAlign w:val="center"/>
          </w:tcPr>
          <w:p w:rsidR="00926510" w:rsidRPr="00484B40" w:rsidRDefault="00926510" w:rsidP="009537F9">
            <w:pPr>
              <w:spacing w:after="0" w:line="240" w:lineRule="auto"/>
              <w:rPr>
                <w:rFonts w:ascii="Times New Roman" w:hAnsi="Times New Roman" w:cs="Times New Roman"/>
                <w:sz w:val="20"/>
                <w:szCs w:val="20"/>
              </w:rPr>
            </w:pPr>
          </w:p>
        </w:tc>
        <w:tc>
          <w:tcPr>
            <w:tcW w:w="1046" w:type="dxa"/>
            <w:vMerge/>
            <w:tcBorders>
              <w:top w:val="single" w:sz="4" w:space="0" w:color="auto"/>
              <w:left w:val="single" w:sz="4" w:space="0" w:color="auto"/>
              <w:bottom w:val="single" w:sz="4" w:space="0" w:color="auto"/>
              <w:right w:val="single" w:sz="4" w:space="0" w:color="auto"/>
            </w:tcBorders>
            <w:vAlign w:val="center"/>
          </w:tcPr>
          <w:p w:rsidR="00926510" w:rsidRPr="00484B40" w:rsidRDefault="00926510" w:rsidP="009537F9">
            <w:pPr>
              <w:spacing w:after="0" w:line="240" w:lineRule="auto"/>
              <w:rPr>
                <w:rFonts w:ascii="Times New Roman" w:hAnsi="Times New Roman" w:cs="Times New Roman"/>
                <w:sz w:val="20"/>
                <w:szCs w:val="20"/>
              </w:rPr>
            </w:pPr>
          </w:p>
        </w:tc>
        <w:tc>
          <w:tcPr>
            <w:tcW w:w="1526" w:type="dxa"/>
            <w:vMerge/>
            <w:tcBorders>
              <w:top w:val="single" w:sz="4" w:space="0" w:color="auto"/>
              <w:left w:val="single" w:sz="4" w:space="0" w:color="auto"/>
              <w:bottom w:val="single" w:sz="4" w:space="0" w:color="auto"/>
              <w:right w:val="single" w:sz="4" w:space="0" w:color="auto"/>
            </w:tcBorders>
            <w:vAlign w:val="center"/>
          </w:tcPr>
          <w:p w:rsidR="00926510" w:rsidRPr="00484B40" w:rsidRDefault="00926510" w:rsidP="009537F9">
            <w:pPr>
              <w:spacing w:after="0" w:line="240" w:lineRule="auto"/>
              <w:rPr>
                <w:rFonts w:ascii="Times New Roman" w:hAnsi="Times New Roman" w:cs="Times New Roman"/>
                <w:sz w:val="20"/>
                <w:szCs w:val="20"/>
              </w:rPr>
            </w:pPr>
          </w:p>
        </w:tc>
        <w:tc>
          <w:tcPr>
            <w:tcW w:w="734" w:type="dxa"/>
            <w:vMerge/>
            <w:tcBorders>
              <w:top w:val="single" w:sz="4" w:space="0" w:color="auto"/>
              <w:left w:val="single" w:sz="4" w:space="0" w:color="auto"/>
              <w:bottom w:val="single" w:sz="4" w:space="0" w:color="auto"/>
              <w:right w:val="single" w:sz="4" w:space="0" w:color="auto"/>
            </w:tcBorders>
            <w:vAlign w:val="center"/>
          </w:tcPr>
          <w:p w:rsidR="00926510" w:rsidRPr="00484B40" w:rsidRDefault="00926510" w:rsidP="009537F9">
            <w:pPr>
              <w:spacing w:after="0" w:line="240" w:lineRule="auto"/>
              <w:rPr>
                <w:rFonts w:ascii="Times New Roman" w:hAnsi="Times New Roman" w:cs="Times New Roman"/>
                <w:sz w:val="20"/>
                <w:szCs w:val="20"/>
              </w:rPr>
            </w:pPr>
          </w:p>
        </w:tc>
        <w:tc>
          <w:tcPr>
            <w:tcW w:w="665" w:type="dxa"/>
            <w:vMerge/>
            <w:tcBorders>
              <w:top w:val="single" w:sz="4" w:space="0" w:color="auto"/>
              <w:left w:val="single" w:sz="4" w:space="0" w:color="auto"/>
              <w:bottom w:val="single" w:sz="4" w:space="0" w:color="auto"/>
              <w:right w:val="single" w:sz="4" w:space="0" w:color="auto"/>
            </w:tcBorders>
            <w:vAlign w:val="center"/>
          </w:tcPr>
          <w:p w:rsidR="00926510" w:rsidRPr="00484B40" w:rsidRDefault="00926510" w:rsidP="009537F9">
            <w:pPr>
              <w:spacing w:after="0" w:line="240" w:lineRule="auto"/>
              <w:rPr>
                <w:rFonts w:ascii="Times New Roman" w:hAnsi="Times New Roman" w:cs="Times New Roman"/>
                <w:sz w:val="20"/>
                <w:szCs w:val="20"/>
              </w:rPr>
            </w:pPr>
          </w:p>
        </w:tc>
        <w:tc>
          <w:tcPr>
            <w:tcW w:w="941" w:type="dxa"/>
            <w:vMerge/>
            <w:tcBorders>
              <w:top w:val="single" w:sz="4" w:space="0" w:color="auto"/>
              <w:left w:val="single" w:sz="4" w:space="0" w:color="auto"/>
              <w:bottom w:val="single" w:sz="4" w:space="0" w:color="auto"/>
              <w:right w:val="single" w:sz="4" w:space="0" w:color="auto"/>
            </w:tcBorders>
            <w:vAlign w:val="center"/>
          </w:tcPr>
          <w:p w:rsidR="00926510" w:rsidRPr="00484B40" w:rsidRDefault="00926510" w:rsidP="009537F9">
            <w:pPr>
              <w:spacing w:after="0" w:line="240" w:lineRule="auto"/>
              <w:rPr>
                <w:rFonts w:ascii="Times New Roman" w:hAnsi="Times New Roman" w:cs="Times New Roman"/>
                <w:sz w:val="20"/>
                <w:szCs w:val="20"/>
              </w:rPr>
            </w:pPr>
          </w:p>
        </w:tc>
        <w:tc>
          <w:tcPr>
            <w:tcW w:w="522" w:type="dxa"/>
            <w:tcBorders>
              <w:top w:val="single" w:sz="4" w:space="0" w:color="auto"/>
              <w:left w:val="single" w:sz="4" w:space="0" w:color="auto"/>
              <w:bottom w:val="single" w:sz="4" w:space="0" w:color="auto"/>
              <w:right w:val="single" w:sz="4" w:space="0" w:color="auto"/>
            </w:tcBorders>
            <w:textDirection w:val="btLr"/>
          </w:tcPr>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общий</w:t>
            </w:r>
          </w:p>
        </w:tc>
        <w:tc>
          <w:tcPr>
            <w:tcW w:w="475" w:type="dxa"/>
            <w:tcBorders>
              <w:top w:val="single" w:sz="4" w:space="0" w:color="auto"/>
              <w:left w:val="single" w:sz="4" w:space="0" w:color="auto"/>
              <w:bottom w:val="single" w:sz="4" w:space="0" w:color="auto"/>
              <w:right w:val="single" w:sz="4" w:space="0" w:color="auto"/>
            </w:tcBorders>
            <w:textDirection w:val="btLr"/>
          </w:tcPr>
          <w:p w:rsidR="00926510" w:rsidRPr="00484B40" w:rsidRDefault="00926510" w:rsidP="009537F9">
            <w:pPr>
              <w:pStyle w:val="13"/>
              <w:rPr>
                <w:rFonts w:ascii="Times New Roman" w:hAnsi="Times New Roman"/>
                <w:sz w:val="20"/>
                <w:szCs w:val="20"/>
              </w:rPr>
            </w:pPr>
            <w:proofErr w:type="spellStart"/>
            <w:r>
              <w:rPr>
                <w:rFonts w:ascii="Times New Roman" w:hAnsi="Times New Roman"/>
                <w:sz w:val="20"/>
                <w:szCs w:val="20"/>
              </w:rPr>
              <w:t>пед</w:t>
            </w:r>
            <w:proofErr w:type="spellEnd"/>
            <w:r w:rsidRPr="00484B40">
              <w:rPr>
                <w:rFonts w:ascii="Times New Roman" w:hAnsi="Times New Roman"/>
                <w:sz w:val="20"/>
                <w:szCs w:val="20"/>
              </w:rPr>
              <w:t>.</w:t>
            </w:r>
          </w:p>
        </w:tc>
        <w:tc>
          <w:tcPr>
            <w:tcW w:w="443" w:type="dxa"/>
            <w:tcBorders>
              <w:top w:val="single" w:sz="4" w:space="0" w:color="auto"/>
              <w:left w:val="single" w:sz="4" w:space="0" w:color="auto"/>
              <w:bottom w:val="single" w:sz="4" w:space="0" w:color="auto"/>
              <w:right w:val="single" w:sz="4" w:space="0" w:color="auto"/>
            </w:tcBorders>
            <w:textDirection w:val="btLr"/>
          </w:tcPr>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 xml:space="preserve">в </w:t>
            </w:r>
            <w:r>
              <w:rPr>
                <w:rFonts w:ascii="Times New Roman" w:hAnsi="Times New Roman"/>
                <w:sz w:val="20"/>
                <w:szCs w:val="20"/>
              </w:rPr>
              <w:t xml:space="preserve">школе </w:t>
            </w:r>
            <w:proofErr w:type="spellStart"/>
            <w:r>
              <w:rPr>
                <w:rFonts w:ascii="Times New Roman" w:hAnsi="Times New Roman"/>
                <w:sz w:val="20"/>
                <w:szCs w:val="20"/>
              </w:rPr>
              <w:t>шк</w:t>
            </w:r>
            <w:r w:rsidRPr="00484B40">
              <w:rPr>
                <w:rFonts w:ascii="Times New Roman" w:hAnsi="Times New Roman"/>
                <w:sz w:val="20"/>
                <w:szCs w:val="20"/>
              </w:rPr>
              <w:t>учрежд</w:t>
            </w:r>
            <w:proofErr w:type="spellEnd"/>
            <w:r w:rsidRPr="00484B40">
              <w:rPr>
                <w:rFonts w:ascii="Times New Roman" w:hAnsi="Times New Roman"/>
                <w:sz w:val="20"/>
                <w:szCs w:val="20"/>
              </w:rPr>
              <w:t>.</w:t>
            </w:r>
          </w:p>
        </w:tc>
        <w:tc>
          <w:tcPr>
            <w:tcW w:w="1137" w:type="dxa"/>
            <w:vMerge/>
            <w:tcBorders>
              <w:top w:val="single" w:sz="4" w:space="0" w:color="auto"/>
              <w:left w:val="single" w:sz="4" w:space="0" w:color="auto"/>
              <w:bottom w:val="single" w:sz="4" w:space="0" w:color="auto"/>
              <w:right w:val="single" w:sz="4" w:space="0" w:color="auto"/>
            </w:tcBorders>
            <w:vAlign w:val="center"/>
          </w:tcPr>
          <w:p w:rsidR="00926510" w:rsidRPr="00484B40" w:rsidRDefault="00926510" w:rsidP="009537F9">
            <w:pPr>
              <w:spacing w:after="0" w:line="240" w:lineRule="auto"/>
              <w:rPr>
                <w:rFonts w:ascii="Times New Roman" w:hAnsi="Times New Roman" w:cs="Times New Roman"/>
                <w:sz w:val="20"/>
                <w:szCs w:val="20"/>
              </w:rPr>
            </w:pPr>
          </w:p>
        </w:tc>
        <w:tc>
          <w:tcPr>
            <w:tcW w:w="1912" w:type="dxa"/>
            <w:vMerge/>
            <w:tcBorders>
              <w:top w:val="single" w:sz="4" w:space="0" w:color="auto"/>
              <w:left w:val="single" w:sz="4" w:space="0" w:color="auto"/>
              <w:bottom w:val="single" w:sz="4" w:space="0" w:color="auto"/>
              <w:right w:val="single" w:sz="4" w:space="0" w:color="auto"/>
            </w:tcBorders>
            <w:vAlign w:val="center"/>
          </w:tcPr>
          <w:p w:rsidR="00926510" w:rsidRPr="00484B40" w:rsidRDefault="00926510" w:rsidP="009537F9">
            <w:pPr>
              <w:spacing w:after="0" w:line="240" w:lineRule="auto"/>
              <w:rPr>
                <w:rFonts w:ascii="Times New Roman" w:hAnsi="Times New Roman" w:cs="Times New Roman"/>
                <w:sz w:val="20"/>
                <w:szCs w:val="20"/>
              </w:rPr>
            </w:pPr>
          </w:p>
        </w:tc>
      </w:tr>
      <w:tr w:rsidR="00926510" w:rsidRPr="00484B40" w:rsidTr="009537F9">
        <w:tc>
          <w:tcPr>
            <w:tcW w:w="416"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1</w:t>
            </w:r>
          </w:p>
        </w:tc>
        <w:tc>
          <w:tcPr>
            <w:tcW w:w="1046"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proofErr w:type="spellStart"/>
            <w:proofErr w:type="gramStart"/>
            <w:r w:rsidRPr="00484B40">
              <w:rPr>
                <w:rFonts w:ascii="Times New Roman" w:hAnsi="Times New Roman"/>
                <w:sz w:val="20"/>
                <w:szCs w:val="20"/>
              </w:rPr>
              <w:t>Препода-ватель</w:t>
            </w:r>
            <w:proofErr w:type="spellEnd"/>
            <w:proofErr w:type="gramEnd"/>
          </w:p>
        </w:tc>
        <w:tc>
          <w:tcPr>
            <w:tcW w:w="1526"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ind w:right="-108"/>
              <w:rPr>
                <w:rFonts w:ascii="Times New Roman" w:hAnsi="Times New Roman"/>
                <w:sz w:val="20"/>
                <w:szCs w:val="20"/>
              </w:rPr>
            </w:pPr>
            <w:r w:rsidRPr="00484B40">
              <w:rPr>
                <w:rFonts w:ascii="Times New Roman" w:hAnsi="Times New Roman"/>
                <w:sz w:val="20"/>
                <w:szCs w:val="20"/>
              </w:rPr>
              <w:t xml:space="preserve">Крапивин </w:t>
            </w:r>
          </w:p>
          <w:p w:rsidR="00926510" w:rsidRPr="00484B40" w:rsidRDefault="00926510" w:rsidP="009537F9">
            <w:pPr>
              <w:pStyle w:val="13"/>
              <w:ind w:right="-108"/>
              <w:rPr>
                <w:rFonts w:ascii="Times New Roman" w:hAnsi="Times New Roman"/>
                <w:sz w:val="20"/>
                <w:szCs w:val="20"/>
              </w:rPr>
            </w:pPr>
            <w:r w:rsidRPr="00484B40">
              <w:rPr>
                <w:rFonts w:ascii="Times New Roman" w:hAnsi="Times New Roman"/>
                <w:sz w:val="20"/>
                <w:szCs w:val="20"/>
              </w:rPr>
              <w:t>Виктор</w:t>
            </w:r>
          </w:p>
          <w:p w:rsidR="00926510" w:rsidRPr="00484B40" w:rsidRDefault="00926510" w:rsidP="009537F9">
            <w:pPr>
              <w:pStyle w:val="13"/>
              <w:ind w:right="-108"/>
              <w:rPr>
                <w:rFonts w:ascii="Times New Roman" w:hAnsi="Times New Roman"/>
                <w:sz w:val="20"/>
                <w:szCs w:val="20"/>
              </w:rPr>
            </w:pPr>
            <w:r w:rsidRPr="00484B40">
              <w:rPr>
                <w:rFonts w:ascii="Times New Roman" w:hAnsi="Times New Roman"/>
                <w:sz w:val="20"/>
                <w:szCs w:val="20"/>
              </w:rPr>
              <w:t>Николаевич</w:t>
            </w:r>
          </w:p>
        </w:tc>
        <w:tc>
          <w:tcPr>
            <w:tcW w:w="734"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1952</w:t>
            </w:r>
          </w:p>
        </w:tc>
        <w:tc>
          <w:tcPr>
            <w:tcW w:w="665"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высшее</w:t>
            </w:r>
          </w:p>
        </w:tc>
        <w:tc>
          <w:tcPr>
            <w:tcW w:w="941"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proofErr w:type="gramStart"/>
            <w:r w:rsidRPr="00484B40">
              <w:rPr>
                <w:rFonts w:ascii="Times New Roman" w:hAnsi="Times New Roman"/>
                <w:sz w:val="20"/>
                <w:szCs w:val="20"/>
              </w:rPr>
              <w:t>Высшая</w:t>
            </w:r>
            <w:proofErr w:type="gramEnd"/>
            <w:r w:rsidRPr="00484B40">
              <w:rPr>
                <w:rFonts w:ascii="Times New Roman" w:hAnsi="Times New Roman"/>
                <w:sz w:val="20"/>
                <w:szCs w:val="20"/>
              </w:rPr>
              <w:t xml:space="preserve"> сроком 5 лет</w:t>
            </w:r>
          </w:p>
        </w:tc>
        <w:tc>
          <w:tcPr>
            <w:tcW w:w="522"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4</w:t>
            </w:r>
            <w:r w:rsidR="00CC5944">
              <w:rPr>
                <w:rFonts w:ascii="Times New Roman" w:hAnsi="Times New Roman"/>
                <w:sz w:val="20"/>
                <w:szCs w:val="20"/>
              </w:rPr>
              <w:t>3</w:t>
            </w:r>
          </w:p>
        </w:tc>
        <w:tc>
          <w:tcPr>
            <w:tcW w:w="475"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3</w:t>
            </w:r>
            <w:r w:rsidR="00CC5944">
              <w:rPr>
                <w:rFonts w:ascii="Times New Roman" w:hAnsi="Times New Roman"/>
                <w:sz w:val="20"/>
                <w:szCs w:val="20"/>
              </w:rPr>
              <w:t>5</w:t>
            </w:r>
          </w:p>
        </w:tc>
        <w:tc>
          <w:tcPr>
            <w:tcW w:w="443"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2</w:t>
            </w:r>
            <w:r w:rsidR="00CC5944">
              <w:rPr>
                <w:rFonts w:ascii="Times New Roman" w:hAnsi="Times New Roman"/>
                <w:sz w:val="20"/>
                <w:szCs w:val="20"/>
              </w:rPr>
              <w:t>7</w:t>
            </w:r>
          </w:p>
        </w:tc>
        <w:tc>
          <w:tcPr>
            <w:tcW w:w="1137"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jc w:val="both"/>
              <w:rPr>
                <w:rFonts w:ascii="Times New Roman" w:hAnsi="Times New Roman"/>
                <w:sz w:val="20"/>
                <w:szCs w:val="20"/>
              </w:rPr>
            </w:pPr>
            <w:r w:rsidRPr="00484B40">
              <w:rPr>
                <w:rFonts w:ascii="Times New Roman" w:hAnsi="Times New Roman"/>
                <w:sz w:val="20"/>
                <w:szCs w:val="20"/>
              </w:rPr>
              <w:t>Рисунок</w:t>
            </w:r>
          </w:p>
          <w:p w:rsidR="00926510" w:rsidRPr="00484B40" w:rsidRDefault="00926510" w:rsidP="009537F9">
            <w:pPr>
              <w:pStyle w:val="13"/>
              <w:jc w:val="both"/>
              <w:rPr>
                <w:rFonts w:ascii="Times New Roman" w:hAnsi="Times New Roman"/>
                <w:sz w:val="20"/>
                <w:szCs w:val="20"/>
              </w:rPr>
            </w:pPr>
            <w:r w:rsidRPr="00484B40">
              <w:rPr>
                <w:rFonts w:ascii="Times New Roman" w:hAnsi="Times New Roman"/>
                <w:sz w:val="20"/>
                <w:szCs w:val="20"/>
              </w:rPr>
              <w:t>Живопись</w:t>
            </w:r>
          </w:p>
          <w:p w:rsidR="00926510" w:rsidRPr="00484B40" w:rsidRDefault="00926510" w:rsidP="009537F9">
            <w:pPr>
              <w:pStyle w:val="13"/>
              <w:ind w:right="-108"/>
              <w:jc w:val="both"/>
              <w:rPr>
                <w:rFonts w:ascii="Times New Roman" w:hAnsi="Times New Roman"/>
                <w:sz w:val="20"/>
                <w:szCs w:val="20"/>
              </w:rPr>
            </w:pPr>
            <w:proofErr w:type="spellStart"/>
            <w:r w:rsidRPr="00484B40">
              <w:rPr>
                <w:rFonts w:ascii="Times New Roman" w:hAnsi="Times New Roman"/>
                <w:sz w:val="20"/>
                <w:szCs w:val="20"/>
              </w:rPr>
              <w:t>Композиц</w:t>
            </w:r>
            <w:proofErr w:type="spellEnd"/>
          </w:p>
          <w:p w:rsidR="00926510" w:rsidRPr="00484B40" w:rsidRDefault="00926510" w:rsidP="009537F9">
            <w:pPr>
              <w:pStyle w:val="13"/>
              <w:ind w:right="-108"/>
              <w:jc w:val="both"/>
              <w:rPr>
                <w:rFonts w:ascii="Times New Roman" w:hAnsi="Times New Roman"/>
                <w:sz w:val="20"/>
                <w:szCs w:val="20"/>
              </w:rPr>
            </w:pPr>
            <w:r w:rsidRPr="00484B40">
              <w:rPr>
                <w:rFonts w:ascii="Times New Roman" w:hAnsi="Times New Roman"/>
                <w:sz w:val="20"/>
                <w:szCs w:val="20"/>
              </w:rPr>
              <w:t>Скульптура</w:t>
            </w:r>
          </w:p>
        </w:tc>
        <w:tc>
          <w:tcPr>
            <w:tcW w:w="1912"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2007 Почетная грамота МК СК</w:t>
            </w:r>
          </w:p>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2010 Почет</w:t>
            </w:r>
            <w:proofErr w:type="gramStart"/>
            <w:r w:rsidRPr="00484B40">
              <w:rPr>
                <w:rFonts w:ascii="Times New Roman" w:hAnsi="Times New Roman"/>
                <w:sz w:val="20"/>
                <w:szCs w:val="20"/>
              </w:rPr>
              <w:t>.</w:t>
            </w:r>
            <w:proofErr w:type="gramEnd"/>
            <w:r w:rsidRPr="00484B40">
              <w:rPr>
                <w:rFonts w:ascii="Times New Roman" w:hAnsi="Times New Roman"/>
                <w:sz w:val="20"/>
                <w:szCs w:val="20"/>
              </w:rPr>
              <w:t xml:space="preserve"> </w:t>
            </w:r>
            <w:proofErr w:type="gramStart"/>
            <w:r w:rsidRPr="00484B40">
              <w:rPr>
                <w:rFonts w:ascii="Times New Roman" w:hAnsi="Times New Roman"/>
                <w:sz w:val="20"/>
                <w:szCs w:val="20"/>
              </w:rPr>
              <w:t>г</w:t>
            </w:r>
            <w:proofErr w:type="gramEnd"/>
            <w:r w:rsidRPr="00484B40">
              <w:rPr>
                <w:rFonts w:ascii="Times New Roman" w:hAnsi="Times New Roman"/>
                <w:sz w:val="20"/>
                <w:szCs w:val="20"/>
              </w:rPr>
              <w:t xml:space="preserve">р. </w:t>
            </w:r>
            <w:r>
              <w:rPr>
                <w:rFonts w:ascii="Times New Roman" w:hAnsi="Times New Roman"/>
                <w:sz w:val="20"/>
                <w:szCs w:val="20"/>
              </w:rPr>
              <w:t>г</w:t>
            </w:r>
            <w:r w:rsidRPr="00484B40">
              <w:rPr>
                <w:rFonts w:ascii="Times New Roman" w:hAnsi="Times New Roman"/>
                <w:sz w:val="20"/>
                <w:szCs w:val="20"/>
              </w:rPr>
              <w:t>л</w:t>
            </w:r>
            <w:r>
              <w:rPr>
                <w:rFonts w:ascii="Times New Roman" w:hAnsi="Times New Roman"/>
                <w:sz w:val="20"/>
                <w:szCs w:val="20"/>
              </w:rPr>
              <w:t>.</w:t>
            </w:r>
            <w:r w:rsidRPr="00484B40">
              <w:rPr>
                <w:rFonts w:ascii="Times New Roman" w:hAnsi="Times New Roman"/>
                <w:sz w:val="20"/>
                <w:szCs w:val="20"/>
              </w:rPr>
              <w:t xml:space="preserve"> Изобильного</w:t>
            </w:r>
          </w:p>
          <w:p w:rsidR="00926510" w:rsidRPr="00484B40" w:rsidRDefault="00926510" w:rsidP="009537F9">
            <w:pPr>
              <w:pStyle w:val="13"/>
              <w:ind w:right="-109"/>
              <w:rPr>
                <w:rFonts w:ascii="Times New Roman" w:hAnsi="Times New Roman"/>
                <w:sz w:val="20"/>
                <w:szCs w:val="20"/>
              </w:rPr>
            </w:pPr>
            <w:r>
              <w:rPr>
                <w:rFonts w:ascii="Times New Roman" w:hAnsi="Times New Roman"/>
                <w:sz w:val="20"/>
                <w:szCs w:val="20"/>
              </w:rPr>
              <w:t xml:space="preserve">2012 </w:t>
            </w:r>
            <w:proofErr w:type="spellStart"/>
            <w:r>
              <w:rPr>
                <w:rFonts w:ascii="Times New Roman" w:hAnsi="Times New Roman"/>
                <w:sz w:val="20"/>
                <w:szCs w:val="20"/>
              </w:rPr>
              <w:t>Почет</w:t>
            </w:r>
            <w:proofErr w:type="gramStart"/>
            <w:r>
              <w:rPr>
                <w:rFonts w:ascii="Times New Roman" w:hAnsi="Times New Roman"/>
                <w:sz w:val="20"/>
                <w:szCs w:val="20"/>
              </w:rPr>
              <w:t>.г</w:t>
            </w:r>
            <w:proofErr w:type="gramEnd"/>
            <w:r>
              <w:rPr>
                <w:rFonts w:ascii="Times New Roman" w:hAnsi="Times New Roman"/>
                <w:sz w:val="20"/>
                <w:szCs w:val="20"/>
              </w:rPr>
              <w:t>р</w:t>
            </w:r>
            <w:proofErr w:type="spellEnd"/>
            <w:r>
              <w:rPr>
                <w:rFonts w:ascii="Times New Roman" w:hAnsi="Times New Roman"/>
                <w:sz w:val="20"/>
                <w:szCs w:val="20"/>
              </w:rPr>
              <w:t>.</w:t>
            </w:r>
            <w:r w:rsidRPr="00484B40">
              <w:rPr>
                <w:rFonts w:ascii="Times New Roman" w:hAnsi="Times New Roman"/>
                <w:sz w:val="20"/>
                <w:szCs w:val="20"/>
              </w:rPr>
              <w:t xml:space="preserve"> ИМРСК</w:t>
            </w:r>
          </w:p>
          <w:p w:rsidR="00926510" w:rsidRPr="00484B40" w:rsidRDefault="00926510" w:rsidP="009537F9">
            <w:pPr>
              <w:pStyle w:val="13"/>
              <w:ind w:right="-109"/>
              <w:rPr>
                <w:rFonts w:ascii="Times New Roman" w:hAnsi="Times New Roman"/>
                <w:sz w:val="20"/>
                <w:szCs w:val="20"/>
              </w:rPr>
            </w:pPr>
            <w:r>
              <w:rPr>
                <w:rFonts w:ascii="Times New Roman" w:hAnsi="Times New Roman"/>
                <w:sz w:val="20"/>
                <w:szCs w:val="20"/>
              </w:rPr>
              <w:t>2014 Почет</w:t>
            </w:r>
            <w:proofErr w:type="gramStart"/>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г</w:t>
            </w:r>
            <w:proofErr w:type="gramEnd"/>
            <w:r>
              <w:rPr>
                <w:rFonts w:ascii="Times New Roman" w:hAnsi="Times New Roman"/>
                <w:sz w:val="20"/>
                <w:szCs w:val="20"/>
              </w:rPr>
              <w:t>р.</w:t>
            </w:r>
            <w:r w:rsidRPr="00484B40">
              <w:rPr>
                <w:rFonts w:ascii="Times New Roman" w:hAnsi="Times New Roman"/>
                <w:sz w:val="20"/>
                <w:szCs w:val="20"/>
              </w:rPr>
              <w:t xml:space="preserve"> Губернатора СК</w:t>
            </w:r>
          </w:p>
        </w:tc>
      </w:tr>
      <w:tr w:rsidR="00926510" w:rsidRPr="00484B40" w:rsidTr="009537F9">
        <w:tc>
          <w:tcPr>
            <w:tcW w:w="416"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2</w:t>
            </w:r>
          </w:p>
        </w:tc>
        <w:tc>
          <w:tcPr>
            <w:tcW w:w="1046"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proofErr w:type="spellStart"/>
            <w:proofErr w:type="gramStart"/>
            <w:r w:rsidRPr="00484B40">
              <w:rPr>
                <w:rFonts w:ascii="Times New Roman" w:hAnsi="Times New Roman"/>
                <w:sz w:val="20"/>
                <w:szCs w:val="20"/>
              </w:rPr>
              <w:t>Препода-ватель</w:t>
            </w:r>
            <w:proofErr w:type="spellEnd"/>
            <w:proofErr w:type="gramEnd"/>
          </w:p>
        </w:tc>
        <w:tc>
          <w:tcPr>
            <w:tcW w:w="1526"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 xml:space="preserve">Максимов </w:t>
            </w:r>
          </w:p>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Виктор</w:t>
            </w:r>
          </w:p>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Петрович</w:t>
            </w:r>
          </w:p>
        </w:tc>
        <w:tc>
          <w:tcPr>
            <w:tcW w:w="734"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1951</w:t>
            </w:r>
          </w:p>
        </w:tc>
        <w:tc>
          <w:tcPr>
            <w:tcW w:w="665"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высшее</w:t>
            </w:r>
          </w:p>
        </w:tc>
        <w:tc>
          <w:tcPr>
            <w:tcW w:w="941"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proofErr w:type="gramStart"/>
            <w:r w:rsidRPr="00484B40">
              <w:rPr>
                <w:rFonts w:ascii="Times New Roman" w:hAnsi="Times New Roman"/>
                <w:sz w:val="20"/>
                <w:szCs w:val="20"/>
              </w:rPr>
              <w:t>Высшая</w:t>
            </w:r>
            <w:proofErr w:type="gramEnd"/>
            <w:r w:rsidRPr="00484B40">
              <w:rPr>
                <w:rFonts w:ascii="Times New Roman" w:hAnsi="Times New Roman"/>
                <w:sz w:val="20"/>
                <w:szCs w:val="20"/>
              </w:rPr>
              <w:t xml:space="preserve"> сроком 5 лет</w:t>
            </w:r>
          </w:p>
        </w:tc>
        <w:tc>
          <w:tcPr>
            <w:tcW w:w="522"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4</w:t>
            </w:r>
            <w:r w:rsidR="00CC5944">
              <w:rPr>
                <w:rFonts w:ascii="Times New Roman" w:hAnsi="Times New Roman"/>
                <w:sz w:val="20"/>
                <w:szCs w:val="20"/>
              </w:rPr>
              <w:t>6</w:t>
            </w:r>
          </w:p>
        </w:tc>
        <w:tc>
          <w:tcPr>
            <w:tcW w:w="475"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4</w:t>
            </w:r>
            <w:r w:rsidR="00CC5944">
              <w:rPr>
                <w:rFonts w:ascii="Times New Roman" w:hAnsi="Times New Roman"/>
                <w:sz w:val="20"/>
                <w:szCs w:val="20"/>
              </w:rPr>
              <w:t>6</w:t>
            </w:r>
          </w:p>
        </w:tc>
        <w:tc>
          <w:tcPr>
            <w:tcW w:w="443"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4</w:t>
            </w:r>
            <w:r w:rsidR="00CC5944">
              <w:rPr>
                <w:rFonts w:ascii="Times New Roman" w:hAnsi="Times New Roman"/>
                <w:sz w:val="20"/>
                <w:szCs w:val="20"/>
              </w:rPr>
              <w:t>6</w:t>
            </w:r>
          </w:p>
        </w:tc>
        <w:tc>
          <w:tcPr>
            <w:tcW w:w="1137"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jc w:val="both"/>
              <w:rPr>
                <w:rFonts w:ascii="Times New Roman" w:hAnsi="Times New Roman"/>
                <w:sz w:val="20"/>
                <w:szCs w:val="20"/>
              </w:rPr>
            </w:pPr>
            <w:r w:rsidRPr="00484B40">
              <w:rPr>
                <w:rFonts w:ascii="Times New Roman" w:hAnsi="Times New Roman"/>
                <w:sz w:val="20"/>
                <w:szCs w:val="20"/>
              </w:rPr>
              <w:t>Рисунок</w:t>
            </w:r>
          </w:p>
          <w:p w:rsidR="00926510" w:rsidRPr="00484B40" w:rsidRDefault="00926510" w:rsidP="009537F9">
            <w:pPr>
              <w:pStyle w:val="13"/>
              <w:jc w:val="both"/>
              <w:rPr>
                <w:rFonts w:ascii="Times New Roman" w:hAnsi="Times New Roman"/>
                <w:sz w:val="20"/>
                <w:szCs w:val="20"/>
              </w:rPr>
            </w:pPr>
            <w:r w:rsidRPr="00484B40">
              <w:rPr>
                <w:rFonts w:ascii="Times New Roman" w:hAnsi="Times New Roman"/>
                <w:sz w:val="20"/>
                <w:szCs w:val="20"/>
              </w:rPr>
              <w:t>Живопись</w:t>
            </w:r>
          </w:p>
          <w:p w:rsidR="00926510" w:rsidRPr="00484B40" w:rsidRDefault="00926510" w:rsidP="009537F9">
            <w:pPr>
              <w:pStyle w:val="13"/>
              <w:ind w:right="-108"/>
              <w:jc w:val="both"/>
              <w:rPr>
                <w:rFonts w:ascii="Times New Roman" w:hAnsi="Times New Roman"/>
                <w:sz w:val="20"/>
                <w:szCs w:val="20"/>
              </w:rPr>
            </w:pPr>
            <w:proofErr w:type="spellStart"/>
            <w:r w:rsidRPr="00484B40">
              <w:rPr>
                <w:rFonts w:ascii="Times New Roman" w:hAnsi="Times New Roman"/>
                <w:sz w:val="20"/>
                <w:szCs w:val="20"/>
              </w:rPr>
              <w:t>Композиц</w:t>
            </w:r>
            <w:proofErr w:type="spellEnd"/>
          </w:p>
          <w:p w:rsidR="00926510" w:rsidRPr="00484B40" w:rsidRDefault="00926510" w:rsidP="009537F9">
            <w:pPr>
              <w:pStyle w:val="13"/>
              <w:ind w:right="-108"/>
              <w:jc w:val="both"/>
              <w:rPr>
                <w:rFonts w:ascii="Times New Roman" w:hAnsi="Times New Roman"/>
                <w:sz w:val="20"/>
                <w:szCs w:val="20"/>
              </w:rPr>
            </w:pPr>
            <w:r w:rsidRPr="00484B40">
              <w:rPr>
                <w:rFonts w:ascii="Times New Roman" w:hAnsi="Times New Roman"/>
                <w:sz w:val="20"/>
                <w:szCs w:val="20"/>
              </w:rPr>
              <w:t>Скульптура</w:t>
            </w:r>
          </w:p>
        </w:tc>
        <w:tc>
          <w:tcPr>
            <w:tcW w:w="1912"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ind w:right="-109"/>
              <w:rPr>
                <w:rFonts w:ascii="Times New Roman" w:hAnsi="Times New Roman"/>
                <w:sz w:val="20"/>
                <w:szCs w:val="20"/>
              </w:rPr>
            </w:pPr>
            <w:r w:rsidRPr="00484B40">
              <w:rPr>
                <w:rFonts w:ascii="Times New Roman" w:hAnsi="Times New Roman"/>
                <w:sz w:val="20"/>
                <w:szCs w:val="20"/>
              </w:rPr>
              <w:t>2007 Медаль за доблестный труд</w:t>
            </w:r>
          </w:p>
          <w:p w:rsidR="00926510" w:rsidRPr="00484B40" w:rsidRDefault="00926510" w:rsidP="009537F9">
            <w:pPr>
              <w:pStyle w:val="13"/>
              <w:ind w:right="-109"/>
              <w:rPr>
                <w:rFonts w:ascii="Times New Roman" w:hAnsi="Times New Roman"/>
                <w:sz w:val="20"/>
                <w:szCs w:val="20"/>
              </w:rPr>
            </w:pPr>
            <w:r w:rsidRPr="00484B40">
              <w:rPr>
                <w:rFonts w:ascii="Times New Roman" w:hAnsi="Times New Roman"/>
                <w:sz w:val="20"/>
                <w:szCs w:val="20"/>
              </w:rPr>
              <w:t xml:space="preserve"> 3 степени</w:t>
            </w:r>
          </w:p>
          <w:p w:rsidR="00926510" w:rsidRPr="00484B40" w:rsidRDefault="00926510" w:rsidP="009537F9">
            <w:pPr>
              <w:pStyle w:val="13"/>
              <w:ind w:right="-109"/>
              <w:rPr>
                <w:rFonts w:ascii="Times New Roman" w:hAnsi="Times New Roman"/>
                <w:sz w:val="20"/>
                <w:szCs w:val="20"/>
              </w:rPr>
            </w:pPr>
            <w:r w:rsidRPr="00484B40">
              <w:rPr>
                <w:rFonts w:ascii="Times New Roman" w:hAnsi="Times New Roman"/>
                <w:sz w:val="20"/>
                <w:szCs w:val="20"/>
              </w:rPr>
              <w:t>2010 Почетная грамота ИМРСК</w:t>
            </w:r>
          </w:p>
          <w:p w:rsidR="00926510" w:rsidRDefault="00926510" w:rsidP="009537F9">
            <w:pPr>
              <w:pStyle w:val="13"/>
              <w:ind w:right="-109"/>
              <w:rPr>
                <w:rFonts w:ascii="Times New Roman" w:hAnsi="Times New Roman"/>
                <w:sz w:val="20"/>
                <w:szCs w:val="20"/>
              </w:rPr>
            </w:pPr>
            <w:r w:rsidRPr="00484B40">
              <w:rPr>
                <w:rFonts w:ascii="Times New Roman" w:hAnsi="Times New Roman"/>
                <w:sz w:val="20"/>
                <w:szCs w:val="20"/>
              </w:rPr>
              <w:t>2013 Почетная грамота МК СК</w:t>
            </w:r>
          </w:p>
          <w:p w:rsidR="00926510" w:rsidRPr="00484B40" w:rsidRDefault="00926510" w:rsidP="009537F9">
            <w:pPr>
              <w:pStyle w:val="13"/>
              <w:ind w:right="-109"/>
              <w:rPr>
                <w:rFonts w:ascii="Times New Roman" w:hAnsi="Times New Roman"/>
                <w:sz w:val="20"/>
                <w:szCs w:val="20"/>
              </w:rPr>
            </w:pPr>
            <w:r w:rsidRPr="00484B40">
              <w:rPr>
                <w:rFonts w:ascii="Times New Roman" w:hAnsi="Times New Roman"/>
                <w:sz w:val="20"/>
                <w:szCs w:val="20"/>
              </w:rPr>
              <w:t>201</w:t>
            </w:r>
            <w:r>
              <w:rPr>
                <w:rFonts w:ascii="Times New Roman" w:hAnsi="Times New Roman"/>
                <w:sz w:val="20"/>
                <w:szCs w:val="20"/>
              </w:rPr>
              <w:t>6 Почет</w:t>
            </w:r>
            <w:proofErr w:type="gramStart"/>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г</w:t>
            </w:r>
            <w:proofErr w:type="gramEnd"/>
            <w:r>
              <w:rPr>
                <w:rFonts w:ascii="Times New Roman" w:hAnsi="Times New Roman"/>
                <w:sz w:val="20"/>
                <w:szCs w:val="20"/>
              </w:rPr>
              <w:t>р.</w:t>
            </w:r>
            <w:r w:rsidRPr="00484B40">
              <w:rPr>
                <w:rFonts w:ascii="Times New Roman" w:hAnsi="Times New Roman"/>
                <w:sz w:val="20"/>
                <w:szCs w:val="20"/>
              </w:rPr>
              <w:t xml:space="preserve"> </w:t>
            </w:r>
            <w:r>
              <w:rPr>
                <w:rFonts w:ascii="Times New Roman" w:hAnsi="Times New Roman"/>
                <w:sz w:val="20"/>
                <w:szCs w:val="20"/>
              </w:rPr>
              <w:t xml:space="preserve">главы </w:t>
            </w:r>
            <w:r w:rsidRPr="00484B40">
              <w:rPr>
                <w:rFonts w:ascii="Times New Roman" w:hAnsi="Times New Roman"/>
                <w:sz w:val="20"/>
                <w:szCs w:val="20"/>
              </w:rPr>
              <w:t>ИМРСК</w:t>
            </w:r>
          </w:p>
        </w:tc>
      </w:tr>
      <w:tr w:rsidR="00926510" w:rsidRPr="00484B40" w:rsidTr="009537F9">
        <w:tc>
          <w:tcPr>
            <w:tcW w:w="416"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3</w:t>
            </w:r>
          </w:p>
        </w:tc>
        <w:tc>
          <w:tcPr>
            <w:tcW w:w="1046"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proofErr w:type="spellStart"/>
            <w:proofErr w:type="gramStart"/>
            <w:r w:rsidRPr="00484B40">
              <w:rPr>
                <w:rFonts w:ascii="Times New Roman" w:hAnsi="Times New Roman"/>
                <w:sz w:val="20"/>
                <w:szCs w:val="20"/>
              </w:rPr>
              <w:t>Препода-ватель</w:t>
            </w:r>
            <w:proofErr w:type="spellEnd"/>
            <w:proofErr w:type="gramEnd"/>
          </w:p>
        </w:tc>
        <w:tc>
          <w:tcPr>
            <w:tcW w:w="1526"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proofErr w:type="spellStart"/>
            <w:r w:rsidRPr="00484B40">
              <w:rPr>
                <w:rFonts w:ascii="Times New Roman" w:hAnsi="Times New Roman"/>
                <w:sz w:val="20"/>
                <w:szCs w:val="20"/>
              </w:rPr>
              <w:t>Кауркина</w:t>
            </w:r>
            <w:proofErr w:type="spellEnd"/>
            <w:r w:rsidRPr="00484B40">
              <w:rPr>
                <w:rFonts w:ascii="Times New Roman" w:hAnsi="Times New Roman"/>
                <w:sz w:val="20"/>
                <w:szCs w:val="20"/>
              </w:rPr>
              <w:t xml:space="preserve"> </w:t>
            </w:r>
          </w:p>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Надежда</w:t>
            </w:r>
          </w:p>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Михайловна</w:t>
            </w:r>
          </w:p>
        </w:tc>
        <w:tc>
          <w:tcPr>
            <w:tcW w:w="734"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1959</w:t>
            </w:r>
          </w:p>
        </w:tc>
        <w:tc>
          <w:tcPr>
            <w:tcW w:w="665"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Средне</w:t>
            </w:r>
            <w:r>
              <w:rPr>
                <w:rFonts w:ascii="Times New Roman" w:hAnsi="Times New Roman"/>
                <w:sz w:val="20"/>
                <w:szCs w:val="20"/>
              </w:rPr>
              <w:t>е</w:t>
            </w:r>
          </w:p>
          <w:p w:rsidR="00926510" w:rsidRPr="00484B40" w:rsidRDefault="00926510" w:rsidP="009537F9">
            <w:pPr>
              <w:pStyle w:val="13"/>
              <w:rPr>
                <w:rFonts w:ascii="Times New Roman" w:hAnsi="Times New Roman"/>
                <w:sz w:val="20"/>
                <w:szCs w:val="20"/>
              </w:rPr>
            </w:pPr>
            <w:proofErr w:type="spellStart"/>
            <w:r w:rsidRPr="00484B40">
              <w:rPr>
                <w:rFonts w:ascii="Times New Roman" w:hAnsi="Times New Roman"/>
                <w:sz w:val="20"/>
                <w:szCs w:val="20"/>
              </w:rPr>
              <w:t>профес</w:t>
            </w:r>
            <w:proofErr w:type="spellEnd"/>
            <w:r w:rsidRPr="00484B40">
              <w:rPr>
                <w:rFonts w:ascii="Times New Roman" w:hAnsi="Times New Roman"/>
                <w:sz w:val="20"/>
                <w:szCs w:val="20"/>
              </w:rPr>
              <w:t>.</w:t>
            </w:r>
          </w:p>
        </w:tc>
        <w:tc>
          <w:tcPr>
            <w:tcW w:w="941"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proofErr w:type="gramStart"/>
            <w:r w:rsidRPr="00484B40">
              <w:rPr>
                <w:rFonts w:ascii="Times New Roman" w:hAnsi="Times New Roman"/>
                <w:sz w:val="20"/>
                <w:szCs w:val="20"/>
              </w:rPr>
              <w:t>Высшая</w:t>
            </w:r>
            <w:proofErr w:type="gramEnd"/>
            <w:r w:rsidRPr="00484B40">
              <w:rPr>
                <w:rFonts w:ascii="Times New Roman" w:hAnsi="Times New Roman"/>
                <w:sz w:val="20"/>
                <w:szCs w:val="20"/>
              </w:rPr>
              <w:t xml:space="preserve"> сроком 5 лет</w:t>
            </w:r>
          </w:p>
        </w:tc>
        <w:tc>
          <w:tcPr>
            <w:tcW w:w="522"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3</w:t>
            </w:r>
            <w:r w:rsidR="00CC5944">
              <w:rPr>
                <w:rFonts w:ascii="Times New Roman" w:hAnsi="Times New Roman"/>
                <w:sz w:val="20"/>
                <w:szCs w:val="20"/>
              </w:rPr>
              <w:t>8</w:t>
            </w:r>
          </w:p>
        </w:tc>
        <w:tc>
          <w:tcPr>
            <w:tcW w:w="475"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3</w:t>
            </w:r>
            <w:r w:rsidR="00CC5944">
              <w:rPr>
                <w:rFonts w:ascii="Times New Roman" w:hAnsi="Times New Roman"/>
                <w:sz w:val="20"/>
                <w:szCs w:val="20"/>
              </w:rPr>
              <w:t>8</w:t>
            </w:r>
          </w:p>
        </w:tc>
        <w:tc>
          <w:tcPr>
            <w:tcW w:w="443"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3</w:t>
            </w:r>
            <w:r w:rsidR="00CC5944">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jc w:val="both"/>
              <w:rPr>
                <w:rFonts w:ascii="Times New Roman" w:hAnsi="Times New Roman"/>
                <w:sz w:val="20"/>
                <w:szCs w:val="20"/>
              </w:rPr>
            </w:pPr>
            <w:r w:rsidRPr="00484B40">
              <w:rPr>
                <w:rFonts w:ascii="Times New Roman" w:hAnsi="Times New Roman"/>
                <w:sz w:val="20"/>
                <w:szCs w:val="20"/>
              </w:rPr>
              <w:t>Рисунок</w:t>
            </w:r>
          </w:p>
          <w:p w:rsidR="00926510" w:rsidRPr="00484B40" w:rsidRDefault="00926510" w:rsidP="009537F9">
            <w:pPr>
              <w:pStyle w:val="13"/>
              <w:jc w:val="both"/>
              <w:rPr>
                <w:rFonts w:ascii="Times New Roman" w:hAnsi="Times New Roman"/>
                <w:sz w:val="20"/>
                <w:szCs w:val="20"/>
              </w:rPr>
            </w:pPr>
            <w:r w:rsidRPr="00484B40">
              <w:rPr>
                <w:rFonts w:ascii="Times New Roman" w:hAnsi="Times New Roman"/>
                <w:sz w:val="20"/>
                <w:szCs w:val="20"/>
              </w:rPr>
              <w:t>Живопись</w:t>
            </w:r>
          </w:p>
          <w:p w:rsidR="00926510" w:rsidRPr="00484B40" w:rsidRDefault="00926510" w:rsidP="009537F9">
            <w:pPr>
              <w:pStyle w:val="13"/>
              <w:ind w:right="-108"/>
              <w:jc w:val="both"/>
              <w:rPr>
                <w:rFonts w:ascii="Times New Roman" w:hAnsi="Times New Roman"/>
                <w:sz w:val="20"/>
                <w:szCs w:val="20"/>
              </w:rPr>
            </w:pPr>
            <w:proofErr w:type="spellStart"/>
            <w:r w:rsidRPr="00484B40">
              <w:rPr>
                <w:rFonts w:ascii="Times New Roman" w:hAnsi="Times New Roman"/>
                <w:sz w:val="20"/>
                <w:szCs w:val="20"/>
              </w:rPr>
              <w:t>Композиц</w:t>
            </w:r>
            <w:proofErr w:type="spellEnd"/>
          </w:p>
          <w:p w:rsidR="00926510" w:rsidRPr="00484B40" w:rsidRDefault="00926510" w:rsidP="009537F9">
            <w:pPr>
              <w:pStyle w:val="13"/>
              <w:ind w:right="-108"/>
              <w:jc w:val="both"/>
              <w:rPr>
                <w:rFonts w:ascii="Times New Roman" w:hAnsi="Times New Roman"/>
                <w:sz w:val="20"/>
                <w:szCs w:val="20"/>
              </w:rPr>
            </w:pPr>
            <w:r w:rsidRPr="00484B40">
              <w:rPr>
                <w:rFonts w:ascii="Times New Roman" w:hAnsi="Times New Roman"/>
                <w:sz w:val="20"/>
                <w:szCs w:val="20"/>
              </w:rPr>
              <w:t>Скульптура</w:t>
            </w:r>
          </w:p>
        </w:tc>
        <w:tc>
          <w:tcPr>
            <w:tcW w:w="1912"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2007 Почет</w:t>
            </w:r>
            <w:proofErr w:type="gramStart"/>
            <w:r w:rsidRPr="00484B40">
              <w:rPr>
                <w:rFonts w:ascii="Times New Roman" w:hAnsi="Times New Roman"/>
                <w:sz w:val="20"/>
                <w:szCs w:val="20"/>
              </w:rPr>
              <w:t>.</w:t>
            </w:r>
            <w:proofErr w:type="gramEnd"/>
            <w:r w:rsidRPr="00484B40">
              <w:rPr>
                <w:rFonts w:ascii="Times New Roman" w:hAnsi="Times New Roman"/>
                <w:sz w:val="20"/>
                <w:szCs w:val="20"/>
              </w:rPr>
              <w:t xml:space="preserve">  </w:t>
            </w:r>
            <w:proofErr w:type="spellStart"/>
            <w:proofErr w:type="gramStart"/>
            <w:r w:rsidRPr="00484B40">
              <w:rPr>
                <w:rFonts w:ascii="Times New Roman" w:hAnsi="Times New Roman"/>
                <w:sz w:val="20"/>
                <w:szCs w:val="20"/>
              </w:rPr>
              <w:t>г</w:t>
            </w:r>
            <w:proofErr w:type="gramEnd"/>
            <w:r w:rsidRPr="00484B40">
              <w:rPr>
                <w:rFonts w:ascii="Times New Roman" w:hAnsi="Times New Roman"/>
                <w:sz w:val="20"/>
                <w:szCs w:val="20"/>
              </w:rPr>
              <w:t>р</w:t>
            </w:r>
            <w:proofErr w:type="spellEnd"/>
            <w:r w:rsidRPr="00484B40">
              <w:rPr>
                <w:rFonts w:ascii="Times New Roman" w:hAnsi="Times New Roman"/>
                <w:sz w:val="20"/>
                <w:szCs w:val="20"/>
              </w:rPr>
              <w:t xml:space="preserve"> Губернатора </w:t>
            </w:r>
          </w:p>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2011 Почет</w:t>
            </w:r>
            <w:proofErr w:type="gramStart"/>
            <w:r w:rsidRPr="00484B40">
              <w:rPr>
                <w:rFonts w:ascii="Times New Roman" w:hAnsi="Times New Roman"/>
                <w:sz w:val="20"/>
                <w:szCs w:val="20"/>
              </w:rPr>
              <w:t>.</w:t>
            </w:r>
            <w:proofErr w:type="gramEnd"/>
            <w:r w:rsidRPr="00484B40">
              <w:rPr>
                <w:rFonts w:ascii="Times New Roman" w:hAnsi="Times New Roman"/>
                <w:sz w:val="20"/>
                <w:szCs w:val="20"/>
              </w:rPr>
              <w:t xml:space="preserve"> </w:t>
            </w:r>
            <w:proofErr w:type="gramStart"/>
            <w:r w:rsidRPr="00484B40">
              <w:rPr>
                <w:rFonts w:ascii="Times New Roman" w:hAnsi="Times New Roman"/>
                <w:sz w:val="20"/>
                <w:szCs w:val="20"/>
              </w:rPr>
              <w:t>г</w:t>
            </w:r>
            <w:proofErr w:type="gramEnd"/>
            <w:r w:rsidRPr="00484B40">
              <w:rPr>
                <w:rFonts w:ascii="Times New Roman" w:hAnsi="Times New Roman"/>
                <w:sz w:val="20"/>
                <w:szCs w:val="20"/>
              </w:rPr>
              <w:t>р. гл</w:t>
            </w:r>
            <w:r>
              <w:rPr>
                <w:rFonts w:ascii="Times New Roman" w:hAnsi="Times New Roman"/>
                <w:sz w:val="20"/>
                <w:szCs w:val="20"/>
              </w:rPr>
              <w:t>.</w:t>
            </w:r>
            <w:r w:rsidRPr="00484B40">
              <w:rPr>
                <w:rFonts w:ascii="Times New Roman" w:hAnsi="Times New Roman"/>
                <w:sz w:val="20"/>
                <w:szCs w:val="20"/>
              </w:rPr>
              <w:t xml:space="preserve"> Изобильного</w:t>
            </w:r>
          </w:p>
          <w:p w:rsidR="00926510" w:rsidRDefault="00926510" w:rsidP="009537F9">
            <w:pPr>
              <w:pStyle w:val="13"/>
              <w:rPr>
                <w:rFonts w:ascii="Times New Roman" w:hAnsi="Times New Roman"/>
                <w:sz w:val="20"/>
                <w:szCs w:val="20"/>
              </w:rPr>
            </w:pPr>
            <w:r w:rsidRPr="00484B40">
              <w:rPr>
                <w:rFonts w:ascii="Times New Roman" w:hAnsi="Times New Roman"/>
                <w:sz w:val="20"/>
                <w:szCs w:val="20"/>
              </w:rPr>
              <w:t>2014 Почет</w:t>
            </w:r>
            <w:proofErr w:type="gramStart"/>
            <w:r w:rsidRPr="00484B40">
              <w:rPr>
                <w:rFonts w:ascii="Times New Roman" w:hAnsi="Times New Roman"/>
                <w:sz w:val="20"/>
                <w:szCs w:val="20"/>
              </w:rPr>
              <w:t>.</w:t>
            </w:r>
            <w:proofErr w:type="gramEnd"/>
            <w:r w:rsidRPr="00484B40">
              <w:rPr>
                <w:rFonts w:ascii="Times New Roman" w:hAnsi="Times New Roman"/>
                <w:sz w:val="20"/>
                <w:szCs w:val="20"/>
              </w:rPr>
              <w:t xml:space="preserve"> </w:t>
            </w:r>
            <w:proofErr w:type="spellStart"/>
            <w:proofErr w:type="gramStart"/>
            <w:r w:rsidRPr="00484B40">
              <w:rPr>
                <w:rFonts w:ascii="Times New Roman" w:hAnsi="Times New Roman"/>
                <w:sz w:val="20"/>
                <w:szCs w:val="20"/>
              </w:rPr>
              <w:t>г</w:t>
            </w:r>
            <w:proofErr w:type="gramEnd"/>
            <w:r w:rsidRPr="00484B40">
              <w:rPr>
                <w:rFonts w:ascii="Times New Roman" w:hAnsi="Times New Roman"/>
                <w:sz w:val="20"/>
                <w:szCs w:val="20"/>
              </w:rPr>
              <w:t>р</w:t>
            </w:r>
            <w:proofErr w:type="spellEnd"/>
            <w:r w:rsidRPr="00484B40">
              <w:rPr>
                <w:rFonts w:ascii="Times New Roman" w:hAnsi="Times New Roman"/>
                <w:sz w:val="20"/>
                <w:szCs w:val="20"/>
              </w:rPr>
              <w:t xml:space="preserve"> МК СК</w:t>
            </w:r>
          </w:p>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201</w:t>
            </w:r>
            <w:r>
              <w:rPr>
                <w:rFonts w:ascii="Times New Roman" w:hAnsi="Times New Roman"/>
                <w:sz w:val="20"/>
                <w:szCs w:val="20"/>
              </w:rPr>
              <w:t>6 Почет</w:t>
            </w:r>
            <w:proofErr w:type="gramStart"/>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г</w:t>
            </w:r>
            <w:proofErr w:type="gramEnd"/>
            <w:r>
              <w:rPr>
                <w:rFonts w:ascii="Times New Roman" w:hAnsi="Times New Roman"/>
                <w:sz w:val="20"/>
                <w:szCs w:val="20"/>
              </w:rPr>
              <w:t>р.</w:t>
            </w:r>
            <w:r w:rsidRPr="00484B40">
              <w:rPr>
                <w:rFonts w:ascii="Times New Roman" w:hAnsi="Times New Roman"/>
                <w:sz w:val="20"/>
                <w:szCs w:val="20"/>
              </w:rPr>
              <w:t xml:space="preserve"> </w:t>
            </w:r>
            <w:r>
              <w:rPr>
                <w:rFonts w:ascii="Times New Roman" w:hAnsi="Times New Roman"/>
                <w:sz w:val="20"/>
                <w:szCs w:val="20"/>
              </w:rPr>
              <w:t xml:space="preserve">адм. </w:t>
            </w:r>
            <w:r w:rsidRPr="00484B40">
              <w:rPr>
                <w:rFonts w:ascii="Times New Roman" w:hAnsi="Times New Roman"/>
                <w:sz w:val="20"/>
                <w:szCs w:val="20"/>
              </w:rPr>
              <w:t>Изобильного</w:t>
            </w:r>
          </w:p>
        </w:tc>
      </w:tr>
      <w:tr w:rsidR="00926510" w:rsidRPr="00484B40" w:rsidTr="009537F9">
        <w:tc>
          <w:tcPr>
            <w:tcW w:w="416"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4</w:t>
            </w:r>
          </w:p>
        </w:tc>
        <w:tc>
          <w:tcPr>
            <w:tcW w:w="1046"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proofErr w:type="spellStart"/>
            <w:proofErr w:type="gramStart"/>
            <w:r w:rsidRPr="00484B40">
              <w:rPr>
                <w:rFonts w:ascii="Times New Roman" w:hAnsi="Times New Roman"/>
                <w:sz w:val="20"/>
                <w:szCs w:val="20"/>
              </w:rPr>
              <w:t>Препода-ватель</w:t>
            </w:r>
            <w:proofErr w:type="spellEnd"/>
            <w:proofErr w:type="gramEnd"/>
          </w:p>
        </w:tc>
        <w:tc>
          <w:tcPr>
            <w:tcW w:w="1526"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Казаченко</w:t>
            </w:r>
          </w:p>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Людмила</w:t>
            </w:r>
          </w:p>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Григорьевна</w:t>
            </w:r>
          </w:p>
        </w:tc>
        <w:tc>
          <w:tcPr>
            <w:tcW w:w="734"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1962</w:t>
            </w:r>
          </w:p>
        </w:tc>
        <w:tc>
          <w:tcPr>
            <w:tcW w:w="665"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Средне</w:t>
            </w:r>
            <w:r>
              <w:rPr>
                <w:rFonts w:ascii="Times New Roman" w:hAnsi="Times New Roman"/>
                <w:sz w:val="20"/>
                <w:szCs w:val="20"/>
              </w:rPr>
              <w:t>е</w:t>
            </w:r>
          </w:p>
          <w:p w:rsidR="00926510" w:rsidRPr="00484B40" w:rsidRDefault="00926510" w:rsidP="009537F9">
            <w:pPr>
              <w:pStyle w:val="13"/>
              <w:rPr>
                <w:rFonts w:ascii="Times New Roman" w:hAnsi="Times New Roman"/>
                <w:sz w:val="20"/>
                <w:szCs w:val="20"/>
              </w:rPr>
            </w:pPr>
            <w:proofErr w:type="spellStart"/>
            <w:r w:rsidRPr="00484B40">
              <w:rPr>
                <w:rFonts w:ascii="Times New Roman" w:hAnsi="Times New Roman"/>
                <w:sz w:val="20"/>
                <w:szCs w:val="20"/>
              </w:rPr>
              <w:t>профес</w:t>
            </w:r>
            <w:proofErr w:type="spellEnd"/>
            <w:r w:rsidRPr="00484B40">
              <w:rPr>
                <w:rFonts w:ascii="Times New Roman" w:hAnsi="Times New Roman"/>
                <w:sz w:val="20"/>
                <w:szCs w:val="20"/>
              </w:rPr>
              <w:t>.</w:t>
            </w:r>
          </w:p>
        </w:tc>
        <w:tc>
          <w:tcPr>
            <w:tcW w:w="941"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proofErr w:type="gramStart"/>
            <w:r w:rsidRPr="00484B40">
              <w:rPr>
                <w:rFonts w:ascii="Times New Roman" w:hAnsi="Times New Roman"/>
                <w:sz w:val="20"/>
                <w:szCs w:val="20"/>
              </w:rPr>
              <w:t>Высшая</w:t>
            </w:r>
            <w:proofErr w:type="gramEnd"/>
            <w:r w:rsidRPr="00484B40">
              <w:rPr>
                <w:rFonts w:ascii="Times New Roman" w:hAnsi="Times New Roman"/>
                <w:sz w:val="20"/>
                <w:szCs w:val="20"/>
              </w:rPr>
              <w:t xml:space="preserve"> сроком 5 лет</w:t>
            </w:r>
          </w:p>
        </w:tc>
        <w:tc>
          <w:tcPr>
            <w:tcW w:w="522"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3</w:t>
            </w:r>
            <w:r w:rsidR="00CC5944">
              <w:rPr>
                <w:rFonts w:ascii="Times New Roman" w:hAnsi="Times New Roman"/>
                <w:sz w:val="20"/>
                <w:szCs w:val="20"/>
              </w:rPr>
              <w:t>6</w:t>
            </w:r>
          </w:p>
        </w:tc>
        <w:tc>
          <w:tcPr>
            <w:tcW w:w="475"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3</w:t>
            </w:r>
            <w:r w:rsidR="00CC5944">
              <w:rPr>
                <w:rFonts w:ascii="Times New Roman" w:hAnsi="Times New Roman"/>
                <w:sz w:val="20"/>
                <w:szCs w:val="20"/>
              </w:rPr>
              <w:t>6</w:t>
            </w:r>
          </w:p>
        </w:tc>
        <w:tc>
          <w:tcPr>
            <w:tcW w:w="443"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3</w:t>
            </w:r>
            <w:r w:rsidR="00CC5944">
              <w:rPr>
                <w:rFonts w:ascii="Times New Roman" w:hAnsi="Times New Roman"/>
                <w:sz w:val="20"/>
                <w:szCs w:val="20"/>
              </w:rPr>
              <w:t>6</w:t>
            </w:r>
          </w:p>
        </w:tc>
        <w:tc>
          <w:tcPr>
            <w:tcW w:w="1137"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jc w:val="both"/>
              <w:rPr>
                <w:rFonts w:ascii="Times New Roman" w:hAnsi="Times New Roman"/>
                <w:sz w:val="20"/>
                <w:szCs w:val="20"/>
              </w:rPr>
            </w:pPr>
            <w:r w:rsidRPr="00484B40">
              <w:rPr>
                <w:rFonts w:ascii="Times New Roman" w:hAnsi="Times New Roman"/>
                <w:sz w:val="20"/>
                <w:szCs w:val="20"/>
              </w:rPr>
              <w:t>Рисунок</w:t>
            </w:r>
          </w:p>
          <w:p w:rsidR="00926510" w:rsidRPr="00484B40" w:rsidRDefault="00926510" w:rsidP="009537F9">
            <w:pPr>
              <w:pStyle w:val="13"/>
              <w:jc w:val="both"/>
              <w:rPr>
                <w:rFonts w:ascii="Times New Roman" w:hAnsi="Times New Roman"/>
                <w:sz w:val="20"/>
                <w:szCs w:val="20"/>
              </w:rPr>
            </w:pPr>
            <w:r w:rsidRPr="00484B40">
              <w:rPr>
                <w:rFonts w:ascii="Times New Roman" w:hAnsi="Times New Roman"/>
                <w:sz w:val="20"/>
                <w:szCs w:val="20"/>
              </w:rPr>
              <w:t>Живопись</w:t>
            </w:r>
          </w:p>
          <w:p w:rsidR="00926510" w:rsidRPr="00484B40" w:rsidRDefault="00926510" w:rsidP="009537F9">
            <w:pPr>
              <w:pStyle w:val="13"/>
              <w:ind w:right="-108"/>
              <w:jc w:val="both"/>
              <w:rPr>
                <w:rFonts w:ascii="Times New Roman" w:hAnsi="Times New Roman"/>
                <w:sz w:val="20"/>
                <w:szCs w:val="20"/>
              </w:rPr>
            </w:pPr>
            <w:proofErr w:type="spellStart"/>
            <w:r w:rsidRPr="00484B40">
              <w:rPr>
                <w:rFonts w:ascii="Times New Roman" w:hAnsi="Times New Roman"/>
                <w:sz w:val="20"/>
                <w:szCs w:val="20"/>
              </w:rPr>
              <w:t>Композиц</w:t>
            </w:r>
            <w:proofErr w:type="spellEnd"/>
          </w:p>
          <w:p w:rsidR="00926510" w:rsidRPr="00484B40" w:rsidRDefault="00926510" w:rsidP="009537F9">
            <w:pPr>
              <w:pStyle w:val="13"/>
              <w:ind w:right="-108"/>
              <w:jc w:val="both"/>
              <w:rPr>
                <w:rFonts w:ascii="Times New Roman" w:hAnsi="Times New Roman"/>
                <w:sz w:val="20"/>
                <w:szCs w:val="20"/>
              </w:rPr>
            </w:pPr>
            <w:r w:rsidRPr="00484B40">
              <w:rPr>
                <w:rFonts w:ascii="Times New Roman" w:hAnsi="Times New Roman"/>
                <w:sz w:val="20"/>
                <w:szCs w:val="20"/>
              </w:rPr>
              <w:t>Скульптура</w:t>
            </w:r>
          </w:p>
        </w:tc>
        <w:tc>
          <w:tcPr>
            <w:tcW w:w="1912"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2007 Почет</w:t>
            </w:r>
            <w:proofErr w:type="gramStart"/>
            <w:r w:rsidRPr="00484B40">
              <w:rPr>
                <w:rFonts w:ascii="Times New Roman" w:hAnsi="Times New Roman"/>
                <w:sz w:val="20"/>
                <w:szCs w:val="20"/>
              </w:rPr>
              <w:t>.</w:t>
            </w:r>
            <w:proofErr w:type="gramEnd"/>
            <w:r w:rsidRPr="00484B40">
              <w:rPr>
                <w:rFonts w:ascii="Times New Roman" w:hAnsi="Times New Roman"/>
                <w:sz w:val="20"/>
                <w:szCs w:val="20"/>
              </w:rPr>
              <w:t xml:space="preserve">  </w:t>
            </w:r>
            <w:proofErr w:type="spellStart"/>
            <w:proofErr w:type="gramStart"/>
            <w:r w:rsidRPr="00484B40">
              <w:rPr>
                <w:rFonts w:ascii="Times New Roman" w:hAnsi="Times New Roman"/>
                <w:sz w:val="20"/>
                <w:szCs w:val="20"/>
              </w:rPr>
              <w:t>г</w:t>
            </w:r>
            <w:proofErr w:type="gramEnd"/>
            <w:r w:rsidRPr="00484B40">
              <w:rPr>
                <w:rFonts w:ascii="Times New Roman" w:hAnsi="Times New Roman"/>
                <w:sz w:val="20"/>
                <w:szCs w:val="20"/>
              </w:rPr>
              <w:t>р</w:t>
            </w:r>
            <w:proofErr w:type="spellEnd"/>
            <w:r w:rsidRPr="00484B40">
              <w:rPr>
                <w:rFonts w:ascii="Times New Roman" w:hAnsi="Times New Roman"/>
                <w:sz w:val="20"/>
                <w:szCs w:val="20"/>
              </w:rPr>
              <w:t xml:space="preserve"> Губернатора </w:t>
            </w:r>
          </w:p>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2011 Почетная грамота ИМРСК</w:t>
            </w:r>
          </w:p>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2012 Почет</w:t>
            </w:r>
            <w:proofErr w:type="gramStart"/>
            <w:r w:rsidRPr="00484B40">
              <w:rPr>
                <w:rFonts w:ascii="Times New Roman" w:hAnsi="Times New Roman"/>
                <w:sz w:val="20"/>
                <w:szCs w:val="20"/>
              </w:rPr>
              <w:t>.</w:t>
            </w:r>
            <w:proofErr w:type="gramEnd"/>
            <w:r w:rsidRPr="00484B40">
              <w:rPr>
                <w:rFonts w:ascii="Times New Roman" w:hAnsi="Times New Roman"/>
                <w:sz w:val="20"/>
                <w:szCs w:val="20"/>
              </w:rPr>
              <w:t xml:space="preserve"> </w:t>
            </w:r>
            <w:proofErr w:type="gramStart"/>
            <w:r w:rsidRPr="00484B40">
              <w:rPr>
                <w:rFonts w:ascii="Times New Roman" w:hAnsi="Times New Roman"/>
                <w:sz w:val="20"/>
                <w:szCs w:val="20"/>
              </w:rPr>
              <w:t>г</w:t>
            </w:r>
            <w:proofErr w:type="gramEnd"/>
            <w:r w:rsidRPr="00484B40">
              <w:rPr>
                <w:rFonts w:ascii="Times New Roman" w:hAnsi="Times New Roman"/>
                <w:sz w:val="20"/>
                <w:szCs w:val="20"/>
              </w:rPr>
              <w:t xml:space="preserve">р. </w:t>
            </w:r>
            <w:proofErr w:type="spellStart"/>
            <w:r w:rsidRPr="00484B40">
              <w:rPr>
                <w:rFonts w:ascii="Times New Roman" w:hAnsi="Times New Roman"/>
                <w:sz w:val="20"/>
                <w:szCs w:val="20"/>
              </w:rPr>
              <w:t>гл</w:t>
            </w:r>
            <w:proofErr w:type="spellEnd"/>
            <w:r w:rsidRPr="00484B40">
              <w:rPr>
                <w:rFonts w:ascii="Times New Roman" w:hAnsi="Times New Roman"/>
                <w:sz w:val="20"/>
                <w:szCs w:val="20"/>
              </w:rPr>
              <w:t xml:space="preserve"> Изобильного</w:t>
            </w:r>
          </w:p>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2015 Почет</w:t>
            </w:r>
            <w:proofErr w:type="gramStart"/>
            <w:r w:rsidRPr="00484B40">
              <w:rPr>
                <w:rFonts w:ascii="Times New Roman" w:hAnsi="Times New Roman"/>
                <w:sz w:val="20"/>
                <w:szCs w:val="20"/>
              </w:rPr>
              <w:t>.</w:t>
            </w:r>
            <w:proofErr w:type="gramEnd"/>
            <w:r w:rsidRPr="00484B40">
              <w:rPr>
                <w:rFonts w:ascii="Times New Roman" w:hAnsi="Times New Roman"/>
                <w:sz w:val="20"/>
                <w:szCs w:val="20"/>
              </w:rPr>
              <w:t xml:space="preserve"> </w:t>
            </w:r>
            <w:proofErr w:type="spellStart"/>
            <w:proofErr w:type="gramStart"/>
            <w:r w:rsidRPr="00484B40">
              <w:rPr>
                <w:rFonts w:ascii="Times New Roman" w:hAnsi="Times New Roman"/>
                <w:sz w:val="20"/>
                <w:szCs w:val="20"/>
              </w:rPr>
              <w:t>г</w:t>
            </w:r>
            <w:proofErr w:type="gramEnd"/>
            <w:r w:rsidRPr="00484B40">
              <w:rPr>
                <w:rFonts w:ascii="Times New Roman" w:hAnsi="Times New Roman"/>
                <w:sz w:val="20"/>
                <w:szCs w:val="20"/>
              </w:rPr>
              <w:t>р</w:t>
            </w:r>
            <w:proofErr w:type="spellEnd"/>
            <w:r w:rsidRPr="00484B40">
              <w:rPr>
                <w:rFonts w:ascii="Times New Roman" w:hAnsi="Times New Roman"/>
                <w:sz w:val="20"/>
                <w:szCs w:val="20"/>
              </w:rPr>
              <w:t xml:space="preserve"> МК СК</w:t>
            </w:r>
          </w:p>
        </w:tc>
      </w:tr>
      <w:tr w:rsidR="00926510" w:rsidRPr="00484B40" w:rsidTr="009537F9">
        <w:tc>
          <w:tcPr>
            <w:tcW w:w="416"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5</w:t>
            </w:r>
          </w:p>
        </w:tc>
        <w:tc>
          <w:tcPr>
            <w:tcW w:w="1046"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proofErr w:type="spellStart"/>
            <w:proofErr w:type="gramStart"/>
            <w:r w:rsidRPr="00484B40">
              <w:rPr>
                <w:rFonts w:ascii="Times New Roman" w:hAnsi="Times New Roman"/>
                <w:sz w:val="20"/>
                <w:szCs w:val="20"/>
              </w:rPr>
              <w:t>Препода-ватель</w:t>
            </w:r>
            <w:proofErr w:type="spellEnd"/>
            <w:proofErr w:type="gramEnd"/>
          </w:p>
        </w:tc>
        <w:tc>
          <w:tcPr>
            <w:tcW w:w="1526"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proofErr w:type="spellStart"/>
            <w:r w:rsidRPr="00484B40">
              <w:rPr>
                <w:rFonts w:ascii="Times New Roman" w:hAnsi="Times New Roman"/>
                <w:sz w:val="20"/>
                <w:szCs w:val="20"/>
              </w:rPr>
              <w:t>Вишневецкая</w:t>
            </w:r>
            <w:proofErr w:type="spellEnd"/>
            <w:r w:rsidRPr="00484B40">
              <w:rPr>
                <w:rFonts w:ascii="Times New Roman" w:hAnsi="Times New Roman"/>
                <w:sz w:val="20"/>
                <w:szCs w:val="20"/>
              </w:rPr>
              <w:t xml:space="preserve"> Лариса</w:t>
            </w:r>
          </w:p>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Николаевна</w:t>
            </w:r>
          </w:p>
        </w:tc>
        <w:tc>
          <w:tcPr>
            <w:tcW w:w="734"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1960</w:t>
            </w:r>
          </w:p>
        </w:tc>
        <w:tc>
          <w:tcPr>
            <w:tcW w:w="665"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высшее</w:t>
            </w:r>
          </w:p>
        </w:tc>
        <w:tc>
          <w:tcPr>
            <w:tcW w:w="941"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ind w:right="-72"/>
              <w:rPr>
                <w:rFonts w:ascii="Times New Roman" w:hAnsi="Times New Roman"/>
                <w:sz w:val="20"/>
                <w:szCs w:val="20"/>
              </w:rPr>
            </w:pPr>
            <w:proofErr w:type="gramStart"/>
            <w:r w:rsidRPr="00484B40">
              <w:rPr>
                <w:rFonts w:ascii="Times New Roman" w:hAnsi="Times New Roman"/>
                <w:sz w:val="20"/>
                <w:szCs w:val="20"/>
              </w:rPr>
              <w:t>Высшая</w:t>
            </w:r>
            <w:proofErr w:type="gramEnd"/>
            <w:r w:rsidRPr="00484B40">
              <w:rPr>
                <w:rFonts w:ascii="Times New Roman" w:hAnsi="Times New Roman"/>
                <w:sz w:val="20"/>
                <w:szCs w:val="20"/>
              </w:rPr>
              <w:t xml:space="preserve"> сроком </w:t>
            </w:r>
          </w:p>
          <w:p w:rsidR="00926510" w:rsidRPr="00484B40" w:rsidRDefault="00926510" w:rsidP="009537F9">
            <w:pPr>
              <w:pStyle w:val="13"/>
              <w:ind w:right="-72"/>
              <w:rPr>
                <w:rFonts w:ascii="Times New Roman" w:hAnsi="Times New Roman"/>
                <w:sz w:val="20"/>
                <w:szCs w:val="20"/>
              </w:rPr>
            </w:pPr>
            <w:r w:rsidRPr="00484B40">
              <w:rPr>
                <w:rFonts w:ascii="Times New Roman" w:hAnsi="Times New Roman"/>
                <w:sz w:val="20"/>
                <w:szCs w:val="20"/>
              </w:rPr>
              <w:t>5 лет</w:t>
            </w:r>
          </w:p>
        </w:tc>
        <w:tc>
          <w:tcPr>
            <w:tcW w:w="522"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3</w:t>
            </w:r>
            <w:r w:rsidR="00CC5944">
              <w:rPr>
                <w:rFonts w:ascii="Times New Roman" w:hAnsi="Times New Roman"/>
                <w:sz w:val="20"/>
                <w:szCs w:val="20"/>
              </w:rPr>
              <w:t>9</w:t>
            </w:r>
          </w:p>
        </w:tc>
        <w:tc>
          <w:tcPr>
            <w:tcW w:w="475" w:type="dxa"/>
            <w:tcBorders>
              <w:top w:val="single" w:sz="4" w:space="0" w:color="auto"/>
              <w:left w:val="single" w:sz="4" w:space="0" w:color="auto"/>
              <w:bottom w:val="single" w:sz="4" w:space="0" w:color="auto"/>
              <w:right w:val="single" w:sz="4" w:space="0" w:color="auto"/>
            </w:tcBorders>
          </w:tcPr>
          <w:p w:rsidR="00926510" w:rsidRPr="00484B40" w:rsidRDefault="00CC5944" w:rsidP="009537F9">
            <w:pPr>
              <w:pStyle w:val="13"/>
              <w:rPr>
                <w:rFonts w:ascii="Times New Roman" w:hAnsi="Times New Roman"/>
                <w:sz w:val="20"/>
                <w:szCs w:val="20"/>
              </w:rPr>
            </w:pPr>
            <w:r>
              <w:rPr>
                <w:rFonts w:ascii="Times New Roman" w:hAnsi="Times New Roman"/>
                <w:sz w:val="20"/>
                <w:szCs w:val="20"/>
              </w:rPr>
              <w:t>30</w:t>
            </w:r>
          </w:p>
        </w:tc>
        <w:tc>
          <w:tcPr>
            <w:tcW w:w="443" w:type="dxa"/>
            <w:tcBorders>
              <w:top w:val="single" w:sz="4" w:space="0" w:color="auto"/>
              <w:left w:val="single" w:sz="4" w:space="0" w:color="auto"/>
              <w:bottom w:val="single" w:sz="4" w:space="0" w:color="auto"/>
              <w:right w:val="single" w:sz="4" w:space="0" w:color="auto"/>
            </w:tcBorders>
          </w:tcPr>
          <w:p w:rsidR="00926510" w:rsidRPr="00484B40" w:rsidRDefault="00CC5944" w:rsidP="009537F9">
            <w:pPr>
              <w:pStyle w:val="13"/>
              <w:rPr>
                <w:rFonts w:ascii="Times New Roman" w:hAnsi="Times New Roman"/>
                <w:sz w:val="20"/>
                <w:szCs w:val="20"/>
              </w:rPr>
            </w:pPr>
            <w:r>
              <w:rPr>
                <w:rFonts w:ascii="Times New Roman" w:hAnsi="Times New Roman"/>
                <w:sz w:val="20"/>
                <w:szCs w:val="20"/>
              </w:rPr>
              <w:t>30</w:t>
            </w:r>
          </w:p>
        </w:tc>
        <w:tc>
          <w:tcPr>
            <w:tcW w:w="1137"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ind w:right="-108"/>
              <w:jc w:val="both"/>
              <w:rPr>
                <w:rFonts w:ascii="Times New Roman" w:hAnsi="Times New Roman"/>
                <w:sz w:val="20"/>
                <w:szCs w:val="20"/>
              </w:rPr>
            </w:pPr>
            <w:r w:rsidRPr="00484B40">
              <w:rPr>
                <w:rFonts w:ascii="Times New Roman" w:hAnsi="Times New Roman"/>
                <w:sz w:val="20"/>
                <w:szCs w:val="20"/>
              </w:rPr>
              <w:t xml:space="preserve">История </w:t>
            </w:r>
          </w:p>
          <w:p w:rsidR="00926510" w:rsidRPr="00484B40" w:rsidRDefault="00926510" w:rsidP="009537F9">
            <w:pPr>
              <w:pStyle w:val="13"/>
              <w:ind w:right="-108"/>
              <w:jc w:val="both"/>
              <w:rPr>
                <w:rFonts w:ascii="Times New Roman" w:hAnsi="Times New Roman"/>
                <w:sz w:val="20"/>
                <w:szCs w:val="20"/>
              </w:rPr>
            </w:pPr>
            <w:r w:rsidRPr="00484B40">
              <w:rPr>
                <w:rFonts w:ascii="Times New Roman" w:hAnsi="Times New Roman"/>
                <w:sz w:val="20"/>
                <w:szCs w:val="20"/>
              </w:rPr>
              <w:t>искусства,</w:t>
            </w:r>
          </w:p>
          <w:p w:rsidR="00926510" w:rsidRPr="00484B40" w:rsidRDefault="00926510" w:rsidP="009537F9">
            <w:pPr>
              <w:pStyle w:val="13"/>
              <w:ind w:right="-108"/>
              <w:jc w:val="both"/>
              <w:rPr>
                <w:rFonts w:ascii="Times New Roman" w:hAnsi="Times New Roman"/>
                <w:sz w:val="20"/>
                <w:szCs w:val="20"/>
              </w:rPr>
            </w:pPr>
            <w:r w:rsidRPr="00484B40">
              <w:rPr>
                <w:rFonts w:ascii="Times New Roman" w:hAnsi="Times New Roman"/>
                <w:sz w:val="20"/>
                <w:szCs w:val="20"/>
              </w:rPr>
              <w:t>подгруппы</w:t>
            </w:r>
          </w:p>
        </w:tc>
        <w:tc>
          <w:tcPr>
            <w:tcW w:w="1912"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2010  Почетная грамота МК СК</w:t>
            </w:r>
          </w:p>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2011 Почет</w:t>
            </w:r>
            <w:proofErr w:type="gramStart"/>
            <w:r w:rsidRPr="00484B40">
              <w:rPr>
                <w:rFonts w:ascii="Times New Roman" w:hAnsi="Times New Roman"/>
                <w:sz w:val="20"/>
                <w:szCs w:val="20"/>
              </w:rPr>
              <w:t>.</w:t>
            </w:r>
            <w:proofErr w:type="gramEnd"/>
            <w:r w:rsidRPr="00484B40">
              <w:rPr>
                <w:rFonts w:ascii="Times New Roman" w:hAnsi="Times New Roman"/>
                <w:sz w:val="20"/>
                <w:szCs w:val="20"/>
              </w:rPr>
              <w:t xml:space="preserve"> </w:t>
            </w:r>
            <w:proofErr w:type="gramStart"/>
            <w:r w:rsidRPr="00484B40">
              <w:rPr>
                <w:rFonts w:ascii="Times New Roman" w:hAnsi="Times New Roman"/>
                <w:sz w:val="20"/>
                <w:szCs w:val="20"/>
              </w:rPr>
              <w:t>г</w:t>
            </w:r>
            <w:proofErr w:type="gramEnd"/>
            <w:r w:rsidRPr="00484B40">
              <w:rPr>
                <w:rFonts w:ascii="Times New Roman" w:hAnsi="Times New Roman"/>
                <w:sz w:val="20"/>
                <w:szCs w:val="20"/>
              </w:rPr>
              <w:t xml:space="preserve">р. </w:t>
            </w:r>
            <w:proofErr w:type="spellStart"/>
            <w:r w:rsidRPr="00484B40">
              <w:rPr>
                <w:rFonts w:ascii="Times New Roman" w:hAnsi="Times New Roman"/>
                <w:sz w:val="20"/>
                <w:szCs w:val="20"/>
              </w:rPr>
              <w:t>гл</w:t>
            </w:r>
            <w:proofErr w:type="spellEnd"/>
            <w:r w:rsidRPr="00484B40">
              <w:rPr>
                <w:rFonts w:ascii="Times New Roman" w:hAnsi="Times New Roman"/>
                <w:sz w:val="20"/>
                <w:szCs w:val="20"/>
              </w:rPr>
              <w:t xml:space="preserve"> Изобильного</w:t>
            </w:r>
          </w:p>
          <w:p w:rsidR="00926510" w:rsidRDefault="00926510" w:rsidP="009537F9">
            <w:pPr>
              <w:pStyle w:val="13"/>
              <w:rPr>
                <w:rFonts w:ascii="Times New Roman" w:hAnsi="Times New Roman"/>
                <w:sz w:val="20"/>
                <w:szCs w:val="20"/>
              </w:rPr>
            </w:pPr>
            <w:r w:rsidRPr="00484B40">
              <w:rPr>
                <w:rFonts w:ascii="Times New Roman" w:hAnsi="Times New Roman"/>
                <w:sz w:val="20"/>
                <w:szCs w:val="20"/>
              </w:rPr>
              <w:t>2014 Почетная грамота ИМРСК</w:t>
            </w:r>
          </w:p>
          <w:p w:rsidR="00926510" w:rsidRPr="00484B40" w:rsidRDefault="00926510" w:rsidP="009537F9">
            <w:pPr>
              <w:pStyle w:val="13"/>
              <w:rPr>
                <w:rFonts w:ascii="Times New Roman" w:hAnsi="Times New Roman"/>
                <w:sz w:val="20"/>
                <w:szCs w:val="20"/>
              </w:rPr>
            </w:pPr>
            <w:r>
              <w:rPr>
                <w:rFonts w:ascii="Times New Roman" w:hAnsi="Times New Roman"/>
                <w:sz w:val="20"/>
                <w:szCs w:val="20"/>
              </w:rPr>
              <w:t xml:space="preserve">2016 </w:t>
            </w:r>
            <w:r w:rsidRPr="00484B40">
              <w:rPr>
                <w:rFonts w:ascii="Times New Roman" w:hAnsi="Times New Roman"/>
                <w:sz w:val="20"/>
                <w:szCs w:val="20"/>
              </w:rPr>
              <w:t>Почет</w:t>
            </w:r>
            <w:proofErr w:type="gramStart"/>
            <w:r w:rsidRPr="00484B40">
              <w:rPr>
                <w:rFonts w:ascii="Times New Roman" w:hAnsi="Times New Roman"/>
                <w:sz w:val="20"/>
                <w:szCs w:val="20"/>
              </w:rPr>
              <w:t>.</w:t>
            </w:r>
            <w:proofErr w:type="gramEnd"/>
            <w:r w:rsidRPr="00484B40">
              <w:rPr>
                <w:rFonts w:ascii="Times New Roman" w:hAnsi="Times New Roman"/>
                <w:sz w:val="20"/>
                <w:szCs w:val="20"/>
              </w:rPr>
              <w:t xml:space="preserve">  </w:t>
            </w:r>
            <w:proofErr w:type="spellStart"/>
            <w:proofErr w:type="gramStart"/>
            <w:r w:rsidRPr="00484B40">
              <w:rPr>
                <w:rFonts w:ascii="Times New Roman" w:hAnsi="Times New Roman"/>
                <w:sz w:val="20"/>
                <w:szCs w:val="20"/>
              </w:rPr>
              <w:t>г</w:t>
            </w:r>
            <w:proofErr w:type="gramEnd"/>
            <w:r w:rsidRPr="00484B40">
              <w:rPr>
                <w:rFonts w:ascii="Times New Roman" w:hAnsi="Times New Roman"/>
                <w:sz w:val="20"/>
                <w:szCs w:val="20"/>
              </w:rPr>
              <w:t>р</w:t>
            </w:r>
            <w:proofErr w:type="spellEnd"/>
            <w:r w:rsidRPr="00484B40">
              <w:rPr>
                <w:rFonts w:ascii="Times New Roman" w:hAnsi="Times New Roman"/>
                <w:sz w:val="20"/>
                <w:szCs w:val="20"/>
              </w:rPr>
              <w:t xml:space="preserve"> Губернатора</w:t>
            </w:r>
          </w:p>
        </w:tc>
      </w:tr>
      <w:tr w:rsidR="00926510" w:rsidRPr="00484B40" w:rsidTr="009537F9">
        <w:tc>
          <w:tcPr>
            <w:tcW w:w="416"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6</w:t>
            </w:r>
          </w:p>
        </w:tc>
        <w:tc>
          <w:tcPr>
            <w:tcW w:w="1046"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proofErr w:type="spellStart"/>
            <w:proofErr w:type="gramStart"/>
            <w:r w:rsidRPr="00484B40">
              <w:rPr>
                <w:rFonts w:ascii="Times New Roman" w:hAnsi="Times New Roman"/>
                <w:sz w:val="20"/>
                <w:szCs w:val="20"/>
              </w:rPr>
              <w:t>Препода-ватель</w:t>
            </w:r>
            <w:proofErr w:type="spellEnd"/>
            <w:proofErr w:type="gramEnd"/>
          </w:p>
        </w:tc>
        <w:tc>
          <w:tcPr>
            <w:tcW w:w="1526"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proofErr w:type="spellStart"/>
            <w:r w:rsidRPr="00484B40">
              <w:rPr>
                <w:rFonts w:ascii="Times New Roman" w:hAnsi="Times New Roman"/>
                <w:sz w:val="20"/>
                <w:szCs w:val="20"/>
              </w:rPr>
              <w:t>Аствацатурова</w:t>
            </w:r>
            <w:proofErr w:type="spellEnd"/>
          </w:p>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Марина</w:t>
            </w:r>
          </w:p>
          <w:p w:rsidR="00926510" w:rsidRPr="00484B40" w:rsidRDefault="00926510" w:rsidP="009537F9">
            <w:pPr>
              <w:pStyle w:val="13"/>
              <w:rPr>
                <w:rFonts w:ascii="Times New Roman" w:hAnsi="Times New Roman"/>
                <w:sz w:val="20"/>
                <w:szCs w:val="20"/>
              </w:rPr>
            </w:pPr>
            <w:proofErr w:type="spellStart"/>
            <w:r w:rsidRPr="00484B40">
              <w:rPr>
                <w:rFonts w:ascii="Times New Roman" w:hAnsi="Times New Roman"/>
                <w:sz w:val="20"/>
                <w:szCs w:val="20"/>
              </w:rPr>
              <w:lastRenderedPageBreak/>
              <w:t>Ервандовна</w:t>
            </w:r>
            <w:proofErr w:type="spellEnd"/>
          </w:p>
        </w:tc>
        <w:tc>
          <w:tcPr>
            <w:tcW w:w="734"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lastRenderedPageBreak/>
              <w:t>1986</w:t>
            </w:r>
          </w:p>
        </w:tc>
        <w:tc>
          <w:tcPr>
            <w:tcW w:w="665"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высшее</w:t>
            </w:r>
          </w:p>
        </w:tc>
        <w:tc>
          <w:tcPr>
            <w:tcW w:w="941" w:type="dxa"/>
            <w:tcBorders>
              <w:top w:val="single" w:sz="4" w:space="0" w:color="auto"/>
              <w:left w:val="single" w:sz="4" w:space="0" w:color="auto"/>
              <w:bottom w:val="single" w:sz="4" w:space="0" w:color="auto"/>
              <w:right w:val="single" w:sz="4" w:space="0" w:color="auto"/>
            </w:tcBorders>
          </w:tcPr>
          <w:p w:rsidR="00926510" w:rsidRDefault="00926510" w:rsidP="009537F9">
            <w:pPr>
              <w:pStyle w:val="13"/>
              <w:ind w:right="-108"/>
              <w:rPr>
                <w:rFonts w:ascii="Times New Roman" w:hAnsi="Times New Roman"/>
                <w:sz w:val="20"/>
                <w:szCs w:val="20"/>
              </w:rPr>
            </w:pPr>
            <w:r>
              <w:rPr>
                <w:rFonts w:ascii="Times New Roman" w:hAnsi="Times New Roman"/>
                <w:sz w:val="20"/>
                <w:szCs w:val="20"/>
              </w:rPr>
              <w:t>Первая</w:t>
            </w:r>
          </w:p>
          <w:p w:rsidR="00926510" w:rsidRPr="00484B40" w:rsidRDefault="00926510" w:rsidP="009537F9">
            <w:pPr>
              <w:pStyle w:val="13"/>
              <w:ind w:right="-72"/>
              <w:rPr>
                <w:rFonts w:ascii="Times New Roman" w:hAnsi="Times New Roman"/>
                <w:sz w:val="20"/>
                <w:szCs w:val="20"/>
              </w:rPr>
            </w:pPr>
            <w:r w:rsidRPr="00484B40">
              <w:rPr>
                <w:rFonts w:ascii="Times New Roman" w:hAnsi="Times New Roman"/>
                <w:sz w:val="20"/>
                <w:szCs w:val="20"/>
              </w:rPr>
              <w:t xml:space="preserve">сроком </w:t>
            </w:r>
          </w:p>
          <w:p w:rsidR="00926510" w:rsidRPr="00484B40" w:rsidRDefault="00926510" w:rsidP="009537F9">
            <w:pPr>
              <w:pStyle w:val="13"/>
              <w:ind w:right="-72"/>
              <w:rPr>
                <w:rFonts w:ascii="Times New Roman" w:hAnsi="Times New Roman"/>
                <w:sz w:val="20"/>
                <w:szCs w:val="20"/>
              </w:rPr>
            </w:pPr>
            <w:r w:rsidRPr="00484B40">
              <w:rPr>
                <w:rFonts w:ascii="Times New Roman" w:hAnsi="Times New Roman"/>
                <w:sz w:val="20"/>
                <w:szCs w:val="20"/>
              </w:rPr>
              <w:lastRenderedPageBreak/>
              <w:t>5 лет</w:t>
            </w:r>
          </w:p>
        </w:tc>
        <w:tc>
          <w:tcPr>
            <w:tcW w:w="522" w:type="dxa"/>
            <w:tcBorders>
              <w:top w:val="single" w:sz="4" w:space="0" w:color="auto"/>
              <w:left w:val="single" w:sz="4" w:space="0" w:color="auto"/>
              <w:bottom w:val="single" w:sz="4" w:space="0" w:color="auto"/>
              <w:right w:val="single" w:sz="4" w:space="0" w:color="auto"/>
            </w:tcBorders>
          </w:tcPr>
          <w:p w:rsidR="00926510" w:rsidRPr="000437FF" w:rsidRDefault="00CC5944" w:rsidP="009537F9">
            <w:pPr>
              <w:pStyle w:val="13"/>
              <w:rPr>
                <w:rFonts w:ascii="Times New Roman" w:hAnsi="Times New Roman"/>
                <w:sz w:val="20"/>
                <w:szCs w:val="20"/>
              </w:rPr>
            </w:pPr>
            <w:r>
              <w:rPr>
                <w:rFonts w:ascii="Times New Roman" w:hAnsi="Times New Roman"/>
                <w:sz w:val="20"/>
                <w:szCs w:val="20"/>
              </w:rPr>
              <w:lastRenderedPageBreak/>
              <w:t>8</w:t>
            </w:r>
          </w:p>
        </w:tc>
        <w:tc>
          <w:tcPr>
            <w:tcW w:w="475" w:type="dxa"/>
            <w:tcBorders>
              <w:top w:val="single" w:sz="4" w:space="0" w:color="auto"/>
              <w:left w:val="single" w:sz="4" w:space="0" w:color="auto"/>
              <w:bottom w:val="single" w:sz="4" w:space="0" w:color="auto"/>
              <w:right w:val="single" w:sz="4" w:space="0" w:color="auto"/>
            </w:tcBorders>
          </w:tcPr>
          <w:p w:rsidR="00926510" w:rsidRPr="000437FF" w:rsidRDefault="00CC5944" w:rsidP="009537F9">
            <w:pPr>
              <w:pStyle w:val="13"/>
              <w:rPr>
                <w:rFonts w:ascii="Times New Roman" w:hAnsi="Times New Roman"/>
                <w:sz w:val="20"/>
                <w:szCs w:val="20"/>
              </w:rPr>
            </w:pPr>
            <w:r>
              <w:rPr>
                <w:rFonts w:ascii="Times New Roman" w:hAnsi="Times New Roman"/>
                <w:sz w:val="20"/>
                <w:szCs w:val="20"/>
              </w:rPr>
              <w:t>8</w:t>
            </w:r>
          </w:p>
        </w:tc>
        <w:tc>
          <w:tcPr>
            <w:tcW w:w="443" w:type="dxa"/>
            <w:tcBorders>
              <w:top w:val="single" w:sz="4" w:space="0" w:color="auto"/>
              <w:left w:val="single" w:sz="4" w:space="0" w:color="auto"/>
              <w:bottom w:val="single" w:sz="4" w:space="0" w:color="auto"/>
              <w:right w:val="single" w:sz="4" w:space="0" w:color="auto"/>
            </w:tcBorders>
          </w:tcPr>
          <w:p w:rsidR="00926510" w:rsidRPr="000437FF" w:rsidRDefault="00CC5944" w:rsidP="009537F9">
            <w:pPr>
              <w:pStyle w:val="13"/>
              <w:rPr>
                <w:rFonts w:ascii="Times New Roman" w:hAnsi="Times New Roman"/>
                <w:sz w:val="20"/>
                <w:szCs w:val="20"/>
              </w:rPr>
            </w:pPr>
            <w:r w:rsidRPr="00B22B8A">
              <w:rPr>
                <w:rFonts w:ascii="Times New Roman" w:hAnsi="Times New Roman"/>
                <w:sz w:val="20"/>
                <w:szCs w:val="20"/>
              </w:rPr>
              <w:t>5</w:t>
            </w:r>
          </w:p>
        </w:tc>
        <w:tc>
          <w:tcPr>
            <w:tcW w:w="1137"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jc w:val="both"/>
              <w:rPr>
                <w:rFonts w:ascii="Times New Roman" w:hAnsi="Times New Roman"/>
                <w:sz w:val="20"/>
                <w:szCs w:val="20"/>
              </w:rPr>
            </w:pPr>
            <w:r w:rsidRPr="00484B40">
              <w:rPr>
                <w:rFonts w:ascii="Times New Roman" w:hAnsi="Times New Roman"/>
                <w:sz w:val="20"/>
                <w:szCs w:val="20"/>
              </w:rPr>
              <w:t>Рисунок</w:t>
            </w:r>
          </w:p>
          <w:p w:rsidR="00926510" w:rsidRPr="00484B40" w:rsidRDefault="00926510" w:rsidP="009537F9">
            <w:pPr>
              <w:pStyle w:val="13"/>
              <w:jc w:val="both"/>
              <w:rPr>
                <w:rFonts w:ascii="Times New Roman" w:hAnsi="Times New Roman"/>
                <w:sz w:val="20"/>
                <w:szCs w:val="20"/>
              </w:rPr>
            </w:pPr>
            <w:r w:rsidRPr="00484B40">
              <w:rPr>
                <w:rFonts w:ascii="Times New Roman" w:hAnsi="Times New Roman"/>
                <w:sz w:val="20"/>
                <w:szCs w:val="20"/>
              </w:rPr>
              <w:t>Живопись</w:t>
            </w:r>
          </w:p>
          <w:p w:rsidR="00926510" w:rsidRPr="00484B40" w:rsidRDefault="00926510" w:rsidP="009537F9">
            <w:pPr>
              <w:pStyle w:val="13"/>
              <w:ind w:right="-108"/>
              <w:jc w:val="both"/>
              <w:rPr>
                <w:rFonts w:ascii="Times New Roman" w:hAnsi="Times New Roman"/>
                <w:sz w:val="20"/>
                <w:szCs w:val="20"/>
              </w:rPr>
            </w:pPr>
            <w:proofErr w:type="spellStart"/>
            <w:r w:rsidRPr="00484B40">
              <w:rPr>
                <w:rFonts w:ascii="Times New Roman" w:hAnsi="Times New Roman"/>
                <w:sz w:val="20"/>
                <w:szCs w:val="20"/>
              </w:rPr>
              <w:lastRenderedPageBreak/>
              <w:t>Композиц</w:t>
            </w:r>
            <w:proofErr w:type="spellEnd"/>
          </w:p>
          <w:p w:rsidR="00926510" w:rsidRPr="00484B40" w:rsidRDefault="00926510" w:rsidP="009537F9">
            <w:pPr>
              <w:pStyle w:val="13"/>
              <w:ind w:right="-108"/>
              <w:jc w:val="both"/>
              <w:rPr>
                <w:rFonts w:ascii="Times New Roman" w:hAnsi="Times New Roman"/>
                <w:sz w:val="20"/>
                <w:szCs w:val="20"/>
              </w:rPr>
            </w:pPr>
            <w:r w:rsidRPr="00484B40">
              <w:rPr>
                <w:rFonts w:ascii="Times New Roman" w:hAnsi="Times New Roman"/>
                <w:sz w:val="20"/>
                <w:szCs w:val="20"/>
              </w:rPr>
              <w:t>Скульптура</w:t>
            </w:r>
          </w:p>
        </w:tc>
        <w:tc>
          <w:tcPr>
            <w:tcW w:w="1912" w:type="dxa"/>
            <w:tcBorders>
              <w:top w:val="single" w:sz="4" w:space="0" w:color="auto"/>
              <w:left w:val="single" w:sz="4" w:space="0" w:color="auto"/>
              <w:bottom w:val="single" w:sz="4" w:space="0" w:color="auto"/>
              <w:right w:val="single" w:sz="4" w:space="0" w:color="auto"/>
            </w:tcBorders>
          </w:tcPr>
          <w:p w:rsidR="00926510" w:rsidRDefault="00926510" w:rsidP="009537F9">
            <w:pPr>
              <w:pStyle w:val="13"/>
              <w:rPr>
                <w:rFonts w:ascii="Times New Roman" w:hAnsi="Times New Roman"/>
                <w:sz w:val="20"/>
                <w:szCs w:val="20"/>
              </w:rPr>
            </w:pPr>
            <w:r>
              <w:rPr>
                <w:rFonts w:ascii="Times New Roman" w:hAnsi="Times New Roman"/>
                <w:sz w:val="20"/>
                <w:szCs w:val="20"/>
              </w:rPr>
              <w:lastRenderedPageBreak/>
              <w:t xml:space="preserve">2016 </w:t>
            </w:r>
            <w:r w:rsidRPr="00484B40">
              <w:rPr>
                <w:rFonts w:ascii="Times New Roman" w:hAnsi="Times New Roman"/>
                <w:sz w:val="20"/>
                <w:szCs w:val="20"/>
              </w:rPr>
              <w:t>Почетная</w:t>
            </w:r>
            <w:r>
              <w:rPr>
                <w:rFonts w:ascii="Times New Roman" w:hAnsi="Times New Roman"/>
                <w:sz w:val="20"/>
                <w:szCs w:val="20"/>
              </w:rPr>
              <w:t xml:space="preserve"> грамота </w:t>
            </w:r>
          </w:p>
          <w:p w:rsidR="00926510" w:rsidRPr="00484B40" w:rsidRDefault="00926510" w:rsidP="009537F9">
            <w:pPr>
              <w:pStyle w:val="13"/>
              <w:rPr>
                <w:rFonts w:ascii="Times New Roman" w:hAnsi="Times New Roman"/>
                <w:sz w:val="20"/>
                <w:szCs w:val="20"/>
              </w:rPr>
            </w:pPr>
            <w:r>
              <w:rPr>
                <w:rFonts w:ascii="Times New Roman" w:hAnsi="Times New Roman"/>
                <w:sz w:val="20"/>
                <w:szCs w:val="20"/>
              </w:rPr>
              <w:lastRenderedPageBreak/>
              <w:t>отдела культуры</w:t>
            </w:r>
          </w:p>
        </w:tc>
      </w:tr>
      <w:tr w:rsidR="00926510" w:rsidRPr="00484B40" w:rsidTr="009537F9">
        <w:tc>
          <w:tcPr>
            <w:tcW w:w="416"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lastRenderedPageBreak/>
              <w:t>7</w:t>
            </w:r>
          </w:p>
        </w:tc>
        <w:tc>
          <w:tcPr>
            <w:tcW w:w="1046"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proofErr w:type="spellStart"/>
            <w:proofErr w:type="gramStart"/>
            <w:r w:rsidRPr="00484B40">
              <w:rPr>
                <w:rFonts w:ascii="Times New Roman" w:hAnsi="Times New Roman"/>
                <w:sz w:val="20"/>
                <w:szCs w:val="20"/>
              </w:rPr>
              <w:t>Препода-ватель</w:t>
            </w:r>
            <w:proofErr w:type="spellEnd"/>
            <w:proofErr w:type="gramEnd"/>
          </w:p>
        </w:tc>
        <w:tc>
          <w:tcPr>
            <w:tcW w:w="1526" w:type="dxa"/>
            <w:tcBorders>
              <w:top w:val="single" w:sz="4" w:space="0" w:color="auto"/>
              <w:left w:val="single" w:sz="4" w:space="0" w:color="auto"/>
              <w:bottom w:val="single" w:sz="4" w:space="0" w:color="auto"/>
              <w:right w:val="single" w:sz="4" w:space="0" w:color="auto"/>
            </w:tcBorders>
          </w:tcPr>
          <w:p w:rsidR="00926510" w:rsidRDefault="00926510" w:rsidP="009537F9">
            <w:pPr>
              <w:pStyle w:val="13"/>
              <w:rPr>
                <w:rFonts w:ascii="Times New Roman" w:hAnsi="Times New Roman"/>
                <w:sz w:val="20"/>
                <w:szCs w:val="20"/>
              </w:rPr>
            </w:pPr>
            <w:r>
              <w:rPr>
                <w:rFonts w:ascii="Times New Roman" w:hAnsi="Times New Roman"/>
                <w:sz w:val="20"/>
                <w:szCs w:val="20"/>
              </w:rPr>
              <w:t>Семина</w:t>
            </w:r>
          </w:p>
          <w:p w:rsidR="00926510" w:rsidRDefault="00926510" w:rsidP="009537F9">
            <w:pPr>
              <w:pStyle w:val="13"/>
              <w:rPr>
                <w:rFonts w:ascii="Times New Roman" w:hAnsi="Times New Roman"/>
                <w:sz w:val="20"/>
                <w:szCs w:val="20"/>
              </w:rPr>
            </w:pPr>
            <w:r>
              <w:rPr>
                <w:rFonts w:ascii="Times New Roman" w:hAnsi="Times New Roman"/>
                <w:sz w:val="20"/>
                <w:szCs w:val="20"/>
              </w:rPr>
              <w:t>Оксана</w:t>
            </w:r>
          </w:p>
          <w:p w:rsidR="00926510" w:rsidRPr="00484B40" w:rsidRDefault="00926510" w:rsidP="009537F9">
            <w:pPr>
              <w:pStyle w:val="13"/>
              <w:rPr>
                <w:rFonts w:ascii="Times New Roman" w:hAnsi="Times New Roman"/>
                <w:sz w:val="20"/>
                <w:szCs w:val="20"/>
              </w:rPr>
            </w:pPr>
            <w:r>
              <w:rPr>
                <w:rFonts w:ascii="Times New Roman" w:hAnsi="Times New Roman"/>
                <w:sz w:val="20"/>
                <w:szCs w:val="20"/>
              </w:rPr>
              <w:t>Евгеньевна</w:t>
            </w:r>
          </w:p>
        </w:tc>
        <w:tc>
          <w:tcPr>
            <w:tcW w:w="734" w:type="dxa"/>
            <w:tcBorders>
              <w:top w:val="single" w:sz="4" w:space="0" w:color="auto"/>
              <w:left w:val="single" w:sz="4" w:space="0" w:color="auto"/>
              <w:bottom w:val="single" w:sz="4" w:space="0" w:color="auto"/>
              <w:right w:val="single" w:sz="4" w:space="0" w:color="auto"/>
            </w:tcBorders>
          </w:tcPr>
          <w:p w:rsidR="00926510" w:rsidRPr="00484B40" w:rsidRDefault="0070494D" w:rsidP="009537F9">
            <w:pPr>
              <w:pStyle w:val="13"/>
              <w:rPr>
                <w:rFonts w:ascii="Times New Roman" w:hAnsi="Times New Roman"/>
                <w:sz w:val="20"/>
                <w:szCs w:val="20"/>
              </w:rPr>
            </w:pPr>
            <w:r>
              <w:rPr>
                <w:rFonts w:ascii="Times New Roman" w:hAnsi="Times New Roman"/>
                <w:sz w:val="20"/>
                <w:szCs w:val="20"/>
              </w:rPr>
              <w:t>1989</w:t>
            </w:r>
          </w:p>
        </w:tc>
        <w:tc>
          <w:tcPr>
            <w:tcW w:w="665"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Средне</w:t>
            </w:r>
            <w:r>
              <w:rPr>
                <w:rFonts w:ascii="Times New Roman" w:hAnsi="Times New Roman"/>
                <w:sz w:val="20"/>
                <w:szCs w:val="20"/>
              </w:rPr>
              <w:t>е</w:t>
            </w:r>
          </w:p>
          <w:p w:rsidR="00926510" w:rsidRPr="00484B40" w:rsidRDefault="00926510" w:rsidP="009537F9">
            <w:pPr>
              <w:pStyle w:val="13"/>
              <w:rPr>
                <w:rFonts w:ascii="Times New Roman" w:hAnsi="Times New Roman"/>
                <w:sz w:val="20"/>
                <w:szCs w:val="20"/>
              </w:rPr>
            </w:pPr>
            <w:proofErr w:type="spellStart"/>
            <w:r w:rsidRPr="00484B40">
              <w:rPr>
                <w:rFonts w:ascii="Times New Roman" w:hAnsi="Times New Roman"/>
                <w:sz w:val="20"/>
                <w:szCs w:val="20"/>
              </w:rPr>
              <w:t>профес</w:t>
            </w:r>
            <w:proofErr w:type="spellEnd"/>
            <w:r w:rsidRPr="00484B40">
              <w:rPr>
                <w:rFonts w:ascii="Times New Roman" w:hAnsi="Times New Roman"/>
                <w:sz w:val="20"/>
                <w:szCs w:val="20"/>
              </w:rPr>
              <w:t>.</w:t>
            </w:r>
          </w:p>
        </w:tc>
        <w:tc>
          <w:tcPr>
            <w:tcW w:w="941" w:type="dxa"/>
            <w:tcBorders>
              <w:top w:val="single" w:sz="4" w:space="0" w:color="auto"/>
              <w:left w:val="single" w:sz="4" w:space="0" w:color="auto"/>
              <w:bottom w:val="single" w:sz="4" w:space="0" w:color="auto"/>
              <w:right w:val="single" w:sz="4" w:space="0" w:color="auto"/>
            </w:tcBorders>
          </w:tcPr>
          <w:p w:rsidR="00926510" w:rsidRPr="00484B40" w:rsidRDefault="0070494D" w:rsidP="009537F9">
            <w:pPr>
              <w:pStyle w:val="13"/>
              <w:ind w:right="-108"/>
              <w:rPr>
                <w:rFonts w:ascii="Times New Roman" w:hAnsi="Times New Roman"/>
                <w:sz w:val="20"/>
                <w:szCs w:val="20"/>
              </w:rPr>
            </w:pPr>
            <w:r>
              <w:rPr>
                <w:rFonts w:ascii="Times New Roman" w:hAnsi="Times New Roman"/>
                <w:sz w:val="20"/>
                <w:szCs w:val="20"/>
              </w:rPr>
              <w:t>_______</w:t>
            </w:r>
          </w:p>
        </w:tc>
        <w:tc>
          <w:tcPr>
            <w:tcW w:w="522" w:type="dxa"/>
            <w:tcBorders>
              <w:top w:val="single" w:sz="4" w:space="0" w:color="auto"/>
              <w:left w:val="single" w:sz="4" w:space="0" w:color="auto"/>
              <w:bottom w:val="single" w:sz="4" w:space="0" w:color="auto"/>
              <w:right w:val="single" w:sz="4" w:space="0" w:color="auto"/>
            </w:tcBorders>
          </w:tcPr>
          <w:p w:rsidR="00926510" w:rsidRPr="00484B40" w:rsidRDefault="00CC5944" w:rsidP="009537F9">
            <w:pPr>
              <w:pStyle w:val="13"/>
              <w:ind w:right="-108"/>
              <w:rPr>
                <w:rFonts w:ascii="Times New Roman" w:hAnsi="Times New Roman"/>
                <w:sz w:val="20"/>
                <w:szCs w:val="20"/>
              </w:rPr>
            </w:pPr>
            <w:r>
              <w:rPr>
                <w:rFonts w:ascii="Times New Roman" w:hAnsi="Times New Roman"/>
                <w:sz w:val="20"/>
                <w:szCs w:val="20"/>
              </w:rPr>
              <w:t>8</w:t>
            </w:r>
          </w:p>
        </w:tc>
        <w:tc>
          <w:tcPr>
            <w:tcW w:w="475" w:type="dxa"/>
            <w:tcBorders>
              <w:top w:val="single" w:sz="4" w:space="0" w:color="auto"/>
              <w:left w:val="single" w:sz="4" w:space="0" w:color="auto"/>
              <w:bottom w:val="single" w:sz="4" w:space="0" w:color="auto"/>
              <w:right w:val="single" w:sz="4" w:space="0" w:color="auto"/>
            </w:tcBorders>
          </w:tcPr>
          <w:p w:rsidR="00926510" w:rsidRPr="00484B40" w:rsidRDefault="00CC5944" w:rsidP="009537F9">
            <w:pPr>
              <w:pStyle w:val="13"/>
              <w:ind w:right="-108"/>
              <w:rPr>
                <w:rFonts w:ascii="Times New Roman" w:hAnsi="Times New Roman"/>
                <w:sz w:val="20"/>
                <w:szCs w:val="20"/>
              </w:rPr>
            </w:pPr>
            <w:r>
              <w:rPr>
                <w:rFonts w:ascii="Times New Roman" w:hAnsi="Times New Roman"/>
                <w:sz w:val="20"/>
                <w:szCs w:val="20"/>
              </w:rPr>
              <w:t>8</w:t>
            </w:r>
          </w:p>
        </w:tc>
        <w:tc>
          <w:tcPr>
            <w:tcW w:w="443" w:type="dxa"/>
            <w:tcBorders>
              <w:top w:val="single" w:sz="4" w:space="0" w:color="auto"/>
              <w:left w:val="single" w:sz="4" w:space="0" w:color="auto"/>
              <w:bottom w:val="single" w:sz="4" w:space="0" w:color="auto"/>
              <w:right w:val="single" w:sz="4" w:space="0" w:color="auto"/>
            </w:tcBorders>
          </w:tcPr>
          <w:p w:rsidR="00926510" w:rsidRPr="00484B40" w:rsidRDefault="00CC5944" w:rsidP="009537F9">
            <w:pPr>
              <w:pStyle w:val="13"/>
              <w:ind w:right="-108"/>
              <w:rPr>
                <w:rFonts w:ascii="Times New Roman" w:hAnsi="Times New Roman"/>
                <w:sz w:val="20"/>
                <w:szCs w:val="20"/>
              </w:rPr>
            </w:pPr>
            <w:r>
              <w:rPr>
                <w:rFonts w:ascii="Times New Roman" w:hAnsi="Times New Roman"/>
                <w:sz w:val="20"/>
                <w:szCs w:val="20"/>
              </w:rPr>
              <w:t>1</w:t>
            </w:r>
          </w:p>
        </w:tc>
        <w:tc>
          <w:tcPr>
            <w:tcW w:w="1137"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jc w:val="both"/>
              <w:rPr>
                <w:rFonts w:ascii="Times New Roman" w:hAnsi="Times New Roman"/>
                <w:sz w:val="20"/>
                <w:szCs w:val="20"/>
              </w:rPr>
            </w:pPr>
            <w:r w:rsidRPr="00484B40">
              <w:rPr>
                <w:rFonts w:ascii="Times New Roman" w:hAnsi="Times New Roman"/>
                <w:sz w:val="20"/>
                <w:szCs w:val="20"/>
              </w:rPr>
              <w:t>Рисунок</w:t>
            </w:r>
          </w:p>
          <w:p w:rsidR="00926510" w:rsidRPr="00484B40" w:rsidRDefault="00926510" w:rsidP="009537F9">
            <w:pPr>
              <w:pStyle w:val="13"/>
              <w:jc w:val="both"/>
              <w:rPr>
                <w:rFonts w:ascii="Times New Roman" w:hAnsi="Times New Roman"/>
                <w:sz w:val="20"/>
                <w:szCs w:val="20"/>
              </w:rPr>
            </w:pPr>
            <w:r w:rsidRPr="00484B40">
              <w:rPr>
                <w:rFonts w:ascii="Times New Roman" w:hAnsi="Times New Roman"/>
                <w:sz w:val="20"/>
                <w:szCs w:val="20"/>
              </w:rPr>
              <w:t>Живопись</w:t>
            </w:r>
          </w:p>
          <w:p w:rsidR="00926510" w:rsidRPr="00484B40" w:rsidRDefault="00926510" w:rsidP="009537F9">
            <w:pPr>
              <w:pStyle w:val="13"/>
              <w:ind w:right="-108"/>
              <w:jc w:val="both"/>
              <w:rPr>
                <w:rFonts w:ascii="Times New Roman" w:hAnsi="Times New Roman"/>
                <w:sz w:val="20"/>
                <w:szCs w:val="20"/>
              </w:rPr>
            </w:pPr>
            <w:proofErr w:type="spellStart"/>
            <w:r w:rsidRPr="00484B40">
              <w:rPr>
                <w:rFonts w:ascii="Times New Roman" w:hAnsi="Times New Roman"/>
                <w:sz w:val="20"/>
                <w:szCs w:val="20"/>
              </w:rPr>
              <w:t>Композиц</w:t>
            </w:r>
            <w:proofErr w:type="spellEnd"/>
          </w:p>
          <w:p w:rsidR="00926510" w:rsidRPr="00484B40" w:rsidRDefault="00926510" w:rsidP="009537F9">
            <w:pPr>
              <w:pStyle w:val="13"/>
              <w:ind w:right="-108"/>
              <w:jc w:val="both"/>
              <w:rPr>
                <w:rFonts w:ascii="Times New Roman" w:hAnsi="Times New Roman"/>
                <w:sz w:val="20"/>
                <w:szCs w:val="20"/>
              </w:rPr>
            </w:pPr>
            <w:r w:rsidRPr="00484B40">
              <w:rPr>
                <w:rFonts w:ascii="Times New Roman" w:hAnsi="Times New Roman"/>
                <w:sz w:val="20"/>
                <w:szCs w:val="20"/>
              </w:rPr>
              <w:t>Скульптура</w:t>
            </w:r>
          </w:p>
        </w:tc>
        <w:tc>
          <w:tcPr>
            <w:tcW w:w="1912"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p>
        </w:tc>
      </w:tr>
      <w:tr w:rsidR="00926510" w:rsidRPr="00484B40" w:rsidTr="009537F9">
        <w:tc>
          <w:tcPr>
            <w:tcW w:w="416"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r w:rsidRPr="00484B40">
              <w:rPr>
                <w:rFonts w:ascii="Times New Roman" w:hAnsi="Times New Roman"/>
                <w:sz w:val="20"/>
                <w:szCs w:val="20"/>
              </w:rPr>
              <w:t>8</w:t>
            </w:r>
          </w:p>
        </w:tc>
        <w:tc>
          <w:tcPr>
            <w:tcW w:w="1046"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proofErr w:type="spellStart"/>
            <w:proofErr w:type="gramStart"/>
            <w:r w:rsidRPr="00484B40">
              <w:rPr>
                <w:rFonts w:ascii="Times New Roman" w:hAnsi="Times New Roman"/>
                <w:sz w:val="20"/>
                <w:szCs w:val="20"/>
              </w:rPr>
              <w:t>Препода-ватель</w:t>
            </w:r>
            <w:proofErr w:type="spellEnd"/>
            <w:proofErr w:type="gramEnd"/>
          </w:p>
        </w:tc>
        <w:tc>
          <w:tcPr>
            <w:tcW w:w="1526" w:type="dxa"/>
            <w:tcBorders>
              <w:top w:val="single" w:sz="4" w:space="0" w:color="auto"/>
              <w:left w:val="single" w:sz="4" w:space="0" w:color="auto"/>
              <w:bottom w:val="single" w:sz="4" w:space="0" w:color="auto"/>
              <w:right w:val="single" w:sz="4" w:space="0" w:color="auto"/>
            </w:tcBorders>
          </w:tcPr>
          <w:p w:rsidR="00926510" w:rsidRDefault="00926510" w:rsidP="009537F9">
            <w:pPr>
              <w:pStyle w:val="13"/>
              <w:rPr>
                <w:rFonts w:ascii="Times New Roman" w:hAnsi="Times New Roman"/>
                <w:sz w:val="20"/>
                <w:szCs w:val="20"/>
              </w:rPr>
            </w:pPr>
            <w:r>
              <w:rPr>
                <w:rFonts w:ascii="Times New Roman" w:hAnsi="Times New Roman"/>
                <w:sz w:val="20"/>
                <w:szCs w:val="20"/>
              </w:rPr>
              <w:t>Корзун</w:t>
            </w:r>
          </w:p>
          <w:p w:rsidR="00926510" w:rsidRDefault="00926510" w:rsidP="009537F9">
            <w:pPr>
              <w:pStyle w:val="13"/>
              <w:rPr>
                <w:rFonts w:ascii="Times New Roman" w:hAnsi="Times New Roman"/>
                <w:sz w:val="20"/>
                <w:szCs w:val="20"/>
              </w:rPr>
            </w:pPr>
            <w:r>
              <w:rPr>
                <w:rFonts w:ascii="Times New Roman" w:hAnsi="Times New Roman"/>
                <w:sz w:val="20"/>
                <w:szCs w:val="20"/>
              </w:rPr>
              <w:t>Андрей</w:t>
            </w:r>
          </w:p>
          <w:p w:rsidR="00926510" w:rsidRPr="00484B40" w:rsidRDefault="00926510" w:rsidP="009537F9">
            <w:pPr>
              <w:pStyle w:val="13"/>
              <w:rPr>
                <w:rFonts w:ascii="Times New Roman" w:hAnsi="Times New Roman"/>
                <w:sz w:val="20"/>
                <w:szCs w:val="20"/>
              </w:rPr>
            </w:pPr>
            <w:r>
              <w:rPr>
                <w:rFonts w:ascii="Times New Roman" w:hAnsi="Times New Roman"/>
                <w:sz w:val="20"/>
                <w:szCs w:val="20"/>
              </w:rPr>
              <w:t>Владимирович</w:t>
            </w:r>
          </w:p>
        </w:tc>
        <w:tc>
          <w:tcPr>
            <w:tcW w:w="734" w:type="dxa"/>
            <w:tcBorders>
              <w:top w:val="single" w:sz="4" w:space="0" w:color="auto"/>
              <w:left w:val="single" w:sz="4" w:space="0" w:color="auto"/>
              <w:bottom w:val="single" w:sz="4" w:space="0" w:color="auto"/>
              <w:right w:val="single" w:sz="4" w:space="0" w:color="auto"/>
            </w:tcBorders>
          </w:tcPr>
          <w:p w:rsidR="00926510" w:rsidRPr="0070494D" w:rsidRDefault="0070494D" w:rsidP="009537F9">
            <w:pPr>
              <w:pStyle w:val="13"/>
              <w:rPr>
                <w:rFonts w:ascii="Times New Roman" w:hAnsi="Times New Roman"/>
                <w:color w:val="FF0000"/>
                <w:sz w:val="20"/>
                <w:szCs w:val="20"/>
              </w:rPr>
            </w:pPr>
            <w:r w:rsidRPr="0069234A">
              <w:rPr>
                <w:rFonts w:ascii="Times New Roman" w:hAnsi="Times New Roman"/>
                <w:sz w:val="20"/>
                <w:szCs w:val="20"/>
              </w:rPr>
              <w:t>19</w:t>
            </w:r>
            <w:r w:rsidR="0069234A" w:rsidRPr="0069234A">
              <w:rPr>
                <w:rFonts w:ascii="Times New Roman" w:hAnsi="Times New Roman"/>
                <w:sz w:val="20"/>
                <w:szCs w:val="20"/>
              </w:rPr>
              <w:t>70</w:t>
            </w:r>
          </w:p>
        </w:tc>
        <w:tc>
          <w:tcPr>
            <w:tcW w:w="665"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rPr>
                <w:rFonts w:ascii="Times New Roman" w:hAnsi="Times New Roman"/>
                <w:sz w:val="20"/>
                <w:szCs w:val="20"/>
              </w:rPr>
            </w:pPr>
            <w:r>
              <w:rPr>
                <w:rFonts w:ascii="Times New Roman" w:hAnsi="Times New Roman"/>
                <w:sz w:val="20"/>
                <w:szCs w:val="20"/>
              </w:rPr>
              <w:t>высшее</w:t>
            </w:r>
          </w:p>
        </w:tc>
        <w:tc>
          <w:tcPr>
            <w:tcW w:w="941"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ind w:right="-108"/>
              <w:rPr>
                <w:rFonts w:ascii="Times New Roman" w:hAnsi="Times New Roman"/>
                <w:sz w:val="20"/>
                <w:szCs w:val="20"/>
              </w:rPr>
            </w:pPr>
            <w:r>
              <w:rPr>
                <w:rFonts w:ascii="Times New Roman" w:hAnsi="Times New Roman"/>
                <w:sz w:val="20"/>
                <w:szCs w:val="20"/>
              </w:rPr>
              <w:t>_____</w:t>
            </w:r>
          </w:p>
        </w:tc>
        <w:tc>
          <w:tcPr>
            <w:tcW w:w="522" w:type="dxa"/>
            <w:tcBorders>
              <w:top w:val="single" w:sz="4" w:space="0" w:color="auto"/>
              <w:left w:val="single" w:sz="4" w:space="0" w:color="auto"/>
              <w:bottom w:val="single" w:sz="4" w:space="0" w:color="auto"/>
              <w:right w:val="single" w:sz="4" w:space="0" w:color="auto"/>
            </w:tcBorders>
          </w:tcPr>
          <w:p w:rsidR="00926510" w:rsidRPr="00102194" w:rsidRDefault="00CC5944" w:rsidP="009537F9">
            <w:pPr>
              <w:pStyle w:val="13"/>
              <w:ind w:right="-108"/>
              <w:rPr>
                <w:rFonts w:ascii="Times New Roman" w:hAnsi="Times New Roman"/>
                <w:sz w:val="20"/>
                <w:szCs w:val="20"/>
              </w:rPr>
            </w:pPr>
            <w:r>
              <w:rPr>
                <w:rFonts w:ascii="Times New Roman" w:hAnsi="Times New Roman"/>
                <w:sz w:val="20"/>
                <w:szCs w:val="20"/>
              </w:rPr>
              <w:t>3</w:t>
            </w:r>
          </w:p>
        </w:tc>
        <w:tc>
          <w:tcPr>
            <w:tcW w:w="475" w:type="dxa"/>
            <w:tcBorders>
              <w:top w:val="single" w:sz="4" w:space="0" w:color="auto"/>
              <w:left w:val="single" w:sz="4" w:space="0" w:color="auto"/>
              <w:bottom w:val="single" w:sz="4" w:space="0" w:color="auto"/>
              <w:right w:val="single" w:sz="4" w:space="0" w:color="auto"/>
            </w:tcBorders>
          </w:tcPr>
          <w:p w:rsidR="00926510" w:rsidRPr="00484B40" w:rsidRDefault="00CC5944" w:rsidP="009537F9">
            <w:pPr>
              <w:pStyle w:val="13"/>
              <w:ind w:right="-108"/>
              <w:rPr>
                <w:rFonts w:ascii="Times New Roman" w:hAnsi="Times New Roman"/>
                <w:sz w:val="20"/>
                <w:szCs w:val="20"/>
              </w:rPr>
            </w:pPr>
            <w:r>
              <w:rPr>
                <w:rFonts w:ascii="Times New Roman" w:hAnsi="Times New Roman"/>
                <w:sz w:val="20"/>
                <w:szCs w:val="20"/>
              </w:rPr>
              <w:t>1</w:t>
            </w:r>
          </w:p>
        </w:tc>
        <w:tc>
          <w:tcPr>
            <w:tcW w:w="443" w:type="dxa"/>
            <w:tcBorders>
              <w:top w:val="single" w:sz="4" w:space="0" w:color="auto"/>
              <w:left w:val="single" w:sz="4" w:space="0" w:color="auto"/>
              <w:bottom w:val="single" w:sz="4" w:space="0" w:color="auto"/>
              <w:right w:val="single" w:sz="4" w:space="0" w:color="auto"/>
            </w:tcBorders>
          </w:tcPr>
          <w:p w:rsidR="00926510" w:rsidRPr="00484B40" w:rsidRDefault="00CC5944" w:rsidP="009537F9">
            <w:pPr>
              <w:pStyle w:val="13"/>
              <w:ind w:right="-108"/>
              <w:rPr>
                <w:rFonts w:ascii="Times New Roman" w:hAnsi="Times New Roman"/>
                <w:sz w:val="20"/>
                <w:szCs w:val="20"/>
              </w:rPr>
            </w:pPr>
            <w:r>
              <w:rPr>
                <w:rFonts w:ascii="Times New Roman" w:hAnsi="Times New Roman"/>
                <w:sz w:val="20"/>
                <w:szCs w:val="20"/>
              </w:rPr>
              <w:t>1</w:t>
            </w:r>
          </w:p>
        </w:tc>
        <w:tc>
          <w:tcPr>
            <w:tcW w:w="1137"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jc w:val="both"/>
              <w:rPr>
                <w:rFonts w:ascii="Times New Roman" w:hAnsi="Times New Roman"/>
                <w:sz w:val="20"/>
                <w:szCs w:val="20"/>
              </w:rPr>
            </w:pPr>
            <w:r w:rsidRPr="00484B40">
              <w:rPr>
                <w:rFonts w:ascii="Times New Roman" w:hAnsi="Times New Roman"/>
                <w:sz w:val="20"/>
                <w:szCs w:val="20"/>
              </w:rPr>
              <w:t>Рисунок</w:t>
            </w:r>
          </w:p>
          <w:p w:rsidR="00926510" w:rsidRPr="00484B40" w:rsidRDefault="00926510" w:rsidP="009537F9">
            <w:pPr>
              <w:pStyle w:val="13"/>
              <w:jc w:val="both"/>
              <w:rPr>
                <w:rFonts w:ascii="Times New Roman" w:hAnsi="Times New Roman"/>
                <w:sz w:val="20"/>
                <w:szCs w:val="20"/>
              </w:rPr>
            </w:pPr>
            <w:r w:rsidRPr="00484B40">
              <w:rPr>
                <w:rFonts w:ascii="Times New Roman" w:hAnsi="Times New Roman"/>
                <w:sz w:val="20"/>
                <w:szCs w:val="20"/>
              </w:rPr>
              <w:t>Живопись</w:t>
            </w:r>
          </w:p>
          <w:p w:rsidR="00926510" w:rsidRPr="00484B40" w:rsidRDefault="00926510" w:rsidP="009537F9">
            <w:pPr>
              <w:pStyle w:val="13"/>
              <w:ind w:right="-108"/>
              <w:jc w:val="both"/>
              <w:rPr>
                <w:rFonts w:ascii="Times New Roman" w:hAnsi="Times New Roman"/>
                <w:sz w:val="20"/>
                <w:szCs w:val="20"/>
              </w:rPr>
            </w:pPr>
            <w:proofErr w:type="spellStart"/>
            <w:r w:rsidRPr="00484B40">
              <w:rPr>
                <w:rFonts w:ascii="Times New Roman" w:hAnsi="Times New Roman"/>
                <w:sz w:val="20"/>
                <w:szCs w:val="20"/>
              </w:rPr>
              <w:t>Композиц</w:t>
            </w:r>
            <w:proofErr w:type="spellEnd"/>
          </w:p>
          <w:p w:rsidR="00926510" w:rsidRPr="00484B40" w:rsidRDefault="00926510" w:rsidP="009537F9">
            <w:pPr>
              <w:pStyle w:val="13"/>
              <w:ind w:right="-108"/>
              <w:jc w:val="both"/>
              <w:rPr>
                <w:rFonts w:ascii="Times New Roman" w:hAnsi="Times New Roman"/>
                <w:sz w:val="20"/>
                <w:szCs w:val="20"/>
              </w:rPr>
            </w:pPr>
            <w:r w:rsidRPr="00484B40">
              <w:rPr>
                <w:rFonts w:ascii="Times New Roman" w:hAnsi="Times New Roman"/>
                <w:sz w:val="20"/>
                <w:szCs w:val="20"/>
              </w:rPr>
              <w:t>Скульптура</w:t>
            </w:r>
          </w:p>
        </w:tc>
        <w:tc>
          <w:tcPr>
            <w:tcW w:w="1912" w:type="dxa"/>
            <w:tcBorders>
              <w:top w:val="single" w:sz="4" w:space="0" w:color="auto"/>
              <w:left w:val="single" w:sz="4" w:space="0" w:color="auto"/>
              <w:bottom w:val="single" w:sz="4" w:space="0" w:color="auto"/>
              <w:right w:val="single" w:sz="4" w:space="0" w:color="auto"/>
            </w:tcBorders>
          </w:tcPr>
          <w:p w:rsidR="00926510" w:rsidRPr="00484B40" w:rsidRDefault="00926510" w:rsidP="009537F9">
            <w:pPr>
              <w:pStyle w:val="13"/>
              <w:ind w:right="-108"/>
              <w:rPr>
                <w:rFonts w:ascii="Times New Roman" w:hAnsi="Times New Roman"/>
                <w:sz w:val="20"/>
                <w:szCs w:val="20"/>
              </w:rPr>
            </w:pPr>
          </w:p>
        </w:tc>
      </w:tr>
    </w:tbl>
    <w:p w:rsidR="00926510" w:rsidRPr="006103B5" w:rsidRDefault="00926510" w:rsidP="00926510">
      <w:pPr>
        <w:pStyle w:val="a4"/>
        <w:spacing w:before="0" w:after="0" w:line="162" w:lineRule="atLeast"/>
        <w:jc w:val="both"/>
        <w:textAlignment w:val="baseline"/>
        <w:rPr>
          <w:caps/>
          <w:sz w:val="24"/>
          <w:szCs w:val="24"/>
        </w:rPr>
      </w:pPr>
      <w:r w:rsidRPr="006103B5">
        <w:rPr>
          <w:rStyle w:val="ae"/>
          <w:caps/>
          <w:sz w:val="24"/>
          <w:szCs w:val="24"/>
          <w:bdr w:val="none" w:sz="0" w:space="0" w:color="auto" w:frame="1"/>
        </w:rPr>
        <w:t>7. Материально-техническое обеспечение образовательной деятельности школы</w:t>
      </w:r>
    </w:p>
    <w:p w:rsidR="00926510" w:rsidRPr="006103B5" w:rsidRDefault="00926510" w:rsidP="00926510">
      <w:pPr>
        <w:pStyle w:val="a4"/>
        <w:spacing w:before="0" w:after="0" w:line="162" w:lineRule="atLeast"/>
        <w:ind w:firstLine="540"/>
        <w:jc w:val="both"/>
        <w:textAlignment w:val="baseline"/>
        <w:rPr>
          <w:sz w:val="24"/>
          <w:szCs w:val="24"/>
        </w:rPr>
      </w:pPr>
      <w:r w:rsidRPr="006103B5">
        <w:rPr>
          <w:b/>
          <w:bCs/>
          <w:sz w:val="24"/>
          <w:szCs w:val="24"/>
          <w:bdr w:val="none" w:sz="0" w:space="0" w:color="auto" w:frame="1"/>
        </w:rPr>
        <w:t xml:space="preserve">         </w:t>
      </w:r>
      <w:r w:rsidRPr="006103B5">
        <w:rPr>
          <w:sz w:val="24"/>
          <w:szCs w:val="24"/>
        </w:rPr>
        <w:t xml:space="preserve">Материально-техническое оснащение осуществляется согласно требованиям, представляемым к учреждениям дополнительного образования. Все учебные классы оборудованы необходимой мебелью, которая обновляется по мере необходимости. Освещение и оборудование кабинетов соответствует требованиям и обеспечивает условия для работы в соответствии с требованиями </w:t>
      </w:r>
      <w:proofErr w:type="spellStart"/>
      <w:r w:rsidRPr="006103B5">
        <w:rPr>
          <w:sz w:val="24"/>
          <w:szCs w:val="24"/>
        </w:rPr>
        <w:t>СанПина</w:t>
      </w:r>
      <w:proofErr w:type="spellEnd"/>
      <w:r w:rsidRPr="006103B5">
        <w:rPr>
          <w:sz w:val="24"/>
          <w:szCs w:val="24"/>
        </w:rPr>
        <w:t>. Техническое оснащение представлено мебелью, аппаратурой, учебно-наглядными пособиями.</w:t>
      </w:r>
    </w:p>
    <w:p w:rsidR="00926510" w:rsidRPr="006103B5" w:rsidRDefault="00926510" w:rsidP="00926510">
      <w:pPr>
        <w:pStyle w:val="a4"/>
        <w:spacing w:before="0" w:after="240" w:line="162" w:lineRule="atLeast"/>
        <w:jc w:val="both"/>
        <w:textAlignment w:val="baseline"/>
        <w:rPr>
          <w:sz w:val="24"/>
          <w:szCs w:val="24"/>
        </w:rPr>
      </w:pPr>
      <w:r w:rsidRPr="006103B5">
        <w:rPr>
          <w:sz w:val="24"/>
          <w:szCs w:val="24"/>
        </w:rPr>
        <w:t xml:space="preserve">         Материально-техническая и финансово-хозяйственная деятельность направлена на реализацию уставных задач в соответствии с действующим законодательством. Школа в полной мере оснащена материалами и оборудованием для продуктивной и творческой деятельности детей. Учебные кабинеты школы в полной мере оснащены компьютерами и другой орг. техникой. Содержание оформления кабинетов соответствует требованиям и содействует реализации образовательных программ.</w:t>
      </w:r>
    </w:p>
    <w:p w:rsidR="00926510" w:rsidRPr="006103B5" w:rsidRDefault="00926510" w:rsidP="00926510">
      <w:pPr>
        <w:pStyle w:val="a4"/>
        <w:spacing w:before="0" w:after="240" w:line="162" w:lineRule="atLeast"/>
        <w:jc w:val="both"/>
        <w:textAlignment w:val="baseline"/>
        <w:rPr>
          <w:b/>
          <w:bCs/>
          <w:sz w:val="24"/>
          <w:szCs w:val="24"/>
        </w:rPr>
      </w:pPr>
      <w:r w:rsidRPr="006103B5">
        <w:rPr>
          <w:sz w:val="24"/>
          <w:szCs w:val="24"/>
        </w:rPr>
        <w:t> </w:t>
      </w:r>
      <w:r w:rsidRPr="006103B5">
        <w:rPr>
          <w:sz w:val="24"/>
          <w:szCs w:val="24"/>
        </w:rPr>
        <w:tab/>
        <w:t>За отчётный период в школе соблюдаются инструкции по охране труда, правила пожарной безопасности ГО и ЧС, обеспечения жизнедеятельности обучающихся и сотрудников. С учащимися и сотрудниками проводится инструктаж по охране жизнедеятельности и противопожарной безопасности, с учащимися проводятся классные часы и беседы по безопасности дорожного движения, по предупреждению травматизма и несчастных случаев. Обеспечивается нормальный воздушно-тепловой режим, соблюдается режим учебно-воспитательного процесса. Санитарно-гигиенические условия соответствуют нормам, предъявляемым к образовательному учреждению: помещения светлые, просторные, большие окна открываются, что способствует регулированию температурного режима. Освещение соответствует нормам, установленным Госстандартом. Графики уборки и проветривания помещений соблюдаются.</w:t>
      </w:r>
    </w:p>
    <w:p w:rsidR="00926510" w:rsidRDefault="00926510" w:rsidP="00926510">
      <w:pPr>
        <w:pStyle w:val="ConsPlusNonformat"/>
        <w:jc w:val="center"/>
        <w:rPr>
          <w:rFonts w:ascii="Times New Roman" w:hAnsi="Times New Roman"/>
          <w:b/>
          <w:bCs/>
          <w:sz w:val="24"/>
          <w:szCs w:val="24"/>
        </w:rPr>
        <w:sectPr w:rsidR="00926510" w:rsidSect="009537F9">
          <w:footerReference w:type="default" r:id="rId10"/>
          <w:pgSz w:w="11906" w:h="16838"/>
          <w:pgMar w:top="1134" w:right="851" w:bottom="1134" w:left="1701" w:header="709" w:footer="709" w:gutter="0"/>
          <w:cols w:space="708"/>
          <w:docGrid w:linePitch="360"/>
        </w:sectPr>
      </w:pPr>
    </w:p>
    <w:p w:rsidR="00926510" w:rsidRPr="00F84558" w:rsidRDefault="00926510" w:rsidP="00926510">
      <w:pPr>
        <w:pStyle w:val="ConsPlusNonformat"/>
        <w:jc w:val="center"/>
        <w:rPr>
          <w:rFonts w:ascii="Times New Roman" w:hAnsi="Times New Roman"/>
          <w:b/>
          <w:bCs/>
          <w:sz w:val="24"/>
          <w:szCs w:val="24"/>
        </w:rPr>
      </w:pPr>
      <w:r w:rsidRPr="00F84558">
        <w:rPr>
          <w:rFonts w:ascii="Times New Roman" w:hAnsi="Times New Roman"/>
          <w:b/>
          <w:bCs/>
          <w:sz w:val="24"/>
          <w:szCs w:val="24"/>
        </w:rPr>
        <w:lastRenderedPageBreak/>
        <w:t>СПРАВКА</w:t>
      </w:r>
    </w:p>
    <w:p w:rsidR="00926510" w:rsidRDefault="00926510" w:rsidP="00926510">
      <w:pPr>
        <w:pStyle w:val="ConsPlusNonformat"/>
        <w:jc w:val="center"/>
        <w:rPr>
          <w:rFonts w:ascii="Times New Roman" w:hAnsi="Times New Roman"/>
          <w:b/>
          <w:bCs/>
          <w:sz w:val="24"/>
          <w:szCs w:val="24"/>
        </w:rPr>
      </w:pPr>
      <w:r w:rsidRPr="001C47F4">
        <w:rPr>
          <w:rFonts w:ascii="Times New Roman" w:hAnsi="Times New Roman"/>
          <w:b/>
          <w:bCs/>
          <w:sz w:val="24"/>
          <w:szCs w:val="24"/>
        </w:rPr>
        <w:t xml:space="preserve">о материально-техническом обеспечении образовательной деятельности по заявленным для лицензирования    образовательным программам </w:t>
      </w:r>
    </w:p>
    <w:p w:rsidR="00926510" w:rsidRPr="001C47F4" w:rsidRDefault="00926510" w:rsidP="0004767C">
      <w:pPr>
        <w:pStyle w:val="ConsPlusNonformat"/>
        <w:jc w:val="center"/>
        <w:rPr>
          <w:rFonts w:ascii="Times New Roman" w:hAnsi="Times New Roman"/>
          <w:b/>
          <w:bCs/>
          <w:sz w:val="24"/>
          <w:szCs w:val="24"/>
        </w:rPr>
      </w:pPr>
      <w:r w:rsidRPr="001C47F4">
        <w:rPr>
          <w:rFonts w:ascii="Times New Roman" w:hAnsi="Times New Roman"/>
          <w:b/>
          <w:bCs/>
          <w:sz w:val="24"/>
          <w:szCs w:val="24"/>
        </w:rPr>
        <w:t xml:space="preserve">Муниципальное бюджетное учреждение дополнительного образования </w:t>
      </w:r>
    </w:p>
    <w:p w:rsidR="00926510" w:rsidRPr="001C47F4" w:rsidRDefault="00926510" w:rsidP="00926510">
      <w:pPr>
        <w:pStyle w:val="ConsPlusNonformat"/>
        <w:jc w:val="center"/>
        <w:rPr>
          <w:rFonts w:ascii="Times New Roman" w:hAnsi="Times New Roman"/>
          <w:b/>
          <w:bCs/>
          <w:sz w:val="24"/>
          <w:szCs w:val="24"/>
        </w:rPr>
      </w:pPr>
      <w:r w:rsidRPr="001C47F4">
        <w:rPr>
          <w:rFonts w:ascii="Times New Roman" w:hAnsi="Times New Roman"/>
          <w:b/>
          <w:bCs/>
          <w:sz w:val="24"/>
          <w:szCs w:val="24"/>
        </w:rPr>
        <w:t>«</w:t>
      </w:r>
      <w:proofErr w:type="spellStart"/>
      <w:r w:rsidRPr="001C47F4">
        <w:rPr>
          <w:rFonts w:ascii="Times New Roman" w:hAnsi="Times New Roman"/>
          <w:b/>
          <w:bCs/>
          <w:sz w:val="24"/>
          <w:szCs w:val="24"/>
        </w:rPr>
        <w:t>Изобильненская</w:t>
      </w:r>
      <w:proofErr w:type="spellEnd"/>
      <w:r w:rsidRPr="001C47F4">
        <w:rPr>
          <w:rFonts w:ascii="Times New Roman" w:hAnsi="Times New Roman"/>
          <w:b/>
          <w:bCs/>
          <w:sz w:val="24"/>
          <w:szCs w:val="24"/>
        </w:rPr>
        <w:t xml:space="preserve"> детская художественная школа»</w:t>
      </w:r>
    </w:p>
    <w:p w:rsidR="00926510" w:rsidRDefault="00926510" w:rsidP="00926510">
      <w:pPr>
        <w:pStyle w:val="ConsPlusNonformat"/>
        <w:rPr>
          <w:rFonts w:ascii="Times New Roman" w:hAnsi="Times New Roman"/>
          <w:sz w:val="24"/>
          <w:szCs w:val="24"/>
        </w:rPr>
      </w:pPr>
      <w:r w:rsidRPr="00F84558">
        <w:rPr>
          <w:rFonts w:ascii="Times New Roman" w:hAnsi="Times New Roman"/>
          <w:sz w:val="24"/>
          <w:szCs w:val="24"/>
        </w:rPr>
        <w:t>Раздел 1. Обеспечение образовательной деятельности  оснащенными зданиями, строениями, сооружениями, помещениями и территориями</w:t>
      </w:r>
    </w:p>
    <w:tbl>
      <w:tblPr>
        <w:tblpPr w:leftFromText="180" w:rightFromText="180" w:vertAnchor="text" w:horzAnchor="margin" w:tblpX="75" w:tblpY="254"/>
        <w:tblW w:w="13695" w:type="dxa"/>
        <w:tblCellSpacing w:w="5" w:type="nil"/>
        <w:tblLayout w:type="fixed"/>
        <w:tblCellMar>
          <w:left w:w="75" w:type="dxa"/>
          <w:right w:w="75" w:type="dxa"/>
        </w:tblCellMar>
        <w:tblLook w:val="0000" w:firstRow="0" w:lastRow="0" w:firstColumn="0" w:lastColumn="0" w:noHBand="0" w:noVBand="0"/>
      </w:tblPr>
      <w:tblGrid>
        <w:gridCol w:w="540"/>
        <w:gridCol w:w="1390"/>
        <w:gridCol w:w="2409"/>
        <w:gridCol w:w="1418"/>
        <w:gridCol w:w="1417"/>
        <w:gridCol w:w="1418"/>
        <w:gridCol w:w="1542"/>
        <w:gridCol w:w="1417"/>
        <w:gridCol w:w="2144"/>
      </w:tblGrid>
      <w:tr w:rsidR="00926510" w:rsidRPr="006D4447" w:rsidTr="009537F9">
        <w:trPr>
          <w:trHeight w:val="2880"/>
          <w:tblCellSpacing w:w="5" w:type="nil"/>
        </w:trPr>
        <w:tc>
          <w:tcPr>
            <w:tcW w:w="540"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jc w:val="center"/>
              <w:rPr>
                <w:sz w:val="16"/>
                <w:szCs w:val="16"/>
              </w:rPr>
            </w:pPr>
            <w:r w:rsidRPr="006D4447">
              <w:rPr>
                <w:sz w:val="16"/>
                <w:szCs w:val="16"/>
              </w:rPr>
              <w:t>№</w:t>
            </w:r>
            <w:r w:rsidRPr="006D4447">
              <w:rPr>
                <w:sz w:val="16"/>
                <w:szCs w:val="16"/>
              </w:rPr>
              <w:br/>
            </w:r>
            <w:proofErr w:type="gramStart"/>
            <w:r w:rsidRPr="006D4447">
              <w:rPr>
                <w:sz w:val="16"/>
                <w:szCs w:val="16"/>
              </w:rPr>
              <w:t>п</w:t>
            </w:r>
            <w:proofErr w:type="gramEnd"/>
          </w:p>
          <w:p w:rsidR="00926510" w:rsidRPr="006D4447" w:rsidRDefault="00926510" w:rsidP="009537F9">
            <w:pPr>
              <w:pStyle w:val="ConsPlusCell"/>
              <w:jc w:val="center"/>
              <w:rPr>
                <w:sz w:val="16"/>
                <w:szCs w:val="16"/>
              </w:rPr>
            </w:pPr>
            <w:proofErr w:type="gramStart"/>
            <w:r w:rsidRPr="006D4447">
              <w:rPr>
                <w:sz w:val="16"/>
                <w:szCs w:val="16"/>
              </w:rPr>
              <w:t>п</w:t>
            </w:r>
            <w:proofErr w:type="gramEnd"/>
          </w:p>
        </w:tc>
        <w:tc>
          <w:tcPr>
            <w:tcW w:w="1390"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rPr>
                <w:sz w:val="16"/>
                <w:szCs w:val="16"/>
              </w:rPr>
            </w:pPr>
            <w:r w:rsidRPr="006D4447">
              <w:rPr>
                <w:sz w:val="16"/>
                <w:szCs w:val="16"/>
              </w:rPr>
              <w:t>Адрес</w:t>
            </w:r>
          </w:p>
          <w:p w:rsidR="00926510" w:rsidRPr="006D4447" w:rsidRDefault="00926510" w:rsidP="009537F9">
            <w:pPr>
              <w:pStyle w:val="ConsPlusCell"/>
              <w:rPr>
                <w:sz w:val="16"/>
                <w:szCs w:val="16"/>
              </w:rPr>
            </w:pPr>
            <w:r w:rsidRPr="006D4447">
              <w:rPr>
                <w:sz w:val="16"/>
                <w:szCs w:val="16"/>
              </w:rPr>
              <w:t>Место</w:t>
            </w:r>
          </w:p>
          <w:p w:rsidR="00926510" w:rsidRPr="006D4447" w:rsidRDefault="00926510" w:rsidP="009537F9">
            <w:pPr>
              <w:pStyle w:val="ConsPlusCell"/>
              <w:rPr>
                <w:sz w:val="16"/>
                <w:szCs w:val="16"/>
              </w:rPr>
            </w:pPr>
            <w:r w:rsidRPr="006D4447">
              <w:rPr>
                <w:sz w:val="16"/>
                <w:szCs w:val="16"/>
              </w:rPr>
              <w:t>положение</w:t>
            </w:r>
            <w:r w:rsidRPr="006D4447">
              <w:rPr>
                <w:sz w:val="16"/>
                <w:szCs w:val="16"/>
              </w:rPr>
              <w:br/>
              <w:t>здания,</w:t>
            </w:r>
          </w:p>
          <w:p w:rsidR="00926510" w:rsidRPr="006D4447" w:rsidRDefault="00926510" w:rsidP="009537F9">
            <w:pPr>
              <w:pStyle w:val="ConsPlusCell"/>
              <w:rPr>
                <w:sz w:val="16"/>
                <w:szCs w:val="16"/>
              </w:rPr>
            </w:pPr>
            <w:r w:rsidRPr="006D4447">
              <w:rPr>
                <w:sz w:val="16"/>
                <w:szCs w:val="16"/>
              </w:rPr>
              <w:t xml:space="preserve"> строения, сооружения, помещения</w:t>
            </w:r>
          </w:p>
        </w:tc>
        <w:tc>
          <w:tcPr>
            <w:tcW w:w="2409"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rPr>
                <w:sz w:val="16"/>
                <w:szCs w:val="16"/>
              </w:rPr>
            </w:pPr>
            <w:proofErr w:type="gramStart"/>
            <w:r w:rsidRPr="006D4447">
              <w:rPr>
                <w:sz w:val="16"/>
                <w:szCs w:val="16"/>
              </w:rPr>
              <w:t xml:space="preserve">Назначение оснащенных зданий, строений, сооружений, помещений (учебные, учебно-лабораторные, административные, подсобные, помещения для занятия физической культурой и спортом, для </w:t>
            </w:r>
            <w:proofErr w:type="gramEnd"/>
          </w:p>
          <w:p w:rsidR="00926510" w:rsidRPr="006D4447" w:rsidRDefault="00926510" w:rsidP="009537F9">
            <w:pPr>
              <w:pStyle w:val="ConsPlusCell"/>
              <w:rPr>
                <w:sz w:val="16"/>
                <w:szCs w:val="16"/>
              </w:rPr>
            </w:pPr>
            <w:r w:rsidRPr="006D4447">
              <w:rPr>
                <w:sz w:val="16"/>
                <w:szCs w:val="16"/>
              </w:rPr>
              <w:t xml:space="preserve">обеспечения обучающихся, воспитанников и работников </w:t>
            </w:r>
          </w:p>
          <w:p w:rsidR="00926510" w:rsidRPr="006D4447" w:rsidRDefault="00926510" w:rsidP="009537F9">
            <w:pPr>
              <w:pStyle w:val="ConsPlusCell"/>
              <w:rPr>
                <w:sz w:val="16"/>
                <w:szCs w:val="16"/>
              </w:rPr>
            </w:pPr>
            <w:r w:rsidRPr="006D4447">
              <w:rPr>
                <w:sz w:val="16"/>
                <w:szCs w:val="16"/>
              </w:rPr>
              <w:t xml:space="preserve">питанием и медицинским обслуживанием, иное) </w:t>
            </w:r>
          </w:p>
          <w:p w:rsidR="00926510" w:rsidRPr="006D4447" w:rsidRDefault="00926510" w:rsidP="009537F9">
            <w:pPr>
              <w:pStyle w:val="ConsPlusCell"/>
              <w:rPr>
                <w:sz w:val="16"/>
                <w:szCs w:val="16"/>
              </w:rPr>
            </w:pPr>
            <w:r w:rsidRPr="006D4447">
              <w:rPr>
                <w:sz w:val="16"/>
                <w:szCs w:val="16"/>
              </w:rPr>
              <w:t>с указанием площади (кв. м)</w:t>
            </w:r>
          </w:p>
        </w:tc>
        <w:tc>
          <w:tcPr>
            <w:tcW w:w="1418"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rPr>
                <w:sz w:val="16"/>
                <w:szCs w:val="16"/>
              </w:rPr>
            </w:pPr>
            <w:r w:rsidRPr="006D4447">
              <w:rPr>
                <w:sz w:val="16"/>
                <w:szCs w:val="16"/>
              </w:rPr>
              <w:t xml:space="preserve">Собственность </w:t>
            </w:r>
          </w:p>
          <w:p w:rsidR="00926510" w:rsidRPr="006D4447" w:rsidRDefault="00926510" w:rsidP="009537F9">
            <w:pPr>
              <w:pStyle w:val="ConsPlusCell"/>
              <w:rPr>
                <w:sz w:val="16"/>
                <w:szCs w:val="16"/>
              </w:rPr>
            </w:pPr>
            <w:r w:rsidRPr="006D4447">
              <w:rPr>
                <w:sz w:val="16"/>
                <w:szCs w:val="16"/>
              </w:rPr>
              <w:t>или иное вещное</w:t>
            </w:r>
          </w:p>
          <w:p w:rsidR="00926510" w:rsidRPr="006D4447" w:rsidRDefault="00926510" w:rsidP="009537F9">
            <w:pPr>
              <w:pStyle w:val="ConsPlusCell"/>
              <w:rPr>
                <w:sz w:val="16"/>
                <w:szCs w:val="16"/>
              </w:rPr>
            </w:pPr>
            <w:r w:rsidRPr="006D4447">
              <w:rPr>
                <w:sz w:val="16"/>
                <w:szCs w:val="16"/>
              </w:rPr>
              <w:t xml:space="preserve"> </w:t>
            </w:r>
            <w:proofErr w:type="gramStart"/>
            <w:r w:rsidRPr="006D4447">
              <w:rPr>
                <w:sz w:val="16"/>
                <w:szCs w:val="16"/>
              </w:rPr>
              <w:t>право (оперативное управление, хозяйственное</w:t>
            </w:r>
            <w:proofErr w:type="gramEnd"/>
          </w:p>
          <w:p w:rsidR="00926510" w:rsidRPr="006D4447" w:rsidRDefault="00926510" w:rsidP="009537F9">
            <w:pPr>
              <w:pStyle w:val="ConsPlusCell"/>
              <w:rPr>
                <w:sz w:val="16"/>
                <w:szCs w:val="16"/>
              </w:rPr>
            </w:pPr>
            <w:r w:rsidRPr="006D4447">
              <w:rPr>
                <w:sz w:val="16"/>
                <w:szCs w:val="16"/>
              </w:rPr>
              <w:t xml:space="preserve"> ведение), аренда,   </w:t>
            </w:r>
            <w:r w:rsidRPr="006D4447">
              <w:rPr>
                <w:sz w:val="16"/>
                <w:szCs w:val="16"/>
              </w:rPr>
              <w:br/>
              <w:t>субаренда, безвозмездное пользование</w:t>
            </w:r>
          </w:p>
        </w:tc>
        <w:tc>
          <w:tcPr>
            <w:tcW w:w="1417"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rPr>
                <w:sz w:val="16"/>
                <w:szCs w:val="16"/>
              </w:rPr>
            </w:pPr>
            <w:r w:rsidRPr="006D4447">
              <w:rPr>
                <w:sz w:val="16"/>
                <w:szCs w:val="16"/>
              </w:rPr>
              <w:t xml:space="preserve">Полное </w:t>
            </w:r>
          </w:p>
          <w:p w:rsidR="00926510" w:rsidRPr="006D4447" w:rsidRDefault="00926510" w:rsidP="009537F9">
            <w:pPr>
              <w:pStyle w:val="ConsPlusCell"/>
              <w:rPr>
                <w:sz w:val="16"/>
                <w:szCs w:val="16"/>
              </w:rPr>
            </w:pPr>
            <w:r w:rsidRPr="006D4447">
              <w:rPr>
                <w:sz w:val="16"/>
                <w:szCs w:val="16"/>
              </w:rPr>
              <w:t xml:space="preserve">наименование </w:t>
            </w:r>
          </w:p>
          <w:p w:rsidR="00926510" w:rsidRPr="006D4447" w:rsidRDefault="00926510" w:rsidP="009537F9">
            <w:pPr>
              <w:pStyle w:val="ConsPlusCell"/>
              <w:rPr>
                <w:sz w:val="16"/>
                <w:szCs w:val="16"/>
              </w:rPr>
            </w:pPr>
            <w:r w:rsidRPr="006D4447">
              <w:rPr>
                <w:sz w:val="16"/>
                <w:szCs w:val="16"/>
              </w:rPr>
              <w:t xml:space="preserve">собственника </w:t>
            </w:r>
          </w:p>
          <w:p w:rsidR="00926510" w:rsidRPr="006D4447" w:rsidRDefault="00926510" w:rsidP="009537F9">
            <w:pPr>
              <w:pStyle w:val="ConsPlusCell"/>
              <w:rPr>
                <w:sz w:val="16"/>
                <w:szCs w:val="16"/>
              </w:rPr>
            </w:pPr>
            <w:proofErr w:type="gramStart"/>
            <w:r w:rsidRPr="006D4447">
              <w:rPr>
                <w:sz w:val="16"/>
                <w:szCs w:val="16"/>
              </w:rPr>
              <w:t>(арендодателя,</w:t>
            </w:r>
            <w:proofErr w:type="gramEnd"/>
          </w:p>
          <w:p w:rsidR="00926510" w:rsidRPr="006D4447" w:rsidRDefault="00926510" w:rsidP="009537F9">
            <w:pPr>
              <w:pStyle w:val="ConsPlusCell"/>
              <w:rPr>
                <w:sz w:val="16"/>
                <w:szCs w:val="16"/>
              </w:rPr>
            </w:pPr>
            <w:r w:rsidRPr="006D4447">
              <w:rPr>
                <w:sz w:val="16"/>
                <w:szCs w:val="16"/>
              </w:rPr>
              <w:t xml:space="preserve"> ссудодателя) </w:t>
            </w:r>
          </w:p>
          <w:p w:rsidR="00926510" w:rsidRPr="006D4447" w:rsidRDefault="00926510" w:rsidP="009537F9">
            <w:pPr>
              <w:pStyle w:val="ConsPlusCell"/>
              <w:rPr>
                <w:sz w:val="16"/>
                <w:szCs w:val="16"/>
              </w:rPr>
            </w:pPr>
            <w:r w:rsidRPr="006D4447">
              <w:rPr>
                <w:sz w:val="16"/>
                <w:szCs w:val="16"/>
              </w:rPr>
              <w:t xml:space="preserve">объекта </w:t>
            </w:r>
          </w:p>
          <w:p w:rsidR="00926510" w:rsidRPr="006D4447" w:rsidRDefault="00926510" w:rsidP="009537F9">
            <w:pPr>
              <w:pStyle w:val="ConsPlusCell"/>
              <w:rPr>
                <w:sz w:val="16"/>
                <w:szCs w:val="16"/>
              </w:rPr>
            </w:pPr>
            <w:r w:rsidRPr="006D4447">
              <w:rPr>
                <w:sz w:val="16"/>
                <w:szCs w:val="16"/>
              </w:rPr>
              <w:t xml:space="preserve">недвижимого </w:t>
            </w:r>
          </w:p>
          <w:p w:rsidR="00926510" w:rsidRPr="006D4447" w:rsidRDefault="00926510" w:rsidP="009537F9">
            <w:pPr>
              <w:pStyle w:val="ConsPlusCell"/>
              <w:rPr>
                <w:sz w:val="16"/>
                <w:szCs w:val="16"/>
              </w:rPr>
            </w:pPr>
            <w:r w:rsidRPr="006D4447">
              <w:rPr>
                <w:sz w:val="16"/>
                <w:szCs w:val="16"/>
              </w:rPr>
              <w:t>имущества</w:t>
            </w:r>
          </w:p>
        </w:tc>
        <w:tc>
          <w:tcPr>
            <w:tcW w:w="1418"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rPr>
                <w:sz w:val="16"/>
                <w:szCs w:val="16"/>
              </w:rPr>
            </w:pPr>
            <w:r w:rsidRPr="006D4447">
              <w:rPr>
                <w:sz w:val="16"/>
                <w:szCs w:val="16"/>
              </w:rPr>
              <w:t>Документ –</w:t>
            </w:r>
          </w:p>
          <w:p w:rsidR="00926510" w:rsidRPr="006D4447" w:rsidRDefault="00926510" w:rsidP="009537F9">
            <w:pPr>
              <w:pStyle w:val="ConsPlusCell"/>
              <w:rPr>
                <w:sz w:val="16"/>
                <w:szCs w:val="16"/>
              </w:rPr>
            </w:pPr>
            <w:r w:rsidRPr="006D4447">
              <w:rPr>
                <w:sz w:val="16"/>
                <w:szCs w:val="16"/>
              </w:rPr>
              <w:t xml:space="preserve">основание </w:t>
            </w:r>
          </w:p>
          <w:p w:rsidR="00926510" w:rsidRPr="006D4447" w:rsidRDefault="00926510" w:rsidP="009537F9">
            <w:pPr>
              <w:pStyle w:val="ConsPlusCell"/>
              <w:rPr>
                <w:sz w:val="16"/>
                <w:szCs w:val="16"/>
              </w:rPr>
            </w:pPr>
            <w:r w:rsidRPr="006D4447">
              <w:rPr>
                <w:sz w:val="16"/>
                <w:szCs w:val="16"/>
              </w:rPr>
              <w:t xml:space="preserve">возникновения </w:t>
            </w:r>
          </w:p>
          <w:p w:rsidR="00926510" w:rsidRPr="006D4447" w:rsidRDefault="00926510" w:rsidP="009537F9">
            <w:pPr>
              <w:pStyle w:val="ConsPlusCell"/>
              <w:rPr>
                <w:sz w:val="16"/>
                <w:szCs w:val="16"/>
              </w:rPr>
            </w:pPr>
            <w:proofErr w:type="gramStart"/>
            <w:r w:rsidRPr="006D4447">
              <w:rPr>
                <w:sz w:val="16"/>
                <w:szCs w:val="16"/>
              </w:rPr>
              <w:t xml:space="preserve">права     </w:t>
            </w:r>
            <w:r w:rsidRPr="006D4447">
              <w:rPr>
                <w:sz w:val="16"/>
                <w:szCs w:val="16"/>
              </w:rPr>
              <w:br/>
              <w:t>(указываются</w:t>
            </w:r>
            <w:proofErr w:type="gramEnd"/>
          </w:p>
          <w:p w:rsidR="00926510" w:rsidRPr="006D4447" w:rsidRDefault="00926510" w:rsidP="009537F9">
            <w:pPr>
              <w:pStyle w:val="ConsPlusCell"/>
              <w:rPr>
                <w:sz w:val="16"/>
                <w:szCs w:val="16"/>
              </w:rPr>
            </w:pPr>
            <w:r w:rsidRPr="006D4447">
              <w:rPr>
                <w:sz w:val="16"/>
                <w:szCs w:val="16"/>
              </w:rPr>
              <w:t xml:space="preserve"> реквизиты и</w:t>
            </w:r>
          </w:p>
          <w:p w:rsidR="00926510" w:rsidRPr="006D4447" w:rsidRDefault="00926510" w:rsidP="009537F9">
            <w:pPr>
              <w:pStyle w:val="ConsPlusCell"/>
              <w:rPr>
                <w:sz w:val="16"/>
                <w:szCs w:val="16"/>
              </w:rPr>
            </w:pPr>
            <w:r w:rsidRPr="006D4447">
              <w:rPr>
                <w:sz w:val="16"/>
                <w:szCs w:val="16"/>
              </w:rPr>
              <w:t xml:space="preserve"> сроки </w:t>
            </w:r>
          </w:p>
          <w:p w:rsidR="00926510" w:rsidRPr="006D4447" w:rsidRDefault="00926510" w:rsidP="009537F9">
            <w:pPr>
              <w:pStyle w:val="ConsPlusCell"/>
              <w:rPr>
                <w:sz w:val="16"/>
                <w:szCs w:val="16"/>
              </w:rPr>
            </w:pPr>
            <w:r w:rsidRPr="006D4447">
              <w:rPr>
                <w:sz w:val="16"/>
                <w:szCs w:val="16"/>
              </w:rPr>
              <w:t>действия)</w:t>
            </w:r>
          </w:p>
        </w:tc>
        <w:tc>
          <w:tcPr>
            <w:tcW w:w="1542"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rPr>
                <w:sz w:val="16"/>
                <w:szCs w:val="16"/>
              </w:rPr>
            </w:pPr>
            <w:r w:rsidRPr="006D4447">
              <w:rPr>
                <w:sz w:val="16"/>
                <w:szCs w:val="16"/>
              </w:rPr>
              <w:t xml:space="preserve">Кадастровый </w:t>
            </w:r>
          </w:p>
          <w:p w:rsidR="00926510" w:rsidRPr="006D4447" w:rsidRDefault="00926510" w:rsidP="009537F9">
            <w:pPr>
              <w:pStyle w:val="ConsPlusCell"/>
              <w:rPr>
                <w:sz w:val="16"/>
                <w:szCs w:val="16"/>
              </w:rPr>
            </w:pPr>
            <w:r w:rsidRPr="006D4447">
              <w:rPr>
                <w:sz w:val="16"/>
                <w:szCs w:val="16"/>
              </w:rPr>
              <w:t xml:space="preserve">(или условный) </w:t>
            </w:r>
          </w:p>
          <w:p w:rsidR="00926510" w:rsidRPr="006D4447" w:rsidRDefault="00926510" w:rsidP="009537F9">
            <w:pPr>
              <w:pStyle w:val="ConsPlusCell"/>
              <w:rPr>
                <w:sz w:val="16"/>
                <w:szCs w:val="16"/>
              </w:rPr>
            </w:pPr>
            <w:r w:rsidRPr="006D4447">
              <w:rPr>
                <w:sz w:val="16"/>
                <w:szCs w:val="16"/>
              </w:rPr>
              <w:t xml:space="preserve">номер объекта      </w:t>
            </w:r>
            <w:r w:rsidRPr="006D4447">
              <w:rPr>
                <w:sz w:val="16"/>
                <w:szCs w:val="16"/>
              </w:rPr>
              <w:br/>
              <w:t>недвижимости</w:t>
            </w:r>
          </w:p>
        </w:tc>
        <w:tc>
          <w:tcPr>
            <w:tcW w:w="1417"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jc w:val="center"/>
              <w:rPr>
                <w:sz w:val="16"/>
                <w:szCs w:val="16"/>
              </w:rPr>
            </w:pPr>
            <w:r w:rsidRPr="006D4447">
              <w:rPr>
                <w:sz w:val="16"/>
                <w:szCs w:val="16"/>
              </w:rPr>
              <w:t>Номер записи регистрации в Едином государственном реестре прав на недвижимое имущество и сделок с ним</w:t>
            </w:r>
          </w:p>
        </w:tc>
        <w:tc>
          <w:tcPr>
            <w:tcW w:w="2144"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jc w:val="center"/>
              <w:rPr>
                <w:sz w:val="16"/>
                <w:szCs w:val="16"/>
              </w:rPr>
            </w:pPr>
            <w:r w:rsidRPr="006D4447">
              <w:rPr>
                <w:sz w:val="16"/>
                <w:szCs w:val="16"/>
              </w:rPr>
              <w:t xml:space="preserve">Реквизиты заключений, выданных органами, осуществляющими государственный санитарно-эпидемиологический  </w:t>
            </w:r>
            <w:r w:rsidRPr="006D4447">
              <w:rPr>
                <w:sz w:val="16"/>
                <w:szCs w:val="16"/>
              </w:rPr>
              <w:br/>
              <w:t xml:space="preserve">надзор, государственный пожарный    </w:t>
            </w:r>
            <w:r w:rsidRPr="006D4447">
              <w:rPr>
                <w:sz w:val="16"/>
                <w:szCs w:val="16"/>
              </w:rPr>
              <w:br/>
              <w:t>надзор</w:t>
            </w:r>
          </w:p>
        </w:tc>
      </w:tr>
      <w:tr w:rsidR="00926510" w:rsidRPr="006D4447" w:rsidTr="009537F9">
        <w:trPr>
          <w:tblCellSpacing w:w="5" w:type="nil"/>
        </w:trPr>
        <w:tc>
          <w:tcPr>
            <w:tcW w:w="540" w:type="dxa"/>
            <w:tcBorders>
              <w:left w:val="single" w:sz="4" w:space="0" w:color="auto"/>
              <w:bottom w:val="single" w:sz="4" w:space="0" w:color="auto"/>
              <w:right w:val="single" w:sz="4" w:space="0" w:color="auto"/>
            </w:tcBorders>
          </w:tcPr>
          <w:p w:rsidR="00926510" w:rsidRPr="006D4447" w:rsidRDefault="00926510" w:rsidP="009537F9">
            <w:pPr>
              <w:pStyle w:val="ConsPlusCell"/>
              <w:jc w:val="center"/>
              <w:rPr>
                <w:sz w:val="16"/>
                <w:szCs w:val="16"/>
              </w:rPr>
            </w:pPr>
            <w:r w:rsidRPr="006D4447">
              <w:rPr>
                <w:sz w:val="16"/>
                <w:szCs w:val="16"/>
              </w:rPr>
              <w:t>1</w:t>
            </w:r>
          </w:p>
        </w:tc>
        <w:tc>
          <w:tcPr>
            <w:tcW w:w="1390" w:type="dxa"/>
            <w:tcBorders>
              <w:left w:val="single" w:sz="4" w:space="0" w:color="auto"/>
              <w:bottom w:val="single" w:sz="4" w:space="0" w:color="auto"/>
              <w:right w:val="single" w:sz="4" w:space="0" w:color="auto"/>
            </w:tcBorders>
          </w:tcPr>
          <w:p w:rsidR="00926510" w:rsidRPr="006D4447" w:rsidRDefault="00926510" w:rsidP="009537F9">
            <w:pPr>
              <w:pStyle w:val="ConsPlusCell"/>
              <w:jc w:val="center"/>
              <w:rPr>
                <w:sz w:val="16"/>
                <w:szCs w:val="16"/>
              </w:rPr>
            </w:pPr>
            <w:r w:rsidRPr="006D4447">
              <w:rPr>
                <w:sz w:val="16"/>
                <w:szCs w:val="16"/>
              </w:rPr>
              <w:t>2</w:t>
            </w:r>
          </w:p>
        </w:tc>
        <w:tc>
          <w:tcPr>
            <w:tcW w:w="2409" w:type="dxa"/>
            <w:tcBorders>
              <w:left w:val="single" w:sz="4" w:space="0" w:color="auto"/>
              <w:bottom w:val="single" w:sz="4" w:space="0" w:color="auto"/>
              <w:right w:val="single" w:sz="4" w:space="0" w:color="auto"/>
            </w:tcBorders>
          </w:tcPr>
          <w:p w:rsidR="00926510" w:rsidRPr="006D4447" w:rsidRDefault="00926510" w:rsidP="009537F9">
            <w:pPr>
              <w:pStyle w:val="ConsPlusCell"/>
              <w:jc w:val="center"/>
              <w:rPr>
                <w:sz w:val="16"/>
                <w:szCs w:val="16"/>
              </w:rPr>
            </w:pPr>
            <w:r w:rsidRPr="006D4447">
              <w:rPr>
                <w:sz w:val="16"/>
                <w:szCs w:val="16"/>
              </w:rPr>
              <w:t>2</w:t>
            </w:r>
          </w:p>
        </w:tc>
        <w:tc>
          <w:tcPr>
            <w:tcW w:w="1418" w:type="dxa"/>
            <w:tcBorders>
              <w:left w:val="single" w:sz="4" w:space="0" w:color="auto"/>
              <w:bottom w:val="single" w:sz="4" w:space="0" w:color="auto"/>
              <w:right w:val="single" w:sz="4" w:space="0" w:color="auto"/>
            </w:tcBorders>
          </w:tcPr>
          <w:p w:rsidR="00926510" w:rsidRPr="006D4447" w:rsidRDefault="00926510" w:rsidP="009537F9">
            <w:pPr>
              <w:pStyle w:val="ConsPlusCell"/>
              <w:jc w:val="center"/>
              <w:rPr>
                <w:sz w:val="16"/>
                <w:szCs w:val="16"/>
              </w:rPr>
            </w:pPr>
            <w:r w:rsidRPr="006D4447">
              <w:rPr>
                <w:sz w:val="16"/>
                <w:szCs w:val="16"/>
              </w:rPr>
              <w:t>3</w:t>
            </w:r>
          </w:p>
        </w:tc>
        <w:tc>
          <w:tcPr>
            <w:tcW w:w="1417" w:type="dxa"/>
            <w:tcBorders>
              <w:left w:val="single" w:sz="4" w:space="0" w:color="auto"/>
              <w:bottom w:val="single" w:sz="4" w:space="0" w:color="auto"/>
              <w:right w:val="single" w:sz="4" w:space="0" w:color="auto"/>
            </w:tcBorders>
          </w:tcPr>
          <w:p w:rsidR="00926510" w:rsidRPr="006D4447" w:rsidRDefault="00926510" w:rsidP="009537F9">
            <w:pPr>
              <w:pStyle w:val="ConsPlusCell"/>
              <w:jc w:val="center"/>
              <w:rPr>
                <w:sz w:val="16"/>
                <w:szCs w:val="16"/>
              </w:rPr>
            </w:pPr>
            <w:r w:rsidRPr="006D4447">
              <w:rPr>
                <w:sz w:val="16"/>
                <w:szCs w:val="16"/>
              </w:rPr>
              <w:t>4</w:t>
            </w:r>
          </w:p>
        </w:tc>
        <w:tc>
          <w:tcPr>
            <w:tcW w:w="1418" w:type="dxa"/>
            <w:tcBorders>
              <w:left w:val="single" w:sz="4" w:space="0" w:color="auto"/>
              <w:bottom w:val="single" w:sz="4" w:space="0" w:color="auto"/>
              <w:right w:val="single" w:sz="4" w:space="0" w:color="auto"/>
            </w:tcBorders>
          </w:tcPr>
          <w:p w:rsidR="00926510" w:rsidRPr="006D4447" w:rsidRDefault="00926510" w:rsidP="009537F9">
            <w:pPr>
              <w:pStyle w:val="ConsPlusCell"/>
              <w:jc w:val="center"/>
              <w:rPr>
                <w:sz w:val="16"/>
                <w:szCs w:val="16"/>
              </w:rPr>
            </w:pPr>
            <w:r w:rsidRPr="006D4447">
              <w:rPr>
                <w:sz w:val="16"/>
                <w:szCs w:val="16"/>
              </w:rPr>
              <w:t>5</w:t>
            </w:r>
          </w:p>
        </w:tc>
        <w:tc>
          <w:tcPr>
            <w:tcW w:w="1542" w:type="dxa"/>
            <w:tcBorders>
              <w:left w:val="single" w:sz="4" w:space="0" w:color="auto"/>
              <w:bottom w:val="single" w:sz="4" w:space="0" w:color="auto"/>
              <w:right w:val="single" w:sz="4" w:space="0" w:color="auto"/>
            </w:tcBorders>
          </w:tcPr>
          <w:p w:rsidR="00926510" w:rsidRPr="006D4447" w:rsidRDefault="00926510" w:rsidP="009537F9">
            <w:pPr>
              <w:pStyle w:val="ConsPlusCell"/>
              <w:rPr>
                <w:sz w:val="16"/>
                <w:szCs w:val="16"/>
              </w:rPr>
            </w:pPr>
            <w:r w:rsidRPr="006D4447">
              <w:rPr>
                <w:sz w:val="16"/>
                <w:szCs w:val="16"/>
              </w:rPr>
              <w:t xml:space="preserve">                 6</w:t>
            </w:r>
          </w:p>
        </w:tc>
        <w:tc>
          <w:tcPr>
            <w:tcW w:w="1417" w:type="dxa"/>
            <w:tcBorders>
              <w:left w:val="single" w:sz="4" w:space="0" w:color="auto"/>
              <w:bottom w:val="single" w:sz="4" w:space="0" w:color="auto"/>
              <w:right w:val="single" w:sz="4" w:space="0" w:color="auto"/>
            </w:tcBorders>
          </w:tcPr>
          <w:p w:rsidR="00926510" w:rsidRPr="006D4447" w:rsidRDefault="00926510" w:rsidP="009537F9">
            <w:pPr>
              <w:pStyle w:val="ConsPlusCell"/>
              <w:jc w:val="center"/>
              <w:rPr>
                <w:sz w:val="16"/>
                <w:szCs w:val="16"/>
              </w:rPr>
            </w:pPr>
            <w:r w:rsidRPr="006D4447">
              <w:rPr>
                <w:sz w:val="16"/>
                <w:szCs w:val="16"/>
              </w:rPr>
              <w:t>7</w:t>
            </w:r>
          </w:p>
        </w:tc>
        <w:tc>
          <w:tcPr>
            <w:tcW w:w="2144" w:type="dxa"/>
            <w:tcBorders>
              <w:left w:val="single" w:sz="4" w:space="0" w:color="auto"/>
              <w:bottom w:val="single" w:sz="4" w:space="0" w:color="auto"/>
              <w:right w:val="single" w:sz="4" w:space="0" w:color="auto"/>
            </w:tcBorders>
          </w:tcPr>
          <w:p w:rsidR="00926510" w:rsidRPr="006D4447" w:rsidRDefault="00926510" w:rsidP="009537F9">
            <w:pPr>
              <w:pStyle w:val="ConsPlusCell"/>
              <w:jc w:val="center"/>
              <w:rPr>
                <w:sz w:val="16"/>
                <w:szCs w:val="16"/>
              </w:rPr>
            </w:pPr>
            <w:r w:rsidRPr="006D4447">
              <w:rPr>
                <w:sz w:val="16"/>
                <w:szCs w:val="16"/>
              </w:rPr>
              <w:t>8</w:t>
            </w:r>
          </w:p>
        </w:tc>
      </w:tr>
      <w:tr w:rsidR="00926510" w:rsidRPr="006D4447" w:rsidTr="009537F9">
        <w:trPr>
          <w:trHeight w:val="2115"/>
          <w:tblCellSpacing w:w="5" w:type="nil"/>
        </w:trPr>
        <w:tc>
          <w:tcPr>
            <w:tcW w:w="540" w:type="dxa"/>
            <w:tcBorders>
              <w:left w:val="single" w:sz="4" w:space="0" w:color="auto"/>
              <w:bottom w:val="single" w:sz="4" w:space="0" w:color="auto"/>
              <w:right w:val="single" w:sz="4" w:space="0" w:color="auto"/>
            </w:tcBorders>
          </w:tcPr>
          <w:p w:rsidR="00926510" w:rsidRPr="006D4447" w:rsidRDefault="00926510" w:rsidP="009537F9">
            <w:pPr>
              <w:pStyle w:val="ConsPlusCell"/>
              <w:rPr>
                <w:sz w:val="16"/>
                <w:szCs w:val="16"/>
              </w:rPr>
            </w:pPr>
            <w:r w:rsidRPr="006D4447">
              <w:rPr>
                <w:sz w:val="16"/>
                <w:szCs w:val="16"/>
              </w:rPr>
              <w:t xml:space="preserve">1 </w:t>
            </w:r>
          </w:p>
        </w:tc>
        <w:tc>
          <w:tcPr>
            <w:tcW w:w="1390" w:type="dxa"/>
            <w:tcBorders>
              <w:left w:val="single" w:sz="4" w:space="0" w:color="auto"/>
              <w:bottom w:val="single" w:sz="4" w:space="0" w:color="auto"/>
              <w:right w:val="single" w:sz="4" w:space="0" w:color="auto"/>
            </w:tcBorders>
          </w:tcPr>
          <w:p w:rsidR="00926510" w:rsidRPr="006D4447" w:rsidRDefault="00926510" w:rsidP="009537F9">
            <w:pPr>
              <w:pStyle w:val="ConsPlusCell"/>
              <w:rPr>
                <w:sz w:val="16"/>
                <w:szCs w:val="16"/>
              </w:rPr>
            </w:pPr>
            <w:r w:rsidRPr="006D4447">
              <w:rPr>
                <w:sz w:val="16"/>
                <w:szCs w:val="16"/>
              </w:rPr>
              <w:t>356140</w:t>
            </w:r>
          </w:p>
          <w:p w:rsidR="00926510" w:rsidRPr="006D4447" w:rsidRDefault="00926510" w:rsidP="009537F9">
            <w:pPr>
              <w:pStyle w:val="ConsPlusCell"/>
              <w:rPr>
                <w:sz w:val="16"/>
                <w:szCs w:val="16"/>
              </w:rPr>
            </w:pPr>
            <w:r w:rsidRPr="006D4447">
              <w:rPr>
                <w:sz w:val="16"/>
                <w:szCs w:val="16"/>
              </w:rPr>
              <w:t>Российская Федерация Ставропольский край, г. Изобильный, ул. Ленина,8</w:t>
            </w:r>
          </w:p>
        </w:tc>
        <w:tc>
          <w:tcPr>
            <w:tcW w:w="2409" w:type="dxa"/>
            <w:tcBorders>
              <w:left w:val="single" w:sz="4" w:space="0" w:color="auto"/>
              <w:bottom w:val="single" w:sz="4" w:space="0" w:color="auto"/>
              <w:right w:val="single" w:sz="4" w:space="0" w:color="auto"/>
            </w:tcBorders>
          </w:tcPr>
          <w:p w:rsidR="00926510" w:rsidRPr="006D4447" w:rsidRDefault="00926510" w:rsidP="009537F9">
            <w:pPr>
              <w:pStyle w:val="ConsPlusCell"/>
              <w:rPr>
                <w:sz w:val="16"/>
                <w:szCs w:val="16"/>
              </w:rPr>
            </w:pPr>
            <w:r w:rsidRPr="006D4447">
              <w:rPr>
                <w:sz w:val="16"/>
                <w:szCs w:val="16"/>
              </w:rPr>
              <w:t xml:space="preserve">Здание школы 1126,9 </w:t>
            </w:r>
            <w:proofErr w:type="spellStart"/>
            <w:r w:rsidRPr="006D4447">
              <w:rPr>
                <w:sz w:val="16"/>
                <w:szCs w:val="16"/>
              </w:rPr>
              <w:t>кв.м</w:t>
            </w:r>
            <w:proofErr w:type="spellEnd"/>
            <w:r w:rsidRPr="006D4447">
              <w:rPr>
                <w:sz w:val="16"/>
                <w:szCs w:val="16"/>
              </w:rPr>
              <w:t>.</w:t>
            </w:r>
          </w:p>
          <w:p w:rsidR="00926510" w:rsidRPr="006D4447" w:rsidRDefault="00926510" w:rsidP="009537F9">
            <w:pPr>
              <w:pStyle w:val="ConsPlusCell"/>
              <w:rPr>
                <w:sz w:val="16"/>
                <w:szCs w:val="16"/>
              </w:rPr>
            </w:pPr>
          </w:p>
          <w:p w:rsidR="00926510" w:rsidRPr="006D4447" w:rsidRDefault="00926510" w:rsidP="009537F9">
            <w:pPr>
              <w:pStyle w:val="ConsPlusCell"/>
              <w:rPr>
                <w:sz w:val="16"/>
                <w:szCs w:val="16"/>
              </w:rPr>
            </w:pPr>
          </w:p>
          <w:p w:rsidR="00926510" w:rsidRPr="006D4447" w:rsidRDefault="00926510" w:rsidP="009537F9">
            <w:pPr>
              <w:pStyle w:val="ConsPlusCell"/>
              <w:rPr>
                <w:sz w:val="16"/>
                <w:szCs w:val="16"/>
              </w:rPr>
            </w:pPr>
          </w:p>
          <w:p w:rsidR="00926510" w:rsidRPr="006D4447" w:rsidRDefault="00926510" w:rsidP="009537F9">
            <w:pPr>
              <w:pStyle w:val="ConsPlusCell"/>
              <w:rPr>
                <w:sz w:val="16"/>
                <w:szCs w:val="16"/>
              </w:rPr>
            </w:pPr>
          </w:p>
          <w:p w:rsidR="00926510" w:rsidRPr="006D4447" w:rsidRDefault="00926510" w:rsidP="009537F9">
            <w:pPr>
              <w:pStyle w:val="ConsPlusCell"/>
              <w:rPr>
                <w:sz w:val="16"/>
                <w:szCs w:val="16"/>
              </w:rPr>
            </w:pPr>
          </w:p>
          <w:p w:rsidR="00926510" w:rsidRPr="006D4447" w:rsidRDefault="00926510" w:rsidP="009537F9">
            <w:pPr>
              <w:pStyle w:val="ConsPlusCell"/>
              <w:rPr>
                <w:sz w:val="16"/>
                <w:szCs w:val="16"/>
              </w:rPr>
            </w:pPr>
          </w:p>
          <w:p w:rsidR="00926510" w:rsidRPr="006D4447" w:rsidRDefault="00926510" w:rsidP="009537F9">
            <w:pPr>
              <w:pStyle w:val="ConsPlusCell"/>
              <w:rPr>
                <w:sz w:val="16"/>
                <w:szCs w:val="16"/>
              </w:rPr>
            </w:pPr>
          </w:p>
          <w:p w:rsidR="00926510" w:rsidRPr="006D4447" w:rsidRDefault="00926510" w:rsidP="009537F9">
            <w:pPr>
              <w:pStyle w:val="ConsPlusCell"/>
              <w:rPr>
                <w:sz w:val="16"/>
                <w:szCs w:val="16"/>
              </w:rPr>
            </w:pPr>
          </w:p>
          <w:p w:rsidR="00926510" w:rsidRPr="006D4447" w:rsidRDefault="00926510" w:rsidP="009537F9">
            <w:pPr>
              <w:pStyle w:val="ConsPlusCell"/>
              <w:rPr>
                <w:sz w:val="16"/>
                <w:szCs w:val="16"/>
              </w:rPr>
            </w:pPr>
          </w:p>
        </w:tc>
        <w:tc>
          <w:tcPr>
            <w:tcW w:w="1418" w:type="dxa"/>
            <w:tcBorders>
              <w:left w:val="single" w:sz="4" w:space="0" w:color="auto"/>
              <w:bottom w:val="single" w:sz="4" w:space="0" w:color="auto"/>
              <w:right w:val="single" w:sz="4" w:space="0" w:color="auto"/>
            </w:tcBorders>
          </w:tcPr>
          <w:p w:rsidR="00926510" w:rsidRPr="006D4447" w:rsidRDefault="00926510" w:rsidP="009537F9">
            <w:pPr>
              <w:pStyle w:val="ConsPlusCell"/>
              <w:rPr>
                <w:sz w:val="16"/>
                <w:szCs w:val="16"/>
              </w:rPr>
            </w:pPr>
            <w:r w:rsidRPr="006D4447">
              <w:rPr>
                <w:sz w:val="16"/>
                <w:szCs w:val="16"/>
              </w:rPr>
              <w:t>Оперативное управление</w:t>
            </w:r>
          </w:p>
        </w:tc>
        <w:tc>
          <w:tcPr>
            <w:tcW w:w="1417" w:type="dxa"/>
            <w:tcBorders>
              <w:left w:val="single" w:sz="4" w:space="0" w:color="auto"/>
              <w:bottom w:val="single" w:sz="4" w:space="0" w:color="auto"/>
              <w:right w:val="single" w:sz="4" w:space="0" w:color="auto"/>
            </w:tcBorders>
          </w:tcPr>
          <w:p w:rsidR="00926510" w:rsidRPr="006D4447" w:rsidRDefault="00926510" w:rsidP="009537F9">
            <w:pPr>
              <w:pStyle w:val="ConsPlusCell"/>
              <w:rPr>
                <w:sz w:val="16"/>
                <w:szCs w:val="16"/>
              </w:rPr>
            </w:pPr>
            <w:r w:rsidRPr="006D4447">
              <w:rPr>
                <w:sz w:val="16"/>
                <w:szCs w:val="16"/>
              </w:rPr>
              <w:t>Администраци</w:t>
            </w:r>
            <w:r>
              <w:rPr>
                <w:sz w:val="16"/>
                <w:szCs w:val="16"/>
              </w:rPr>
              <w:t xml:space="preserve">я Изобильненского городского округа </w:t>
            </w:r>
            <w:r w:rsidRPr="006D4447">
              <w:rPr>
                <w:sz w:val="16"/>
                <w:szCs w:val="16"/>
              </w:rPr>
              <w:t>Ставропольского</w:t>
            </w:r>
          </w:p>
          <w:p w:rsidR="00926510" w:rsidRPr="006D4447" w:rsidRDefault="00926510" w:rsidP="009537F9">
            <w:pPr>
              <w:pStyle w:val="ConsPlusCell"/>
              <w:rPr>
                <w:sz w:val="16"/>
                <w:szCs w:val="16"/>
              </w:rPr>
            </w:pPr>
            <w:r w:rsidRPr="006D4447">
              <w:rPr>
                <w:sz w:val="16"/>
                <w:szCs w:val="16"/>
              </w:rPr>
              <w:t xml:space="preserve">края </w:t>
            </w:r>
          </w:p>
        </w:tc>
        <w:tc>
          <w:tcPr>
            <w:tcW w:w="1418" w:type="dxa"/>
            <w:tcBorders>
              <w:left w:val="single" w:sz="4" w:space="0" w:color="auto"/>
              <w:bottom w:val="single" w:sz="4" w:space="0" w:color="auto"/>
              <w:right w:val="single" w:sz="4" w:space="0" w:color="auto"/>
            </w:tcBorders>
          </w:tcPr>
          <w:p w:rsidR="00926510" w:rsidRPr="006D4447" w:rsidRDefault="00926510" w:rsidP="009537F9">
            <w:pPr>
              <w:pStyle w:val="ConsPlusCell"/>
              <w:rPr>
                <w:sz w:val="16"/>
                <w:szCs w:val="16"/>
              </w:rPr>
            </w:pPr>
            <w:r w:rsidRPr="006D4447">
              <w:rPr>
                <w:sz w:val="16"/>
                <w:szCs w:val="16"/>
              </w:rPr>
              <w:t>Свидетельство о государственной регистрации права 26-АЗ 889053</w:t>
            </w:r>
          </w:p>
          <w:p w:rsidR="00926510" w:rsidRPr="006D4447" w:rsidRDefault="00926510" w:rsidP="009537F9">
            <w:pPr>
              <w:pStyle w:val="ConsPlusCell"/>
              <w:rPr>
                <w:sz w:val="16"/>
                <w:szCs w:val="16"/>
              </w:rPr>
            </w:pPr>
            <w:r w:rsidRPr="006D4447">
              <w:rPr>
                <w:sz w:val="16"/>
                <w:szCs w:val="16"/>
              </w:rPr>
              <w:t xml:space="preserve">от 05.05.2012 г </w:t>
            </w:r>
          </w:p>
          <w:p w:rsidR="00926510" w:rsidRPr="006D4447" w:rsidRDefault="00926510" w:rsidP="009537F9">
            <w:pPr>
              <w:pStyle w:val="ConsPlusCell"/>
              <w:rPr>
                <w:sz w:val="16"/>
                <w:szCs w:val="16"/>
              </w:rPr>
            </w:pPr>
          </w:p>
          <w:p w:rsidR="00926510" w:rsidRPr="006D4447" w:rsidRDefault="00926510" w:rsidP="009537F9">
            <w:pPr>
              <w:pStyle w:val="ConsPlusCell"/>
              <w:rPr>
                <w:sz w:val="16"/>
                <w:szCs w:val="16"/>
              </w:rPr>
            </w:pPr>
            <w:r w:rsidRPr="006D4447">
              <w:rPr>
                <w:sz w:val="16"/>
                <w:szCs w:val="16"/>
              </w:rPr>
              <w:t xml:space="preserve">Свидетельство о государственной регистрации права </w:t>
            </w:r>
          </w:p>
          <w:p w:rsidR="00926510" w:rsidRPr="006D4447" w:rsidRDefault="00926510" w:rsidP="009537F9">
            <w:pPr>
              <w:pStyle w:val="ConsPlusCell"/>
              <w:rPr>
                <w:sz w:val="16"/>
                <w:szCs w:val="16"/>
              </w:rPr>
            </w:pPr>
            <w:r w:rsidRPr="006D4447">
              <w:rPr>
                <w:sz w:val="16"/>
                <w:szCs w:val="16"/>
              </w:rPr>
              <w:t>от 12.11.2015 г</w:t>
            </w:r>
          </w:p>
        </w:tc>
        <w:tc>
          <w:tcPr>
            <w:tcW w:w="1542" w:type="dxa"/>
            <w:tcBorders>
              <w:left w:val="single" w:sz="4" w:space="0" w:color="auto"/>
              <w:bottom w:val="single" w:sz="4" w:space="0" w:color="auto"/>
              <w:right w:val="single" w:sz="4" w:space="0" w:color="auto"/>
            </w:tcBorders>
          </w:tcPr>
          <w:p w:rsidR="00926510" w:rsidRPr="006D4447" w:rsidRDefault="00926510" w:rsidP="009537F9">
            <w:pPr>
              <w:pStyle w:val="ConsPlusCell"/>
              <w:jc w:val="both"/>
              <w:rPr>
                <w:sz w:val="16"/>
                <w:szCs w:val="16"/>
              </w:rPr>
            </w:pPr>
            <w:r w:rsidRPr="006D4447">
              <w:rPr>
                <w:sz w:val="16"/>
                <w:szCs w:val="16"/>
              </w:rPr>
              <w:t>26:06:000000:0000:</w:t>
            </w:r>
          </w:p>
          <w:p w:rsidR="00926510" w:rsidRPr="006D4447" w:rsidRDefault="00926510" w:rsidP="009537F9">
            <w:pPr>
              <w:pStyle w:val="ConsPlusCell"/>
              <w:jc w:val="both"/>
              <w:rPr>
                <w:sz w:val="16"/>
                <w:szCs w:val="16"/>
              </w:rPr>
            </w:pPr>
            <w:r w:rsidRPr="006D4447">
              <w:rPr>
                <w:sz w:val="16"/>
                <w:szCs w:val="16"/>
              </w:rPr>
              <w:t>2985/35:1000</w:t>
            </w:r>
            <w:proofErr w:type="gramStart"/>
            <w:r w:rsidRPr="006D4447">
              <w:rPr>
                <w:sz w:val="16"/>
                <w:szCs w:val="16"/>
              </w:rPr>
              <w:t>/А</w:t>
            </w:r>
            <w:proofErr w:type="gramEnd"/>
          </w:p>
        </w:tc>
        <w:tc>
          <w:tcPr>
            <w:tcW w:w="1417" w:type="dxa"/>
            <w:tcBorders>
              <w:left w:val="single" w:sz="4" w:space="0" w:color="auto"/>
              <w:bottom w:val="single" w:sz="4" w:space="0" w:color="auto"/>
              <w:right w:val="single" w:sz="4" w:space="0" w:color="auto"/>
            </w:tcBorders>
          </w:tcPr>
          <w:p w:rsidR="00926510" w:rsidRPr="006D4447" w:rsidRDefault="00926510" w:rsidP="009537F9">
            <w:pPr>
              <w:pStyle w:val="ConsPlusCell"/>
              <w:jc w:val="both"/>
              <w:rPr>
                <w:sz w:val="16"/>
                <w:szCs w:val="16"/>
              </w:rPr>
            </w:pPr>
            <w:r w:rsidRPr="006D4447">
              <w:rPr>
                <w:sz w:val="16"/>
                <w:szCs w:val="16"/>
              </w:rPr>
              <w:t>№ 26-26-06/008/2008-091</w:t>
            </w:r>
          </w:p>
          <w:p w:rsidR="00926510" w:rsidRPr="006D4447" w:rsidRDefault="00926510" w:rsidP="009537F9">
            <w:pPr>
              <w:pStyle w:val="ConsPlusCell"/>
              <w:jc w:val="both"/>
              <w:rPr>
                <w:sz w:val="16"/>
                <w:szCs w:val="16"/>
              </w:rPr>
            </w:pPr>
          </w:p>
        </w:tc>
        <w:tc>
          <w:tcPr>
            <w:tcW w:w="2144" w:type="dxa"/>
            <w:tcBorders>
              <w:left w:val="single" w:sz="4" w:space="0" w:color="auto"/>
              <w:bottom w:val="single" w:sz="4" w:space="0" w:color="auto"/>
              <w:right w:val="single" w:sz="4" w:space="0" w:color="auto"/>
            </w:tcBorders>
            <w:shd w:val="clear" w:color="auto" w:fill="auto"/>
          </w:tcPr>
          <w:p w:rsidR="00926510" w:rsidRPr="006D4447" w:rsidRDefault="00926510" w:rsidP="009537F9">
            <w:pPr>
              <w:pStyle w:val="ConsPlusCell"/>
              <w:jc w:val="both"/>
              <w:rPr>
                <w:sz w:val="16"/>
                <w:szCs w:val="16"/>
              </w:rPr>
            </w:pPr>
            <w:r w:rsidRPr="006D4447">
              <w:rPr>
                <w:sz w:val="16"/>
                <w:szCs w:val="16"/>
              </w:rPr>
              <w:t>Санитарно-эпидемиологическое заключение №26.ИЦ.01.000.М.003976.08.15.от 13.08.2015</w:t>
            </w:r>
          </w:p>
          <w:p w:rsidR="00926510" w:rsidRPr="006D4447" w:rsidRDefault="00926510" w:rsidP="009537F9">
            <w:pPr>
              <w:pStyle w:val="ConsPlusCell"/>
              <w:jc w:val="both"/>
              <w:rPr>
                <w:sz w:val="16"/>
                <w:szCs w:val="16"/>
              </w:rPr>
            </w:pPr>
          </w:p>
          <w:p w:rsidR="00926510" w:rsidRPr="006D4447" w:rsidRDefault="00926510" w:rsidP="009537F9">
            <w:pPr>
              <w:pStyle w:val="ConsPlusCell"/>
              <w:jc w:val="both"/>
              <w:rPr>
                <w:sz w:val="16"/>
                <w:szCs w:val="16"/>
              </w:rPr>
            </w:pPr>
            <w:r w:rsidRPr="006D4447">
              <w:rPr>
                <w:sz w:val="16"/>
                <w:szCs w:val="16"/>
              </w:rPr>
              <w:t xml:space="preserve">Заключение о соответствии объекта защиты требованиям </w:t>
            </w:r>
          </w:p>
          <w:p w:rsidR="00926510" w:rsidRPr="006D4447" w:rsidRDefault="00926510" w:rsidP="009537F9">
            <w:pPr>
              <w:pStyle w:val="ConsPlusCell"/>
              <w:jc w:val="both"/>
              <w:rPr>
                <w:sz w:val="16"/>
                <w:szCs w:val="16"/>
              </w:rPr>
            </w:pPr>
            <w:r w:rsidRPr="006D4447">
              <w:rPr>
                <w:sz w:val="16"/>
                <w:szCs w:val="16"/>
              </w:rPr>
              <w:t>пожарной безопасности №2 от 16.03.2013</w:t>
            </w:r>
          </w:p>
          <w:p w:rsidR="00926510" w:rsidRPr="006D4447" w:rsidRDefault="00926510" w:rsidP="009537F9">
            <w:pPr>
              <w:pStyle w:val="ConsPlusCell"/>
              <w:jc w:val="both"/>
              <w:rPr>
                <w:sz w:val="16"/>
                <w:szCs w:val="16"/>
              </w:rPr>
            </w:pPr>
          </w:p>
        </w:tc>
      </w:tr>
      <w:tr w:rsidR="00926510" w:rsidRPr="006D4447" w:rsidTr="009537F9">
        <w:trPr>
          <w:trHeight w:val="870"/>
          <w:tblCellSpacing w:w="5" w:type="nil"/>
        </w:trPr>
        <w:tc>
          <w:tcPr>
            <w:tcW w:w="540"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rPr>
                <w:sz w:val="16"/>
                <w:szCs w:val="16"/>
              </w:rPr>
            </w:pPr>
            <w:r w:rsidRPr="006D4447">
              <w:rPr>
                <w:sz w:val="16"/>
                <w:szCs w:val="16"/>
              </w:rPr>
              <w:t>2</w:t>
            </w:r>
          </w:p>
        </w:tc>
        <w:tc>
          <w:tcPr>
            <w:tcW w:w="1390"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rPr>
                <w:sz w:val="16"/>
                <w:szCs w:val="16"/>
              </w:rPr>
            </w:pPr>
            <w:r w:rsidRPr="006D4447">
              <w:rPr>
                <w:sz w:val="16"/>
                <w:szCs w:val="16"/>
              </w:rPr>
              <w:t>356140</w:t>
            </w:r>
          </w:p>
          <w:p w:rsidR="00926510" w:rsidRPr="006D4447" w:rsidRDefault="00926510" w:rsidP="009537F9">
            <w:pPr>
              <w:pStyle w:val="ConsPlusCell"/>
              <w:rPr>
                <w:sz w:val="16"/>
                <w:szCs w:val="16"/>
              </w:rPr>
            </w:pPr>
            <w:r w:rsidRPr="006D4447">
              <w:rPr>
                <w:sz w:val="16"/>
                <w:szCs w:val="16"/>
              </w:rPr>
              <w:t>Российская Федерация Ставропольский край, г. Изобильный, ул. Ленина,8</w:t>
            </w:r>
          </w:p>
        </w:tc>
        <w:tc>
          <w:tcPr>
            <w:tcW w:w="2409"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rPr>
                <w:sz w:val="16"/>
                <w:szCs w:val="16"/>
              </w:rPr>
            </w:pPr>
          </w:p>
          <w:p w:rsidR="00926510" w:rsidRPr="006D4447" w:rsidRDefault="00926510" w:rsidP="009537F9">
            <w:pPr>
              <w:pStyle w:val="ConsPlusCell"/>
              <w:rPr>
                <w:sz w:val="16"/>
                <w:szCs w:val="16"/>
              </w:rPr>
            </w:pPr>
          </w:p>
          <w:p w:rsidR="00926510" w:rsidRPr="006D4447" w:rsidRDefault="00926510" w:rsidP="009537F9">
            <w:pPr>
              <w:pStyle w:val="ConsPlusCell"/>
              <w:rPr>
                <w:sz w:val="16"/>
                <w:szCs w:val="16"/>
              </w:rPr>
            </w:pPr>
            <w:r w:rsidRPr="006D4447">
              <w:rPr>
                <w:sz w:val="16"/>
                <w:szCs w:val="16"/>
              </w:rPr>
              <w:t xml:space="preserve">Учебная площадь </w:t>
            </w:r>
            <w:r w:rsidR="00C95921">
              <w:rPr>
                <w:sz w:val="16"/>
                <w:szCs w:val="16"/>
              </w:rPr>
              <w:t>420</w:t>
            </w:r>
            <w:r w:rsidRPr="003F3F5B">
              <w:rPr>
                <w:sz w:val="16"/>
                <w:szCs w:val="16"/>
              </w:rPr>
              <w:t xml:space="preserve"> </w:t>
            </w:r>
            <w:proofErr w:type="spellStart"/>
            <w:r w:rsidRPr="003F3F5B">
              <w:rPr>
                <w:sz w:val="16"/>
                <w:szCs w:val="16"/>
              </w:rPr>
              <w:t>к</w:t>
            </w:r>
            <w:r w:rsidRPr="006D4447">
              <w:rPr>
                <w:sz w:val="16"/>
                <w:szCs w:val="16"/>
              </w:rPr>
              <w:t>в</w:t>
            </w:r>
            <w:proofErr w:type="gramStart"/>
            <w:r w:rsidRPr="006D4447">
              <w:rPr>
                <w:sz w:val="16"/>
                <w:szCs w:val="16"/>
              </w:rPr>
              <w:t>.м</w:t>
            </w:r>
            <w:proofErr w:type="spellEnd"/>
            <w:proofErr w:type="gramEnd"/>
          </w:p>
          <w:p w:rsidR="00926510" w:rsidRPr="006D4447" w:rsidRDefault="00926510" w:rsidP="009537F9">
            <w:pPr>
              <w:pStyle w:val="ConsPlusCell"/>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rPr>
                <w:sz w:val="16"/>
                <w:szCs w:val="16"/>
              </w:rPr>
            </w:pPr>
            <w:r w:rsidRPr="006D4447">
              <w:rPr>
                <w:sz w:val="16"/>
                <w:szCs w:val="16"/>
              </w:rPr>
              <w:t>Оперативное управление</w:t>
            </w:r>
          </w:p>
        </w:tc>
        <w:tc>
          <w:tcPr>
            <w:tcW w:w="1417"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rPr>
                <w:sz w:val="16"/>
                <w:szCs w:val="16"/>
              </w:rPr>
            </w:pPr>
            <w:r w:rsidRPr="006D4447">
              <w:rPr>
                <w:sz w:val="16"/>
                <w:szCs w:val="16"/>
              </w:rPr>
              <w:t xml:space="preserve">Администрация Изобильненского </w:t>
            </w:r>
            <w:r>
              <w:rPr>
                <w:sz w:val="16"/>
                <w:szCs w:val="16"/>
              </w:rPr>
              <w:t xml:space="preserve"> городского округа </w:t>
            </w:r>
            <w:r w:rsidRPr="006D4447">
              <w:rPr>
                <w:sz w:val="16"/>
                <w:szCs w:val="16"/>
              </w:rPr>
              <w:t>Ставропольского края</w:t>
            </w:r>
          </w:p>
        </w:tc>
        <w:tc>
          <w:tcPr>
            <w:tcW w:w="1418"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rPr>
                <w:sz w:val="16"/>
                <w:szCs w:val="16"/>
              </w:rPr>
            </w:pPr>
            <w:r w:rsidRPr="006D4447">
              <w:rPr>
                <w:sz w:val="16"/>
                <w:szCs w:val="16"/>
              </w:rPr>
              <w:t>Свидетельство о государственной регистрации права 26-АЗ 889053</w:t>
            </w:r>
          </w:p>
          <w:p w:rsidR="00926510" w:rsidRPr="006D4447" w:rsidRDefault="00926510" w:rsidP="009537F9">
            <w:pPr>
              <w:pStyle w:val="ConsPlusCell"/>
              <w:rPr>
                <w:sz w:val="16"/>
                <w:szCs w:val="16"/>
              </w:rPr>
            </w:pPr>
            <w:r w:rsidRPr="006D4447">
              <w:rPr>
                <w:sz w:val="16"/>
                <w:szCs w:val="16"/>
              </w:rPr>
              <w:t xml:space="preserve">от 05.05.2012 г </w:t>
            </w:r>
          </w:p>
          <w:p w:rsidR="00926510" w:rsidRPr="006D4447" w:rsidRDefault="00926510" w:rsidP="009537F9">
            <w:pPr>
              <w:pStyle w:val="ConsPlusCell"/>
              <w:rPr>
                <w:sz w:val="16"/>
                <w:szCs w:val="16"/>
              </w:rPr>
            </w:pPr>
          </w:p>
          <w:p w:rsidR="00926510" w:rsidRPr="006D4447" w:rsidRDefault="00926510" w:rsidP="009537F9">
            <w:pPr>
              <w:pStyle w:val="ConsPlusCell"/>
              <w:rPr>
                <w:sz w:val="16"/>
                <w:szCs w:val="16"/>
              </w:rPr>
            </w:pPr>
            <w:r w:rsidRPr="006D4447">
              <w:rPr>
                <w:sz w:val="16"/>
                <w:szCs w:val="16"/>
              </w:rPr>
              <w:t xml:space="preserve">Свидетельство о государственной регистрации </w:t>
            </w:r>
            <w:r w:rsidRPr="006D4447">
              <w:rPr>
                <w:sz w:val="16"/>
                <w:szCs w:val="16"/>
              </w:rPr>
              <w:lastRenderedPageBreak/>
              <w:t xml:space="preserve">права </w:t>
            </w:r>
          </w:p>
          <w:p w:rsidR="00926510" w:rsidRPr="006D4447" w:rsidRDefault="00926510" w:rsidP="009537F9">
            <w:pPr>
              <w:pStyle w:val="ConsPlusCell"/>
              <w:rPr>
                <w:sz w:val="16"/>
                <w:szCs w:val="16"/>
              </w:rPr>
            </w:pPr>
            <w:r w:rsidRPr="006D4447">
              <w:rPr>
                <w:sz w:val="16"/>
                <w:szCs w:val="16"/>
              </w:rPr>
              <w:t>от 12.11.2015 г</w:t>
            </w:r>
          </w:p>
        </w:tc>
        <w:tc>
          <w:tcPr>
            <w:tcW w:w="1542"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jc w:val="both"/>
              <w:rPr>
                <w:sz w:val="16"/>
                <w:szCs w:val="16"/>
              </w:rPr>
            </w:pPr>
            <w:r w:rsidRPr="006D4447">
              <w:rPr>
                <w:sz w:val="16"/>
                <w:szCs w:val="16"/>
              </w:rPr>
              <w:lastRenderedPageBreak/>
              <w:t>26:06:000000:0000:</w:t>
            </w:r>
          </w:p>
          <w:p w:rsidR="00926510" w:rsidRPr="006D4447" w:rsidRDefault="00926510" w:rsidP="009537F9">
            <w:pPr>
              <w:pStyle w:val="ConsPlusCell"/>
              <w:jc w:val="both"/>
              <w:rPr>
                <w:sz w:val="16"/>
                <w:szCs w:val="16"/>
              </w:rPr>
            </w:pPr>
            <w:r w:rsidRPr="006D4447">
              <w:rPr>
                <w:sz w:val="16"/>
                <w:szCs w:val="16"/>
              </w:rPr>
              <w:t>2985/35:1000</w:t>
            </w:r>
            <w:proofErr w:type="gramStart"/>
            <w:r w:rsidRPr="006D4447">
              <w:rPr>
                <w:sz w:val="16"/>
                <w:szCs w:val="16"/>
              </w:rPr>
              <w:t>/А</w:t>
            </w:r>
            <w:proofErr w:type="gramEnd"/>
          </w:p>
        </w:tc>
        <w:tc>
          <w:tcPr>
            <w:tcW w:w="1417"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jc w:val="both"/>
              <w:rPr>
                <w:sz w:val="16"/>
                <w:szCs w:val="16"/>
              </w:rPr>
            </w:pPr>
          </w:p>
        </w:tc>
        <w:tc>
          <w:tcPr>
            <w:tcW w:w="2144" w:type="dxa"/>
            <w:tcBorders>
              <w:top w:val="single" w:sz="4" w:space="0" w:color="auto"/>
              <w:left w:val="single" w:sz="4" w:space="0" w:color="auto"/>
              <w:bottom w:val="single" w:sz="4" w:space="0" w:color="auto"/>
              <w:right w:val="single" w:sz="4" w:space="0" w:color="auto"/>
            </w:tcBorders>
            <w:shd w:val="clear" w:color="auto" w:fill="auto"/>
          </w:tcPr>
          <w:p w:rsidR="00926510" w:rsidRPr="006D4447" w:rsidRDefault="00926510" w:rsidP="009537F9">
            <w:pPr>
              <w:pStyle w:val="ConsPlusCell"/>
              <w:jc w:val="both"/>
              <w:rPr>
                <w:sz w:val="16"/>
                <w:szCs w:val="16"/>
              </w:rPr>
            </w:pPr>
          </w:p>
        </w:tc>
      </w:tr>
      <w:tr w:rsidR="00926510" w:rsidRPr="006D4447" w:rsidTr="009537F9">
        <w:trPr>
          <w:trHeight w:val="660"/>
          <w:tblCellSpacing w:w="5" w:type="nil"/>
        </w:trPr>
        <w:tc>
          <w:tcPr>
            <w:tcW w:w="540"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rPr>
                <w:sz w:val="16"/>
                <w:szCs w:val="16"/>
              </w:rPr>
            </w:pPr>
            <w:r w:rsidRPr="006D4447">
              <w:rPr>
                <w:sz w:val="16"/>
                <w:szCs w:val="16"/>
              </w:rPr>
              <w:lastRenderedPageBreak/>
              <w:t>3</w:t>
            </w:r>
          </w:p>
        </w:tc>
        <w:tc>
          <w:tcPr>
            <w:tcW w:w="1390"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rPr>
                <w:sz w:val="16"/>
                <w:szCs w:val="16"/>
              </w:rPr>
            </w:pPr>
            <w:r w:rsidRPr="006D4447">
              <w:rPr>
                <w:sz w:val="16"/>
                <w:szCs w:val="16"/>
              </w:rPr>
              <w:t>356140</w:t>
            </w:r>
          </w:p>
          <w:p w:rsidR="00926510" w:rsidRPr="006D4447" w:rsidRDefault="00926510" w:rsidP="009537F9">
            <w:pPr>
              <w:pStyle w:val="ConsPlusCell"/>
              <w:rPr>
                <w:sz w:val="16"/>
                <w:szCs w:val="16"/>
              </w:rPr>
            </w:pPr>
            <w:r w:rsidRPr="006D4447">
              <w:rPr>
                <w:sz w:val="16"/>
                <w:szCs w:val="16"/>
              </w:rPr>
              <w:t>Российская Федерация Ставропольский край, г. Изобильный, ул. Ленина,8</w:t>
            </w:r>
          </w:p>
        </w:tc>
        <w:tc>
          <w:tcPr>
            <w:tcW w:w="2409" w:type="dxa"/>
            <w:tcBorders>
              <w:top w:val="single" w:sz="4" w:space="0" w:color="auto"/>
              <w:left w:val="single" w:sz="4" w:space="0" w:color="auto"/>
              <w:bottom w:val="single" w:sz="4" w:space="0" w:color="auto"/>
              <w:right w:val="single" w:sz="4" w:space="0" w:color="auto"/>
            </w:tcBorders>
          </w:tcPr>
          <w:p w:rsidR="00926510" w:rsidRPr="006D4447" w:rsidRDefault="00C95921" w:rsidP="009537F9">
            <w:pPr>
              <w:pStyle w:val="ConsPlusCell"/>
              <w:rPr>
                <w:sz w:val="16"/>
                <w:szCs w:val="16"/>
              </w:rPr>
            </w:pPr>
            <w:r>
              <w:rPr>
                <w:sz w:val="16"/>
                <w:szCs w:val="16"/>
              </w:rPr>
              <w:t>Административные помещения: 37,3</w:t>
            </w:r>
            <w:r w:rsidR="00926510" w:rsidRPr="006D4447">
              <w:rPr>
                <w:sz w:val="16"/>
                <w:szCs w:val="16"/>
              </w:rPr>
              <w:t xml:space="preserve"> </w:t>
            </w:r>
            <w:proofErr w:type="spellStart"/>
            <w:r w:rsidR="00926510" w:rsidRPr="006D4447">
              <w:rPr>
                <w:sz w:val="16"/>
                <w:szCs w:val="16"/>
              </w:rPr>
              <w:t>кв</w:t>
            </w:r>
            <w:proofErr w:type="spellEnd"/>
            <w:r w:rsidR="00926510" w:rsidRPr="006D4447">
              <w:rPr>
                <w:sz w:val="16"/>
                <w:szCs w:val="16"/>
              </w:rPr>
              <w:t xml:space="preserve"> м.</w:t>
            </w:r>
          </w:p>
          <w:p w:rsidR="00926510" w:rsidRPr="006D4447" w:rsidRDefault="00926510" w:rsidP="009537F9">
            <w:pPr>
              <w:pStyle w:val="ConsPlusCell"/>
              <w:rPr>
                <w:sz w:val="16"/>
                <w:szCs w:val="16"/>
              </w:rPr>
            </w:pPr>
            <w:r w:rsidRPr="006D4447">
              <w:rPr>
                <w:sz w:val="16"/>
                <w:szCs w:val="16"/>
              </w:rPr>
              <w:t xml:space="preserve"> </w:t>
            </w:r>
          </w:p>
        </w:tc>
        <w:tc>
          <w:tcPr>
            <w:tcW w:w="1418"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rPr>
                <w:sz w:val="16"/>
                <w:szCs w:val="16"/>
              </w:rPr>
            </w:pPr>
            <w:r w:rsidRPr="006D4447">
              <w:rPr>
                <w:sz w:val="16"/>
                <w:szCs w:val="16"/>
              </w:rPr>
              <w:t>Оперативное управление</w:t>
            </w:r>
          </w:p>
        </w:tc>
        <w:tc>
          <w:tcPr>
            <w:tcW w:w="1417"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rPr>
                <w:sz w:val="16"/>
                <w:szCs w:val="16"/>
              </w:rPr>
            </w:pPr>
            <w:r w:rsidRPr="006D4447">
              <w:rPr>
                <w:sz w:val="16"/>
                <w:szCs w:val="16"/>
              </w:rPr>
              <w:t xml:space="preserve">Администрация Изобильненского </w:t>
            </w:r>
            <w:r>
              <w:rPr>
                <w:sz w:val="16"/>
                <w:szCs w:val="16"/>
              </w:rPr>
              <w:t xml:space="preserve"> городского округа </w:t>
            </w:r>
            <w:r w:rsidRPr="006D4447">
              <w:rPr>
                <w:sz w:val="16"/>
                <w:szCs w:val="16"/>
              </w:rPr>
              <w:t>Ставропольского края</w:t>
            </w:r>
          </w:p>
        </w:tc>
        <w:tc>
          <w:tcPr>
            <w:tcW w:w="1418" w:type="dxa"/>
            <w:vMerge w:val="restart"/>
            <w:tcBorders>
              <w:top w:val="single" w:sz="4" w:space="0" w:color="auto"/>
              <w:left w:val="single" w:sz="4" w:space="0" w:color="auto"/>
              <w:right w:val="single" w:sz="4" w:space="0" w:color="auto"/>
            </w:tcBorders>
          </w:tcPr>
          <w:p w:rsidR="00926510" w:rsidRPr="006D4447" w:rsidRDefault="00926510" w:rsidP="009537F9">
            <w:pPr>
              <w:pStyle w:val="ConsPlusCell"/>
              <w:rPr>
                <w:sz w:val="16"/>
                <w:szCs w:val="16"/>
              </w:rPr>
            </w:pPr>
          </w:p>
          <w:p w:rsidR="00926510" w:rsidRPr="006D4447" w:rsidRDefault="00926510" w:rsidP="009537F9">
            <w:pPr>
              <w:pStyle w:val="ConsPlusCell"/>
              <w:rPr>
                <w:sz w:val="16"/>
                <w:szCs w:val="16"/>
              </w:rPr>
            </w:pPr>
          </w:p>
          <w:p w:rsidR="00926510" w:rsidRPr="006D4447" w:rsidRDefault="00926510" w:rsidP="009537F9">
            <w:pPr>
              <w:pStyle w:val="ConsPlusCell"/>
              <w:rPr>
                <w:sz w:val="16"/>
                <w:szCs w:val="16"/>
              </w:rPr>
            </w:pPr>
          </w:p>
          <w:p w:rsidR="00926510" w:rsidRPr="006D4447" w:rsidRDefault="00926510" w:rsidP="009537F9">
            <w:pPr>
              <w:pStyle w:val="ConsPlusCell"/>
              <w:rPr>
                <w:sz w:val="16"/>
                <w:szCs w:val="16"/>
              </w:rPr>
            </w:pPr>
          </w:p>
          <w:p w:rsidR="00926510" w:rsidRPr="006D4447" w:rsidRDefault="00926510" w:rsidP="009537F9">
            <w:pPr>
              <w:pStyle w:val="ConsPlusCell"/>
              <w:rPr>
                <w:sz w:val="16"/>
                <w:szCs w:val="16"/>
              </w:rPr>
            </w:pPr>
          </w:p>
          <w:p w:rsidR="00926510" w:rsidRPr="006D4447" w:rsidRDefault="00926510" w:rsidP="009537F9">
            <w:pPr>
              <w:pStyle w:val="ConsPlusCell"/>
              <w:rPr>
                <w:sz w:val="16"/>
                <w:szCs w:val="16"/>
              </w:rPr>
            </w:pPr>
          </w:p>
          <w:p w:rsidR="00926510" w:rsidRPr="006D4447" w:rsidRDefault="00926510" w:rsidP="009537F9">
            <w:pPr>
              <w:pStyle w:val="ConsPlusCell"/>
              <w:rPr>
                <w:sz w:val="16"/>
                <w:szCs w:val="16"/>
              </w:rPr>
            </w:pPr>
          </w:p>
          <w:p w:rsidR="00926510" w:rsidRPr="006D4447" w:rsidRDefault="00926510" w:rsidP="009537F9">
            <w:pPr>
              <w:pStyle w:val="ConsPlusCell"/>
              <w:rPr>
                <w:sz w:val="16"/>
                <w:szCs w:val="16"/>
              </w:rPr>
            </w:pPr>
          </w:p>
          <w:p w:rsidR="00926510" w:rsidRPr="006D4447" w:rsidRDefault="00926510" w:rsidP="009537F9">
            <w:pPr>
              <w:pStyle w:val="ConsPlusCell"/>
              <w:rPr>
                <w:sz w:val="16"/>
                <w:szCs w:val="16"/>
              </w:rPr>
            </w:pPr>
          </w:p>
          <w:p w:rsidR="00926510" w:rsidRPr="006D4447" w:rsidRDefault="00926510" w:rsidP="009537F9">
            <w:pPr>
              <w:pStyle w:val="ConsPlusCell"/>
              <w:rPr>
                <w:sz w:val="16"/>
                <w:szCs w:val="16"/>
              </w:rPr>
            </w:pPr>
            <w:r w:rsidRPr="006D4447">
              <w:rPr>
                <w:sz w:val="16"/>
                <w:szCs w:val="16"/>
              </w:rPr>
              <w:t>Свидетельство о государственной регистрации права 26-АЗ 889053</w:t>
            </w:r>
          </w:p>
          <w:p w:rsidR="00926510" w:rsidRPr="006D4447" w:rsidRDefault="00926510" w:rsidP="009537F9">
            <w:pPr>
              <w:pStyle w:val="ConsPlusCell"/>
              <w:rPr>
                <w:sz w:val="16"/>
                <w:szCs w:val="16"/>
              </w:rPr>
            </w:pPr>
            <w:r w:rsidRPr="006D4447">
              <w:rPr>
                <w:sz w:val="16"/>
                <w:szCs w:val="16"/>
              </w:rPr>
              <w:t xml:space="preserve">от 05.05.2012 г </w:t>
            </w:r>
          </w:p>
          <w:p w:rsidR="00926510" w:rsidRPr="006D4447" w:rsidRDefault="00926510" w:rsidP="009537F9">
            <w:pPr>
              <w:pStyle w:val="ConsPlusCell"/>
              <w:rPr>
                <w:sz w:val="16"/>
                <w:szCs w:val="16"/>
              </w:rPr>
            </w:pPr>
          </w:p>
          <w:p w:rsidR="00926510" w:rsidRPr="006D4447" w:rsidRDefault="00926510" w:rsidP="009537F9">
            <w:pPr>
              <w:pStyle w:val="ConsPlusCell"/>
              <w:rPr>
                <w:sz w:val="16"/>
                <w:szCs w:val="16"/>
              </w:rPr>
            </w:pPr>
            <w:r w:rsidRPr="006D4447">
              <w:rPr>
                <w:sz w:val="16"/>
                <w:szCs w:val="16"/>
              </w:rPr>
              <w:t xml:space="preserve">Свидетельство о государственной регистрации права </w:t>
            </w:r>
          </w:p>
          <w:p w:rsidR="00926510" w:rsidRPr="006D4447" w:rsidRDefault="00926510" w:rsidP="009537F9">
            <w:pPr>
              <w:pStyle w:val="ConsPlusCell"/>
              <w:rPr>
                <w:sz w:val="16"/>
                <w:szCs w:val="16"/>
              </w:rPr>
            </w:pPr>
            <w:r w:rsidRPr="006D4447">
              <w:rPr>
                <w:sz w:val="16"/>
                <w:szCs w:val="16"/>
              </w:rPr>
              <w:t>от 12.11.2015 г</w:t>
            </w:r>
          </w:p>
        </w:tc>
        <w:tc>
          <w:tcPr>
            <w:tcW w:w="1542"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jc w:val="both"/>
              <w:rPr>
                <w:sz w:val="16"/>
                <w:szCs w:val="16"/>
              </w:rPr>
            </w:pPr>
            <w:r w:rsidRPr="006D4447">
              <w:rPr>
                <w:sz w:val="16"/>
                <w:szCs w:val="16"/>
              </w:rPr>
              <w:t>26:06:000000:0000:</w:t>
            </w:r>
          </w:p>
          <w:p w:rsidR="00926510" w:rsidRPr="006D4447" w:rsidRDefault="00926510" w:rsidP="009537F9">
            <w:pPr>
              <w:pStyle w:val="ConsPlusCell"/>
              <w:jc w:val="both"/>
              <w:rPr>
                <w:sz w:val="16"/>
                <w:szCs w:val="16"/>
              </w:rPr>
            </w:pPr>
            <w:r w:rsidRPr="006D4447">
              <w:rPr>
                <w:sz w:val="16"/>
                <w:szCs w:val="16"/>
              </w:rPr>
              <w:t>2985/35:1000</w:t>
            </w:r>
            <w:proofErr w:type="gramStart"/>
            <w:r w:rsidRPr="006D4447">
              <w:rPr>
                <w:sz w:val="16"/>
                <w:szCs w:val="16"/>
              </w:rPr>
              <w:t>/А</w:t>
            </w:r>
            <w:proofErr w:type="gramEnd"/>
          </w:p>
        </w:tc>
        <w:tc>
          <w:tcPr>
            <w:tcW w:w="1417"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jc w:val="both"/>
              <w:rPr>
                <w:sz w:val="16"/>
                <w:szCs w:val="16"/>
              </w:rPr>
            </w:pPr>
          </w:p>
        </w:tc>
        <w:tc>
          <w:tcPr>
            <w:tcW w:w="2144" w:type="dxa"/>
            <w:vMerge w:val="restart"/>
            <w:tcBorders>
              <w:top w:val="single" w:sz="4" w:space="0" w:color="auto"/>
              <w:left w:val="single" w:sz="4" w:space="0" w:color="auto"/>
              <w:right w:val="single" w:sz="4" w:space="0" w:color="auto"/>
            </w:tcBorders>
          </w:tcPr>
          <w:p w:rsidR="00926510" w:rsidRPr="006D4447" w:rsidRDefault="00926510" w:rsidP="009537F9">
            <w:pPr>
              <w:pStyle w:val="ConsPlusCell"/>
              <w:jc w:val="both"/>
              <w:rPr>
                <w:sz w:val="16"/>
                <w:szCs w:val="16"/>
              </w:rPr>
            </w:pPr>
          </w:p>
          <w:p w:rsidR="00926510" w:rsidRPr="006D4447" w:rsidRDefault="00926510" w:rsidP="009537F9">
            <w:pPr>
              <w:pStyle w:val="ConsPlusCell"/>
              <w:jc w:val="both"/>
              <w:rPr>
                <w:sz w:val="16"/>
                <w:szCs w:val="16"/>
              </w:rPr>
            </w:pPr>
          </w:p>
          <w:p w:rsidR="00926510" w:rsidRPr="006D4447" w:rsidRDefault="00926510" w:rsidP="009537F9">
            <w:pPr>
              <w:pStyle w:val="ConsPlusCell"/>
              <w:jc w:val="both"/>
              <w:rPr>
                <w:sz w:val="16"/>
                <w:szCs w:val="16"/>
              </w:rPr>
            </w:pPr>
          </w:p>
          <w:p w:rsidR="00926510" w:rsidRPr="006D4447" w:rsidRDefault="00926510" w:rsidP="009537F9">
            <w:pPr>
              <w:pStyle w:val="ConsPlusCell"/>
              <w:jc w:val="both"/>
              <w:rPr>
                <w:sz w:val="16"/>
                <w:szCs w:val="16"/>
              </w:rPr>
            </w:pPr>
          </w:p>
          <w:p w:rsidR="00926510" w:rsidRPr="006D4447" w:rsidRDefault="00926510" w:rsidP="009537F9">
            <w:pPr>
              <w:pStyle w:val="ConsPlusCell"/>
              <w:jc w:val="both"/>
              <w:rPr>
                <w:sz w:val="16"/>
                <w:szCs w:val="16"/>
              </w:rPr>
            </w:pPr>
          </w:p>
          <w:p w:rsidR="00926510" w:rsidRPr="006D4447" w:rsidRDefault="00926510" w:rsidP="009537F9">
            <w:pPr>
              <w:pStyle w:val="ConsPlusCell"/>
              <w:jc w:val="both"/>
              <w:rPr>
                <w:sz w:val="16"/>
                <w:szCs w:val="16"/>
              </w:rPr>
            </w:pPr>
          </w:p>
          <w:p w:rsidR="00926510" w:rsidRPr="006D4447" w:rsidRDefault="00926510" w:rsidP="009537F9">
            <w:pPr>
              <w:pStyle w:val="ConsPlusCell"/>
              <w:jc w:val="both"/>
              <w:rPr>
                <w:sz w:val="16"/>
                <w:szCs w:val="16"/>
              </w:rPr>
            </w:pPr>
          </w:p>
          <w:p w:rsidR="00926510" w:rsidRPr="006D4447" w:rsidRDefault="00926510" w:rsidP="009537F9">
            <w:pPr>
              <w:pStyle w:val="ConsPlusCell"/>
              <w:jc w:val="both"/>
              <w:rPr>
                <w:sz w:val="16"/>
                <w:szCs w:val="16"/>
              </w:rPr>
            </w:pPr>
          </w:p>
          <w:p w:rsidR="00926510" w:rsidRPr="006D4447" w:rsidRDefault="00926510" w:rsidP="009537F9">
            <w:pPr>
              <w:pStyle w:val="ConsPlusCell"/>
              <w:jc w:val="both"/>
              <w:rPr>
                <w:sz w:val="16"/>
                <w:szCs w:val="16"/>
              </w:rPr>
            </w:pPr>
          </w:p>
          <w:p w:rsidR="00926510" w:rsidRPr="006D4447" w:rsidRDefault="00926510" w:rsidP="009537F9">
            <w:pPr>
              <w:pStyle w:val="ConsPlusCell"/>
              <w:jc w:val="both"/>
              <w:rPr>
                <w:sz w:val="16"/>
                <w:szCs w:val="16"/>
              </w:rPr>
            </w:pPr>
            <w:r w:rsidRPr="006D4447">
              <w:rPr>
                <w:sz w:val="16"/>
                <w:szCs w:val="16"/>
              </w:rPr>
              <w:t>Санитарно-эпидемиологическое заключение №26.ИЦ.01.000.М.003976.08.15.от 13.08.2015</w:t>
            </w:r>
          </w:p>
          <w:p w:rsidR="00926510" w:rsidRPr="006D4447" w:rsidRDefault="00926510" w:rsidP="009537F9">
            <w:pPr>
              <w:pStyle w:val="ConsPlusCell"/>
              <w:jc w:val="both"/>
              <w:rPr>
                <w:sz w:val="16"/>
                <w:szCs w:val="16"/>
              </w:rPr>
            </w:pPr>
          </w:p>
          <w:p w:rsidR="00926510" w:rsidRPr="006D4447" w:rsidRDefault="00926510" w:rsidP="009537F9">
            <w:pPr>
              <w:pStyle w:val="ConsPlusCell"/>
              <w:jc w:val="both"/>
              <w:rPr>
                <w:sz w:val="16"/>
                <w:szCs w:val="16"/>
              </w:rPr>
            </w:pPr>
            <w:r w:rsidRPr="006D4447">
              <w:rPr>
                <w:sz w:val="16"/>
                <w:szCs w:val="16"/>
              </w:rPr>
              <w:t xml:space="preserve">Заключение о соответствии объекта защиты требованиям </w:t>
            </w:r>
          </w:p>
          <w:p w:rsidR="00926510" w:rsidRPr="006D4447" w:rsidRDefault="00926510" w:rsidP="009537F9">
            <w:pPr>
              <w:pStyle w:val="ConsPlusCell"/>
              <w:jc w:val="both"/>
              <w:rPr>
                <w:sz w:val="16"/>
                <w:szCs w:val="16"/>
              </w:rPr>
            </w:pPr>
            <w:r w:rsidRPr="006D4447">
              <w:rPr>
                <w:sz w:val="16"/>
                <w:szCs w:val="16"/>
              </w:rPr>
              <w:t>пожарной безопасности №2 от 16.03.2013</w:t>
            </w:r>
          </w:p>
        </w:tc>
      </w:tr>
      <w:tr w:rsidR="00926510" w:rsidRPr="006D4447" w:rsidTr="009537F9">
        <w:trPr>
          <w:trHeight w:val="675"/>
          <w:tblCellSpacing w:w="5" w:type="nil"/>
        </w:trPr>
        <w:tc>
          <w:tcPr>
            <w:tcW w:w="540"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rPr>
                <w:sz w:val="16"/>
                <w:szCs w:val="16"/>
              </w:rPr>
            </w:pPr>
            <w:r w:rsidRPr="006D4447">
              <w:rPr>
                <w:sz w:val="16"/>
                <w:szCs w:val="16"/>
              </w:rPr>
              <w:t>4</w:t>
            </w:r>
          </w:p>
        </w:tc>
        <w:tc>
          <w:tcPr>
            <w:tcW w:w="1390"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rPr>
                <w:sz w:val="16"/>
                <w:szCs w:val="16"/>
              </w:rPr>
            </w:pPr>
            <w:r w:rsidRPr="006D4447">
              <w:rPr>
                <w:sz w:val="16"/>
                <w:szCs w:val="16"/>
              </w:rPr>
              <w:t>356140</w:t>
            </w:r>
          </w:p>
          <w:p w:rsidR="00926510" w:rsidRPr="006D4447" w:rsidRDefault="00926510" w:rsidP="009537F9">
            <w:pPr>
              <w:pStyle w:val="ConsPlusCell"/>
              <w:rPr>
                <w:sz w:val="16"/>
                <w:szCs w:val="16"/>
              </w:rPr>
            </w:pPr>
            <w:r w:rsidRPr="006D4447">
              <w:rPr>
                <w:sz w:val="16"/>
                <w:szCs w:val="16"/>
              </w:rPr>
              <w:t>Российская Федерация Ставропольский край, г. Изобильный, ул. Ленина,8</w:t>
            </w:r>
          </w:p>
        </w:tc>
        <w:tc>
          <w:tcPr>
            <w:tcW w:w="2409"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rPr>
                <w:sz w:val="16"/>
                <w:szCs w:val="16"/>
              </w:rPr>
            </w:pPr>
          </w:p>
          <w:p w:rsidR="00926510" w:rsidRPr="006D4447" w:rsidRDefault="00926510" w:rsidP="009537F9">
            <w:pPr>
              <w:pStyle w:val="ConsPlusCell"/>
              <w:rPr>
                <w:sz w:val="16"/>
                <w:szCs w:val="16"/>
              </w:rPr>
            </w:pPr>
            <w:r w:rsidRPr="006D4447">
              <w:rPr>
                <w:sz w:val="16"/>
                <w:szCs w:val="16"/>
              </w:rPr>
              <w:t>Подсобные помещения:</w:t>
            </w:r>
          </w:p>
          <w:p w:rsidR="00926510" w:rsidRPr="006D4447" w:rsidRDefault="00C95921" w:rsidP="009537F9">
            <w:pPr>
              <w:pStyle w:val="ConsPlusCell"/>
              <w:rPr>
                <w:sz w:val="16"/>
                <w:szCs w:val="16"/>
              </w:rPr>
            </w:pPr>
            <w:r>
              <w:rPr>
                <w:sz w:val="16"/>
                <w:szCs w:val="16"/>
              </w:rPr>
              <w:t>329,9</w:t>
            </w:r>
            <w:r w:rsidR="00926510" w:rsidRPr="006D4447">
              <w:rPr>
                <w:sz w:val="16"/>
                <w:szCs w:val="16"/>
              </w:rPr>
              <w:t xml:space="preserve"> </w:t>
            </w:r>
            <w:proofErr w:type="spellStart"/>
            <w:r w:rsidR="00926510" w:rsidRPr="006D4447">
              <w:rPr>
                <w:sz w:val="16"/>
                <w:szCs w:val="16"/>
              </w:rPr>
              <w:t>кв.м</w:t>
            </w:r>
            <w:proofErr w:type="spellEnd"/>
            <w:r w:rsidR="00926510" w:rsidRPr="006D4447">
              <w:rPr>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rPr>
                <w:sz w:val="16"/>
                <w:szCs w:val="16"/>
              </w:rPr>
            </w:pPr>
            <w:r w:rsidRPr="006D4447">
              <w:rPr>
                <w:sz w:val="16"/>
                <w:szCs w:val="16"/>
              </w:rPr>
              <w:t>Оперативное управление</w:t>
            </w:r>
          </w:p>
        </w:tc>
        <w:tc>
          <w:tcPr>
            <w:tcW w:w="1417"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rPr>
                <w:sz w:val="16"/>
                <w:szCs w:val="16"/>
              </w:rPr>
            </w:pPr>
            <w:r w:rsidRPr="006D4447">
              <w:rPr>
                <w:sz w:val="16"/>
                <w:szCs w:val="16"/>
              </w:rPr>
              <w:t xml:space="preserve">Администрация Изобильненского </w:t>
            </w:r>
            <w:r>
              <w:rPr>
                <w:sz w:val="16"/>
                <w:szCs w:val="16"/>
              </w:rPr>
              <w:t xml:space="preserve"> городского округа </w:t>
            </w:r>
            <w:r w:rsidRPr="006D4447">
              <w:rPr>
                <w:sz w:val="16"/>
                <w:szCs w:val="16"/>
              </w:rPr>
              <w:t>Ставропольского края</w:t>
            </w:r>
          </w:p>
        </w:tc>
        <w:tc>
          <w:tcPr>
            <w:tcW w:w="1418" w:type="dxa"/>
            <w:vMerge/>
            <w:tcBorders>
              <w:left w:val="single" w:sz="4" w:space="0" w:color="auto"/>
              <w:right w:val="single" w:sz="4" w:space="0" w:color="auto"/>
            </w:tcBorders>
          </w:tcPr>
          <w:p w:rsidR="00926510" w:rsidRPr="006D4447" w:rsidRDefault="00926510" w:rsidP="009537F9">
            <w:pPr>
              <w:pStyle w:val="ConsPlusCell"/>
              <w:rPr>
                <w:sz w:val="16"/>
                <w:szCs w:val="16"/>
              </w:rPr>
            </w:pPr>
          </w:p>
        </w:tc>
        <w:tc>
          <w:tcPr>
            <w:tcW w:w="1542"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jc w:val="both"/>
              <w:rPr>
                <w:sz w:val="16"/>
                <w:szCs w:val="16"/>
              </w:rPr>
            </w:pPr>
            <w:r w:rsidRPr="006D4447">
              <w:rPr>
                <w:sz w:val="16"/>
                <w:szCs w:val="16"/>
              </w:rPr>
              <w:t>26:06:000000:0000:</w:t>
            </w:r>
          </w:p>
          <w:p w:rsidR="00926510" w:rsidRPr="006D4447" w:rsidRDefault="00926510" w:rsidP="009537F9">
            <w:pPr>
              <w:pStyle w:val="ConsPlusCell"/>
              <w:jc w:val="both"/>
              <w:rPr>
                <w:sz w:val="16"/>
                <w:szCs w:val="16"/>
              </w:rPr>
            </w:pPr>
            <w:r w:rsidRPr="006D4447">
              <w:rPr>
                <w:sz w:val="16"/>
                <w:szCs w:val="16"/>
              </w:rPr>
              <w:t>2985/35:1000</w:t>
            </w:r>
            <w:proofErr w:type="gramStart"/>
            <w:r w:rsidRPr="006D4447">
              <w:rPr>
                <w:sz w:val="16"/>
                <w:szCs w:val="16"/>
              </w:rPr>
              <w:t>/А</w:t>
            </w:r>
            <w:proofErr w:type="gramEnd"/>
          </w:p>
        </w:tc>
        <w:tc>
          <w:tcPr>
            <w:tcW w:w="1417"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jc w:val="both"/>
              <w:rPr>
                <w:sz w:val="16"/>
                <w:szCs w:val="16"/>
              </w:rPr>
            </w:pPr>
          </w:p>
        </w:tc>
        <w:tc>
          <w:tcPr>
            <w:tcW w:w="2144" w:type="dxa"/>
            <w:vMerge/>
            <w:tcBorders>
              <w:left w:val="single" w:sz="4" w:space="0" w:color="auto"/>
              <w:right w:val="single" w:sz="4" w:space="0" w:color="auto"/>
            </w:tcBorders>
          </w:tcPr>
          <w:p w:rsidR="00926510" w:rsidRPr="006D4447" w:rsidRDefault="00926510" w:rsidP="009537F9">
            <w:pPr>
              <w:pStyle w:val="ConsPlusCell"/>
              <w:jc w:val="both"/>
              <w:rPr>
                <w:sz w:val="16"/>
                <w:szCs w:val="16"/>
              </w:rPr>
            </w:pPr>
          </w:p>
        </w:tc>
      </w:tr>
      <w:tr w:rsidR="00926510" w:rsidRPr="006D4447" w:rsidTr="009537F9">
        <w:trPr>
          <w:trHeight w:val="225"/>
          <w:tblCellSpacing w:w="5" w:type="nil"/>
        </w:trPr>
        <w:tc>
          <w:tcPr>
            <w:tcW w:w="540"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rPr>
                <w:sz w:val="16"/>
                <w:szCs w:val="16"/>
              </w:rPr>
            </w:pPr>
            <w:r w:rsidRPr="006D4447">
              <w:rPr>
                <w:sz w:val="16"/>
                <w:szCs w:val="16"/>
              </w:rPr>
              <w:t>5</w:t>
            </w:r>
          </w:p>
        </w:tc>
        <w:tc>
          <w:tcPr>
            <w:tcW w:w="1390"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rPr>
                <w:sz w:val="16"/>
                <w:szCs w:val="16"/>
              </w:rPr>
            </w:pPr>
            <w:r w:rsidRPr="006D4447">
              <w:rPr>
                <w:sz w:val="16"/>
                <w:szCs w:val="16"/>
              </w:rPr>
              <w:t>356140</w:t>
            </w:r>
          </w:p>
          <w:p w:rsidR="00926510" w:rsidRPr="006D4447" w:rsidRDefault="00926510" w:rsidP="009537F9">
            <w:pPr>
              <w:pStyle w:val="ConsPlusCell"/>
              <w:rPr>
                <w:sz w:val="16"/>
                <w:szCs w:val="16"/>
              </w:rPr>
            </w:pPr>
            <w:r w:rsidRPr="006D4447">
              <w:rPr>
                <w:sz w:val="16"/>
                <w:szCs w:val="16"/>
              </w:rPr>
              <w:t>Российская Федерация Ставропольский край, г. Изобильный, ул. Ленина,8</w:t>
            </w:r>
          </w:p>
        </w:tc>
        <w:tc>
          <w:tcPr>
            <w:tcW w:w="2409"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rPr>
                <w:sz w:val="16"/>
                <w:szCs w:val="16"/>
              </w:rPr>
            </w:pPr>
            <w:r w:rsidRPr="006D4447">
              <w:rPr>
                <w:sz w:val="16"/>
                <w:szCs w:val="16"/>
              </w:rPr>
              <w:t xml:space="preserve">Выставочный зал </w:t>
            </w:r>
            <w:r w:rsidRPr="003F3F5B">
              <w:rPr>
                <w:sz w:val="16"/>
                <w:szCs w:val="16"/>
              </w:rPr>
              <w:t xml:space="preserve">150 </w:t>
            </w:r>
            <w:proofErr w:type="spellStart"/>
            <w:r w:rsidRPr="003F3F5B">
              <w:rPr>
                <w:sz w:val="16"/>
                <w:szCs w:val="16"/>
              </w:rPr>
              <w:t>кв.</w:t>
            </w:r>
            <w:r w:rsidRPr="006D4447">
              <w:rPr>
                <w:sz w:val="16"/>
                <w:szCs w:val="16"/>
              </w:rPr>
              <w:t>м</w:t>
            </w:r>
            <w:proofErr w:type="spellEnd"/>
            <w:r w:rsidRPr="006D4447">
              <w:rPr>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rPr>
                <w:sz w:val="16"/>
                <w:szCs w:val="16"/>
              </w:rPr>
            </w:pPr>
            <w:r w:rsidRPr="006D4447">
              <w:rPr>
                <w:sz w:val="16"/>
                <w:szCs w:val="16"/>
              </w:rPr>
              <w:t>Оперативное управление</w:t>
            </w:r>
          </w:p>
        </w:tc>
        <w:tc>
          <w:tcPr>
            <w:tcW w:w="1417"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rPr>
                <w:sz w:val="16"/>
                <w:szCs w:val="16"/>
              </w:rPr>
            </w:pPr>
            <w:r w:rsidRPr="006D4447">
              <w:rPr>
                <w:sz w:val="16"/>
                <w:szCs w:val="16"/>
              </w:rPr>
              <w:t xml:space="preserve">Администрация Изобильненского </w:t>
            </w:r>
            <w:r>
              <w:rPr>
                <w:sz w:val="16"/>
                <w:szCs w:val="16"/>
              </w:rPr>
              <w:t xml:space="preserve"> городского округа </w:t>
            </w:r>
            <w:r w:rsidRPr="006D4447">
              <w:rPr>
                <w:sz w:val="16"/>
                <w:szCs w:val="16"/>
              </w:rPr>
              <w:t>Ставропольского края</w:t>
            </w:r>
          </w:p>
        </w:tc>
        <w:tc>
          <w:tcPr>
            <w:tcW w:w="1418" w:type="dxa"/>
            <w:vMerge/>
            <w:tcBorders>
              <w:left w:val="single" w:sz="4" w:space="0" w:color="auto"/>
              <w:right w:val="single" w:sz="4" w:space="0" w:color="auto"/>
            </w:tcBorders>
          </w:tcPr>
          <w:p w:rsidR="00926510" w:rsidRPr="006D4447" w:rsidRDefault="00926510" w:rsidP="009537F9">
            <w:pPr>
              <w:pStyle w:val="ConsPlusCell"/>
              <w:rPr>
                <w:sz w:val="16"/>
                <w:szCs w:val="16"/>
              </w:rPr>
            </w:pPr>
          </w:p>
        </w:tc>
        <w:tc>
          <w:tcPr>
            <w:tcW w:w="1542"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jc w:val="both"/>
              <w:rPr>
                <w:sz w:val="16"/>
                <w:szCs w:val="16"/>
              </w:rPr>
            </w:pPr>
            <w:r w:rsidRPr="006D4447">
              <w:rPr>
                <w:sz w:val="16"/>
                <w:szCs w:val="16"/>
              </w:rPr>
              <w:t>26:06:000000:0000:</w:t>
            </w:r>
          </w:p>
          <w:p w:rsidR="00926510" w:rsidRPr="006D4447" w:rsidRDefault="00926510" w:rsidP="009537F9">
            <w:pPr>
              <w:pStyle w:val="ConsPlusCell"/>
              <w:jc w:val="both"/>
              <w:rPr>
                <w:sz w:val="16"/>
                <w:szCs w:val="16"/>
              </w:rPr>
            </w:pPr>
            <w:r w:rsidRPr="006D4447">
              <w:rPr>
                <w:sz w:val="16"/>
                <w:szCs w:val="16"/>
              </w:rPr>
              <w:t>2985/35:1000</w:t>
            </w:r>
            <w:proofErr w:type="gramStart"/>
            <w:r w:rsidRPr="006D4447">
              <w:rPr>
                <w:sz w:val="16"/>
                <w:szCs w:val="16"/>
              </w:rPr>
              <w:t>/А</w:t>
            </w:r>
            <w:proofErr w:type="gramEnd"/>
          </w:p>
        </w:tc>
        <w:tc>
          <w:tcPr>
            <w:tcW w:w="1417"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jc w:val="both"/>
              <w:rPr>
                <w:sz w:val="16"/>
                <w:szCs w:val="16"/>
              </w:rPr>
            </w:pPr>
          </w:p>
        </w:tc>
        <w:tc>
          <w:tcPr>
            <w:tcW w:w="2144" w:type="dxa"/>
            <w:vMerge/>
            <w:tcBorders>
              <w:left w:val="single" w:sz="4" w:space="0" w:color="auto"/>
              <w:right w:val="single" w:sz="4" w:space="0" w:color="auto"/>
            </w:tcBorders>
          </w:tcPr>
          <w:p w:rsidR="00926510" w:rsidRPr="006D4447" w:rsidRDefault="00926510" w:rsidP="009537F9">
            <w:pPr>
              <w:pStyle w:val="ConsPlusCell"/>
              <w:jc w:val="both"/>
              <w:rPr>
                <w:sz w:val="16"/>
                <w:szCs w:val="16"/>
              </w:rPr>
            </w:pPr>
          </w:p>
        </w:tc>
      </w:tr>
      <w:tr w:rsidR="00926510" w:rsidRPr="006D4447" w:rsidTr="009537F9">
        <w:trPr>
          <w:trHeight w:val="225"/>
          <w:tblCellSpacing w:w="5" w:type="nil"/>
        </w:trPr>
        <w:tc>
          <w:tcPr>
            <w:tcW w:w="540"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rPr>
                <w:sz w:val="16"/>
                <w:szCs w:val="16"/>
              </w:rPr>
            </w:pPr>
            <w:r w:rsidRPr="006D4447">
              <w:rPr>
                <w:sz w:val="16"/>
                <w:szCs w:val="16"/>
              </w:rPr>
              <w:t>6</w:t>
            </w:r>
          </w:p>
        </w:tc>
        <w:tc>
          <w:tcPr>
            <w:tcW w:w="1390"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rPr>
                <w:sz w:val="16"/>
                <w:szCs w:val="16"/>
              </w:rPr>
            </w:pPr>
            <w:r w:rsidRPr="006D4447">
              <w:rPr>
                <w:sz w:val="16"/>
                <w:szCs w:val="16"/>
              </w:rPr>
              <w:t>356140</w:t>
            </w:r>
          </w:p>
          <w:p w:rsidR="00926510" w:rsidRPr="006D4447" w:rsidRDefault="00926510" w:rsidP="009537F9">
            <w:pPr>
              <w:pStyle w:val="ConsPlusCell"/>
              <w:rPr>
                <w:sz w:val="16"/>
                <w:szCs w:val="16"/>
              </w:rPr>
            </w:pPr>
            <w:r w:rsidRPr="006D4447">
              <w:rPr>
                <w:sz w:val="16"/>
                <w:szCs w:val="16"/>
              </w:rPr>
              <w:t>Российская Федерация Ставропольский край, г. Изобильный, ул. Ленина,8</w:t>
            </w:r>
          </w:p>
        </w:tc>
        <w:tc>
          <w:tcPr>
            <w:tcW w:w="2409"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rPr>
                <w:sz w:val="16"/>
                <w:szCs w:val="16"/>
              </w:rPr>
            </w:pPr>
            <w:r w:rsidRPr="006D4447">
              <w:rPr>
                <w:sz w:val="16"/>
                <w:szCs w:val="16"/>
              </w:rPr>
              <w:t xml:space="preserve"> </w:t>
            </w:r>
          </w:p>
          <w:p w:rsidR="00926510" w:rsidRPr="006D4447" w:rsidRDefault="00926510" w:rsidP="009537F9">
            <w:pPr>
              <w:pStyle w:val="ConsPlusCell"/>
              <w:rPr>
                <w:sz w:val="16"/>
                <w:szCs w:val="16"/>
              </w:rPr>
            </w:pPr>
            <w:r w:rsidRPr="006D4447">
              <w:rPr>
                <w:sz w:val="16"/>
                <w:szCs w:val="16"/>
              </w:rPr>
              <w:t xml:space="preserve">Библиотека </w:t>
            </w:r>
            <w:smartTag w:uri="urn:schemas-microsoft-com:office:smarttags" w:element="metricconverter">
              <w:smartTagPr>
                <w:attr w:name="ProductID" w:val="16 кв. м"/>
              </w:smartTagPr>
              <w:r w:rsidRPr="006D4447">
                <w:rPr>
                  <w:sz w:val="16"/>
                  <w:szCs w:val="16"/>
                </w:rPr>
                <w:t>16 кв. м</w:t>
              </w:r>
            </w:smartTag>
            <w:r w:rsidRPr="006D4447">
              <w:rPr>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rPr>
                <w:sz w:val="16"/>
                <w:szCs w:val="16"/>
              </w:rPr>
            </w:pPr>
            <w:r w:rsidRPr="006D4447">
              <w:rPr>
                <w:sz w:val="16"/>
                <w:szCs w:val="16"/>
              </w:rPr>
              <w:t>Оперативное управление</w:t>
            </w:r>
          </w:p>
        </w:tc>
        <w:tc>
          <w:tcPr>
            <w:tcW w:w="1417"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rPr>
                <w:sz w:val="16"/>
                <w:szCs w:val="16"/>
              </w:rPr>
            </w:pPr>
            <w:r w:rsidRPr="006D4447">
              <w:rPr>
                <w:sz w:val="16"/>
                <w:szCs w:val="16"/>
              </w:rPr>
              <w:t xml:space="preserve">Администрация Изобильненского </w:t>
            </w:r>
            <w:r>
              <w:rPr>
                <w:sz w:val="16"/>
                <w:szCs w:val="16"/>
              </w:rPr>
              <w:t xml:space="preserve"> городского округа </w:t>
            </w:r>
            <w:r w:rsidRPr="006D4447">
              <w:rPr>
                <w:sz w:val="16"/>
                <w:szCs w:val="16"/>
              </w:rPr>
              <w:t>Ставропольского края</w:t>
            </w:r>
          </w:p>
        </w:tc>
        <w:tc>
          <w:tcPr>
            <w:tcW w:w="1418" w:type="dxa"/>
            <w:vMerge/>
            <w:tcBorders>
              <w:left w:val="single" w:sz="4" w:space="0" w:color="auto"/>
              <w:right w:val="single" w:sz="4" w:space="0" w:color="auto"/>
            </w:tcBorders>
          </w:tcPr>
          <w:p w:rsidR="00926510" w:rsidRPr="006D4447" w:rsidRDefault="00926510" w:rsidP="009537F9">
            <w:pPr>
              <w:pStyle w:val="ConsPlusCell"/>
              <w:rPr>
                <w:sz w:val="16"/>
                <w:szCs w:val="16"/>
              </w:rPr>
            </w:pPr>
          </w:p>
        </w:tc>
        <w:tc>
          <w:tcPr>
            <w:tcW w:w="1542"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jc w:val="both"/>
              <w:rPr>
                <w:sz w:val="16"/>
                <w:szCs w:val="16"/>
              </w:rPr>
            </w:pPr>
            <w:r w:rsidRPr="006D4447">
              <w:rPr>
                <w:sz w:val="16"/>
                <w:szCs w:val="16"/>
              </w:rPr>
              <w:t>26:06:000000:0000:</w:t>
            </w:r>
          </w:p>
          <w:p w:rsidR="00926510" w:rsidRPr="006D4447" w:rsidRDefault="00926510" w:rsidP="009537F9">
            <w:pPr>
              <w:pStyle w:val="ConsPlusCell"/>
              <w:jc w:val="both"/>
              <w:rPr>
                <w:sz w:val="16"/>
                <w:szCs w:val="16"/>
              </w:rPr>
            </w:pPr>
            <w:r w:rsidRPr="006D4447">
              <w:rPr>
                <w:sz w:val="16"/>
                <w:szCs w:val="16"/>
              </w:rPr>
              <w:t>2985/35:1000</w:t>
            </w:r>
            <w:proofErr w:type="gramStart"/>
            <w:r w:rsidRPr="006D4447">
              <w:rPr>
                <w:sz w:val="16"/>
                <w:szCs w:val="16"/>
              </w:rPr>
              <w:t>/А</w:t>
            </w:r>
            <w:proofErr w:type="gramEnd"/>
          </w:p>
        </w:tc>
        <w:tc>
          <w:tcPr>
            <w:tcW w:w="1417"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jc w:val="both"/>
              <w:rPr>
                <w:sz w:val="16"/>
                <w:szCs w:val="16"/>
              </w:rPr>
            </w:pPr>
          </w:p>
        </w:tc>
        <w:tc>
          <w:tcPr>
            <w:tcW w:w="2144" w:type="dxa"/>
            <w:vMerge/>
            <w:tcBorders>
              <w:left w:val="single" w:sz="4" w:space="0" w:color="auto"/>
              <w:right w:val="single" w:sz="4" w:space="0" w:color="auto"/>
            </w:tcBorders>
          </w:tcPr>
          <w:p w:rsidR="00926510" w:rsidRPr="006D4447" w:rsidRDefault="00926510" w:rsidP="009537F9">
            <w:pPr>
              <w:pStyle w:val="ConsPlusCell"/>
              <w:jc w:val="both"/>
              <w:rPr>
                <w:sz w:val="16"/>
                <w:szCs w:val="16"/>
              </w:rPr>
            </w:pPr>
          </w:p>
        </w:tc>
      </w:tr>
      <w:tr w:rsidR="00926510" w:rsidRPr="006D4447" w:rsidTr="009537F9">
        <w:trPr>
          <w:trHeight w:val="1095"/>
          <w:tblCellSpacing w:w="5" w:type="nil"/>
        </w:trPr>
        <w:tc>
          <w:tcPr>
            <w:tcW w:w="540"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rPr>
                <w:sz w:val="16"/>
                <w:szCs w:val="16"/>
              </w:rPr>
            </w:pPr>
            <w:r w:rsidRPr="006D4447">
              <w:rPr>
                <w:sz w:val="16"/>
                <w:szCs w:val="16"/>
              </w:rPr>
              <w:t>7</w:t>
            </w:r>
          </w:p>
        </w:tc>
        <w:tc>
          <w:tcPr>
            <w:tcW w:w="1390"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rPr>
                <w:sz w:val="16"/>
                <w:szCs w:val="16"/>
              </w:rPr>
            </w:pPr>
            <w:r w:rsidRPr="006D4447">
              <w:rPr>
                <w:sz w:val="16"/>
                <w:szCs w:val="16"/>
              </w:rPr>
              <w:t>356140</w:t>
            </w:r>
          </w:p>
          <w:p w:rsidR="00926510" w:rsidRPr="006D4447" w:rsidRDefault="00926510" w:rsidP="009537F9">
            <w:pPr>
              <w:pStyle w:val="ConsPlusCell"/>
              <w:rPr>
                <w:sz w:val="16"/>
                <w:szCs w:val="16"/>
              </w:rPr>
            </w:pPr>
            <w:r w:rsidRPr="006D4447">
              <w:rPr>
                <w:sz w:val="16"/>
                <w:szCs w:val="16"/>
              </w:rPr>
              <w:t>Российская Федерация Ставропольский край, г. Изобильный, ул. Ленина,8</w:t>
            </w:r>
          </w:p>
        </w:tc>
        <w:tc>
          <w:tcPr>
            <w:tcW w:w="2409"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rPr>
                <w:sz w:val="16"/>
                <w:szCs w:val="16"/>
              </w:rPr>
            </w:pPr>
            <w:proofErr w:type="spellStart"/>
            <w:r w:rsidRPr="006D4447">
              <w:rPr>
                <w:sz w:val="16"/>
                <w:szCs w:val="16"/>
              </w:rPr>
              <w:t>Реакриации</w:t>
            </w:r>
            <w:proofErr w:type="spellEnd"/>
            <w:r w:rsidRPr="006D4447">
              <w:rPr>
                <w:sz w:val="16"/>
                <w:szCs w:val="16"/>
              </w:rPr>
              <w:t xml:space="preserve"> 2 </w:t>
            </w:r>
            <w:proofErr w:type="spellStart"/>
            <w:proofErr w:type="gramStart"/>
            <w:r w:rsidRPr="006D4447">
              <w:rPr>
                <w:sz w:val="16"/>
                <w:szCs w:val="16"/>
              </w:rPr>
              <w:t>эт</w:t>
            </w:r>
            <w:proofErr w:type="spellEnd"/>
            <w:r w:rsidRPr="006D4447">
              <w:rPr>
                <w:sz w:val="16"/>
                <w:szCs w:val="16"/>
              </w:rPr>
              <w:t>. и</w:t>
            </w:r>
            <w:proofErr w:type="gramEnd"/>
            <w:r w:rsidRPr="006D4447">
              <w:rPr>
                <w:sz w:val="16"/>
                <w:szCs w:val="16"/>
              </w:rPr>
              <w:t xml:space="preserve"> 3 </w:t>
            </w:r>
            <w:proofErr w:type="spellStart"/>
            <w:r w:rsidRPr="006D4447">
              <w:rPr>
                <w:sz w:val="16"/>
                <w:szCs w:val="16"/>
              </w:rPr>
              <w:t>эт</w:t>
            </w:r>
            <w:proofErr w:type="spellEnd"/>
            <w:r w:rsidRPr="006D4447">
              <w:rPr>
                <w:sz w:val="16"/>
                <w:szCs w:val="16"/>
              </w:rPr>
              <w:t xml:space="preserve">. (мансарды), оснащенные приспособлениями для развески картин </w:t>
            </w:r>
            <w:smartTag w:uri="urn:schemas-microsoft-com:office:smarttags" w:element="metricconverter">
              <w:smartTagPr>
                <w:attr w:name="ProductID" w:val="173,7 кв. м"/>
              </w:smartTagPr>
              <w:r w:rsidRPr="006D4447">
                <w:rPr>
                  <w:sz w:val="16"/>
                  <w:szCs w:val="16"/>
                </w:rPr>
                <w:t>173,7 кв. м</w:t>
              </w:r>
            </w:smartTag>
            <w:r w:rsidRPr="006D4447">
              <w:rPr>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rPr>
                <w:sz w:val="16"/>
                <w:szCs w:val="16"/>
              </w:rPr>
            </w:pPr>
            <w:r w:rsidRPr="006D4447">
              <w:rPr>
                <w:sz w:val="16"/>
                <w:szCs w:val="16"/>
              </w:rPr>
              <w:t>Оперативное управление</w:t>
            </w:r>
          </w:p>
        </w:tc>
        <w:tc>
          <w:tcPr>
            <w:tcW w:w="1417"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rPr>
                <w:sz w:val="16"/>
                <w:szCs w:val="16"/>
              </w:rPr>
            </w:pPr>
            <w:r w:rsidRPr="006D4447">
              <w:rPr>
                <w:sz w:val="16"/>
                <w:szCs w:val="16"/>
              </w:rPr>
              <w:t xml:space="preserve">Администрация Изобильненского </w:t>
            </w:r>
            <w:r>
              <w:rPr>
                <w:sz w:val="16"/>
                <w:szCs w:val="16"/>
              </w:rPr>
              <w:t xml:space="preserve"> городского округа </w:t>
            </w:r>
            <w:r w:rsidRPr="006D4447">
              <w:rPr>
                <w:sz w:val="16"/>
                <w:szCs w:val="16"/>
              </w:rPr>
              <w:t>Ставропольского края</w:t>
            </w:r>
          </w:p>
        </w:tc>
        <w:tc>
          <w:tcPr>
            <w:tcW w:w="1418" w:type="dxa"/>
            <w:vMerge/>
            <w:tcBorders>
              <w:left w:val="single" w:sz="4" w:space="0" w:color="auto"/>
              <w:bottom w:val="single" w:sz="4" w:space="0" w:color="auto"/>
              <w:right w:val="single" w:sz="4" w:space="0" w:color="auto"/>
            </w:tcBorders>
          </w:tcPr>
          <w:p w:rsidR="00926510" w:rsidRPr="006D4447" w:rsidRDefault="00926510" w:rsidP="009537F9">
            <w:pPr>
              <w:pStyle w:val="ConsPlusCell"/>
              <w:rPr>
                <w:sz w:val="16"/>
                <w:szCs w:val="16"/>
              </w:rPr>
            </w:pPr>
          </w:p>
        </w:tc>
        <w:tc>
          <w:tcPr>
            <w:tcW w:w="1542"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jc w:val="both"/>
              <w:rPr>
                <w:sz w:val="16"/>
                <w:szCs w:val="16"/>
              </w:rPr>
            </w:pPr>
            <w:r w:rsidRPr="006D4447">
              <w:rPr>
                <w:sz w:val="16"/>
                <w:szCs w:val="16"/>
              </w:rPr>
              <w:t>26:06:000000:0000:</w:t>
            </w:r>
          </w:p>
          <w:p w:rsidR="00926510" w:rsidRPr="006D4447" w:rsidRDefault="00926510" w:rsidP="009537F9">
            <w:pPr>
              <w:pStyle w:val="ConsPlusCell"/>
              <w:jc w:val="both"/>
              <w:rPr>
                <w:sz w:val="16"/>
                <w:szCs w:val="16"/>
              </w:rPr>
            </w:pPr>
            <w:r w:rsidRPr="006D4447">
              <w:rPr>
                <w:sz w:val="16"/>
                <w:szCs w:val="16"/>
              </w:rPr>
              <w:t>2985/35:1000</w:t>
            </w:r>
            <w:proofErr w:type="gramStart"/>
            <w:r w:rsidRPr="006D4447">
              <w:rPr>
                <w:sz w:val="16"/>
                <w:szCs w:val="16"/>
              </w:rPr>
              <w:t>/А</w:t>
            </w:r>
            <w:proofErr w:type="gramEnd"/>
          </w:p>
        </w:tc>
        <w:tc>
          <w:tcPr>
            <w:tcW w:w="1417" w:type="dxa"/>
            <w:tcBorders>
              <w:top w:val="single" w:sz="4" w:space="0" w:color="auto"/>
              <w:left w:val="single" w:sz="4" w:space="0" w:color="auto"/>
              <w:bottom w:val="single" w:sz="4" w:space="0" w:color="auto"/>
              <w:right w:val="single" w:sz="4" w:space="0" w:color="auto"/>
            </w:tcBorders>
          </w:tcPr>
          <w:p w:rsidR="00926510" w:rsidRPr="006D4447" w:rsidRDefault="00926510" w:rsidP="009537F9">
            <w:pPr>
              <w:pStyle w:val="ConsPlusCell"/>
              <w:jc w:val="both"/>
              <w:rPr>
                <w:sz w:val="16"/>
                <w:szCs w:val="16"/>
              </w:rPr>
            </w:pPr>
          </w:p>
        </w:tc>
        <w:tc>
          <w:tcPr>
            <w:tcW w:w="2144" w:type="dxa"/>
            <w:vMerge/>
            <w:tcBorders>
              <w:left w:val="single" w:sz="4" w:space="0" w:color="auto"/>
              <w:bottom w:val="single" w:sz="4" w:space="0" w:color="auto"/>
              <w:right w:val="single" w:sz="4" w:space="0" w:color="auto"/>
            </w:tcBorders>
          </w:tcPr>
          <w:p w:rsidR="00926510" w:rsidRPr="006D4447" w:rsidRDefault="00926510" w:rsidP="009537F9">
            <w:pPr>
              <w:pStyle w:val="ConsPlusCell"/>
              <w:jc w:val="both"/>
              <w:rPr>
                <w:sz w:val="16"/>
                <w:szCs w:val="16"/>
              </w:rPr>
            </w:pPr>
          </w:p>
        </w:tc>
      </w:tr>
      <w:tr w:rsidR="00926510" w:rsidRPr="006D4447" w:rsidTr="009537F9">
        <w:trPr>
          <w:gridAfter w:val="6"/>
          <w:wAfter w:w="9356" w:type="dxa"/>
          <w:tblCellSpacing w:w="5" w:type="nil"/>
        </w:trPr>
        <w:tc>
          <w:tcPr>
            <w:tcW w:w="540" w:type="dxa"/>
            <w:tcBorders>
              <w:left w:val="single" w:sz="4" w:space="0" w:color="auto"/>
              <w:bottom w:val="single" w:sz="4" w:space="0" w:color="auto"/>
              <w:right w:val="single" w:sz="4" w:space="0" w:color="auto"/>
            </w:tcBorders>
          </w:tcPr>
          <w:p w:rsidR="00926510" w:rsidRPr="006D4447" w:rsidRDefault="00926510" w:rsidP="009537F9">
            <w:pPr>
              <w:pStyle w:val="ConsPlusCell"/>
              <w:rPr>
                <w:sz w:val="16"/>
                <w:szCs w:val="16"/>
              </w:rPr>
            </w:pPr>
          </w:p>
        </w:tc>
        <w:tc>
          <w:tcPr>
            <w:tcW w:w="1390" w:type="dxa"/>
            <w:tcBorders>
              <w:left w:val="single" w:sz="4" w:space="0" w:color="auto"/>
              <w:bottom w:val="single" w:sz="4" w:space="0" w:color="auto"/>
              <w:right w:val="single" w:sz="4" w:space="0" w:color="auto"/>
            </w:tcBorders>
          </w:tcPr>
          <w:p w:rsidR="00926510" w:rsidRPr="006D4447" w:rsidRDefault="00926510" w:rsidP="009537F9">
            <w:pPr>
              <w:pStyle w:val="ConsPlusCell"/>
              <w:rPr>
                <w:sz w:val="16"/>
                <w:szCs w:val="16"/>
              </w:rPr>
            </w:pPr>
            <w:r w:rsidRPr="006D4447">
              <w:rPr>
                <w:sz w:val="16"/>
                <w:szCs w:val="16"/>
              </w:rPr>
              <w:t>Всего (кв. м):</w:t>
            </w:r>
          </w:p>
        </w:tc>
        <w:tc>
          <w:tcPr>
            <w:tcW w:w="2409" w:type="dxa"/>
            <w:tcBorders>
              <w:left w:val="single" w:sz="4" w:space="0" w:color="auto"/>
              <w:bottom w:val="single" w:sz="4" w:space="0" w:color="auto"/>
              <w:right w:val="single" w:sz="4" w:space="0" w:color="auto"/>
            </w:tcBorders>
          </w:tcPr>
          <w:p w:rsidR="00926510" w:rsidRPr="006D4447" w:rsidRDefault="00926510" w:rsidP="009537F9">
            <w:pPr>
              <w:pStyle w:val="ConsPlusCell"/>
              <w:rPr>
                <w:sz w:val="16"/>
                <w:szCs w:val="16"/>
              </w:rPr>
            </w:pPr>
            <w:r w:rsidRPr="006D4447">
              <w:rPr>
                <w:sz w:val="16"/>
                <w:szCs w:val="16"/>
              </w:rPr>
              <w:t>1126,9</w:t>
            </w:r>
          </w:p>
        </w:tc>
      </w:tr>
    </w:tbl>
    <w:p w:rsidR="00926510" w:rsidRDefault="00926510" w:rsidP="00926510">
      <w:pPr>
        <w:pStyle w:val="ConsPlusNonformat"/>
        <w:rPr>
          <w:rFonts w:ascii="Times New Roman" w:hAnsi="Times New Roman"/>
          <w:sz w:val="24"/>
          <w:szCs w:val="24"/>
        </w:rPr>
      </w:pPr>
    </w:p>
    <w:p w:rsidR="00926510" w:rsidRDefault="00926510" w:rsidP="00926510">
      <w:pPr>
        <w:pStyle w:val="ConsPlusNonformat"/>
        <w:rPr>
          <w:rFonts w:ascii="Times New Roman" w:hAnsi="Times New Roman"/>
          <w:sz w:val="24"/>
          <w:szCs w:val="24"/>
        </w:rPr>
      </w:pPr>
    </w:p>
    <w:p w:rsidR="00926510" w:rsidRDefault="00926510" w:rsidP="00926510">
      <w:pPr>
        <w:pStyle w:val="ConsPlusNonformat"/>
        <w:rPr>
          <w:rFonts w:ascii="Times New Roman" w:hAnsi="Times New Roman"/>
          <w:sz w:val="24"/>
          <w:szCs w:val="24"/>
        </w:rPr>
      </w:pPr>
    </w:p>
    <w:p w:rsidR="00926510" w:rsidRDefault="00926510" w:rsidP="00926510">
      <w:pPr>
        <w:pStyle w:val="ConsPlusNonformat"/>
        <w:rPr>
          <w:rFonts w:ascii="Times New Roman" w:hAnsi="Times New Roman"/>
          <w:sz w:val="24"/>
          <w:szCs w:val="24"/>
        </w:rPr>
      </w:pPr>
    </w:p>
    <w:p w:rsidR="00926510" w:rsidRDefault="00926510" w:rsidP="00926510">
      <w:pPr>
        <w:pStyle w:val="ConsPlusNonformat"/>
        <w:rPr>
          <w:rFonts w:ascii="Times New Roman" w:hAnsi="Times New Roman"/>
          <w:sz w:val="24"/>
          <w:szCs w:val="24"/>
        </w:rPr>
      </w:pPr>
    </w:p>
    <w:p w:rsidR="00926510" w:rsidRDefault="00926510" w:rsidP="00926510">
      <w:pPr>
        <w:pStyle w:val="ConsPlusNonformat"/>
        <w:rPr>
          <w:rFonts w:ascii="Times New Roman" w:hAnsi="Times New Roman"/>
          <w:sz w:val="24"/>
          <w:szCs w:val="24"/>
        </w:rPr>
      </w:pPr>
    </w:p>
    <w:p w:rsidR="00926510" w:rsidRDefault="00926510" w:rsidP="00926510">
      <w:pPr>
        <w:pStyle w:val="ConsPlusNonformat"/>
        <w:rPr>
          <w:rFonts w:ascii="Times New Roman" w:hAnsi="Times New Roman"/>
          <w:sz w:val="24"/>
          <w:szCs w:val="24"/>
        </w:rPr>
      </w:pPr>
    </w:p>
    <w:p w:rsidR="00926510" w:rsidRDefault="00926510" w:rsidP="00926510">
      <w:pPr>
        <w:pStyle w:val="ConsPlusNonformat"/>
        <w:rPr>
          <w:rFonts w:ascii="Times New Roman" w:hAnsi="Times New Roman"/>
          <w:sz w:val="24"/>
          <w:szCs w:val="24"/>
        </w:rPr>
      </w:pPr>
    </w:p>
    <w:p w:rsidR="00926510" w:rsidRDefault="00926510" w:rsidP="00926510">
      <w:pPr>
        <w:pStyle w:val="ConsPlusNonformat"/>
        <w:rPr>
          <w:rFonts w:ascii="Times New Roman" w:hAnsi="Times New Roman"/>
          <w:sz w:val="16"/>
          <w:szCs w:val="16"/>
        </w:rPr>
      </w:pPr>
    </w:p>
    <w:p w:rsidR="00926510" w:rsidRDefault="00926510" w:rsidP="00926510">
      <w:pPr>
        <w:pStyle w:val="ConsPlusNonformat"/>
        <w:rPr>
          <w:rFonts w:ascii="Times New Roman" w:hAnsi="Times New Roman"/>
          <w:sz w:val="16"/>
          <w:szCs w:val="16"/>
        </w:rPr>
      </w:pPr>
    </w:p>
    <w:p w:rsidR="00926510" w:rsidRDefault="00926510" w:rsidP="00926510">
      <w:pPr>
        <w:pStyle w:val="ConsPlusNonformat"/>
        <w:rPr>
          <w:rFonts w:ascii="Times New Roman" w:hAnsi="Times New Roman"/>
          <w:sz w:val="16"/>
          <w:szCs w:val="16"/>
        </w:rPr>
      </w:pPr>
    </w:p>
    <w:p w:rsidR="00926510" w:rsidRDefault="00926510" w:rsidP="00926510">
      <w:pPr>
        <w:pStyle w:val="ConsPlusNonformat"/>
        <w:rPr>
          <w:rFonts w:ascii="Times New Roman" w:hAnsi="Times New Roman"/>
          <w:sz w:val="16"/>
          <w:szCs w:val="16"/>
        </w:rPr>
      </w:pPr>
    </w:p>
    <w:p w:rsidR="00926510" w:rsidRDefault="00926510" w:rsidP="00926510">
      <w:pPr>
        <w:pStyle w:val="ConsPlusNonformat"/>
        <w:rPr>
          <w:rFonts w:ascii="Times New Roman" w:hAnsi="Times New Roman"/>
          <w:sz w:val="16"/>
          <w:szCs w:val="16"/>
        </w:rPr>
      </w:pPr>
    </w:p>
    <w:p w:rsidR="00926510" w:rsidRDefault="00926510" w:rsidP="00926510">
      <w:pPr>
        <w:pStyle w:val="ConsPlusNonformat"/>
        <w:rPr>
          <w:rFonts w:ascii="Times New Roman" w:hAnsi="Times New Roman"/>
          <w:sz w:val="16"/>
          <w:szCs w:val="16"/>
        </w:rPr>
      </w:pPr>
    </w:p>
    <w:p w:rsidR="00926510" w:rsidRDefault="00926510" w:rsidP="00926510">
      <w:pPr>
        <w:pStyle w:val="ConsPlusNonformat"/>
        <w:rPr>
          <w:rFonts w:ascii="Times New Roman" w:hAnsi="Times New Roman"/>
          <w:sz w:val="16"/>
          <w:szCs w:val="16"/>
        </w:rPr>
      </w:pPr>
    </w:p>
    <w:p w:rsidR="00926510" w:rsidRDefault="00926510" w:rsidP="00926510">
      <w:pPr>
        <w:pStyle w:val="ConsPlusNonformat"/>
        <w:rPr>
          <w:rFonts w:ascii="Times New Roman" w:hAnsi="Times New Roman"/>
          <w:sz w:val="16"/>
          <w:szCs w:val="16"/>
        </w:rPr>
      </w:pPr>
    </w:p>
    <w:p w:rsidR="00926510" w:rsidRDefault="00926510" w:rsidP="00926510">
      <w:pPr>
        <w:pStyle w:val="ConsPlusNonformat"/>
        <w:rPr>
          <w:rFonts w:ascii="Times New Roman" w:hAnsi="Times New Roman"/>
          <w:sz w:val="16"/>
          <w:szCs w:val="16"/>
        </w:rPr>
      </w:pPr>
    </w:p>
    <w:p w:rsidR="00926510" w:rsidRDefault="00926510" w:rsidP="00926510">
      <w:pPr>
        <w:pStyle w:val="ConsPlusNonformat"/>
        <w:rPr>
          <w:rFonts w:ascii="Times New Roman" w:hAnsi="Times New Roman"/>
          <w:sz w:val="16"/>
          <w:szCs w:val="16"/>
        </w:rPr>
      </w:pPr>
    </w:p>
    <w:p w:rsidR="00926510" w:rsidRDefault="00926510" w:rsidP="00926510">
      <w:pPr>
        <w:pStyle w:val="ConsPlusNonformat"/>
        <w:rPr>
          <w:rFonts w:ascii="Times New Roman" w:hAnsi="Times New Roman"/>
          <w:sz w:val="16"/>
          <w:szCs w:val="16"/>
        </w:rPr>
      </w:pPr>
    </w:p>
    <w:p w:rsidR="00926510" w:rsidRDefault="00926510" w:rsidP="00926510">
      <w:pPr>
        <w:pStyle w:val="ConsPlusNonformat"/>
        <w:rPr>
          <w:rFonts w:ascii="Times New Roman" w:hAnsi="Times New Roman"/>
          <w:sz w:val="16"/>
          <w:szCs w:val="16"/>
        </w:rPr>
      </w:pPr>
    </w:p>
    <w:p w:rsidR="00926510" w:rsidRDefault="00926510" w:rsidP="00926510">
      <w:pPr>
        <w:pStyle w:val="ConsPlusNonformat"/>
        <w:rPr>
          <w:rFonts w:ascii="Times New Roman" w:hAnsi="Times New Roman"/>
          <w:sz w:val="16"/>
          <w:szCs w:val="16"/>
        </w:rPr>
      </w:pPr>
    </w:p>
    <w:p w:rsidR="00926510" w:rsidRDefault="00926510" w:rsidP="00926510">
      <w:pPr>
        <w:pStyle w:val="ConsPlusNonformat"/>
        <w:rPr>
          <w:rFonts w:ascii="Times New Roman" w:hAnsi="Times New Roman"/>
          <w:sz w:val="16"/>
          <w:szCs w:val="16"/>
        </w:rPr>
      </w:pPr>
    </w:p>
    <w:p w:rsidR="00926510" w:rsidRDefault="00926510" w:rsidP="00926510">
      <w:pPr>
        <w:pStyle w:val="ConsPlusNonformat"/>
        <w:rPr>
          <w:rFonts w:ascii="Times New Roman" w:hAnsi="Times New Roman"/>
          <w:sz w:val="16"/>
          <w:szCs w:val="16"/>
        </w:rPr>
      </w:pPr>
    </w:p>
    <w:p w:rsidR="00926510" w:rsidRDefault="00926510" w:rsidP="00926510">
      <w:pPr>
        <w:pStyle w:val="ConsPlusNonformat"/>
        <w:rPr>
          <w:rFonts w:ascii="Times New Roman" w:hAnsi="Times New Roman"/>
          <w:sz w:val="16"/>
          <w:szCs w:val="16"/>
        </w:rPr>
      </w:pPr>
    </w:p>
    <w:p w:rsidR="00926510" w:rsidRDefault="00926510" w:rsidP="00926510">
      <w:pPr>
        <w:pStyle w:val="ConsPlusNonformat"/>
        <w:rPr>
          <w:rFonts w:ascii="Times New Roman" w:hAnsi="Times New Roman"/>
          <w:sz w:val="16"/>
          <w:szCs w:val="16"/>
        </w:rPr>
      </w:pPr>
    </w:p>
    <w:p w:rsidR="00926510" w:rsidRDefault="00926510" w:rsidP="00926510">
      <w:pPr>
        <w:pStyle w:val="ConsPlusNonformat"/>
        <w:rPr>
          <w:rFonts w:ascii="Times New Roman" w:hAnsi="Times New Roman"/>
          <w:sz w:val="16"/>
          <w:szCs w:val="16"/>
        </w:rPr>
      </w:pPr>
    </w:p>
    <w:p w:rsidR="00926510" w:rsidRDefault="00926510" w:rsidP="00926510">
      <w:pPr>
        <w:pStyle w:val="ConsPlusNonformat"/>
        <w:rPr>
          <w:rFonts w:ascii="Times New Roman" w:hAnsi="Times New Roman"/>
          <w:sz w:val="16"/>
          <w:szCs w:val="16"/>
        </w:rPr>
      </w:pPr>
    </w:p>
    <w:p w:rsidR="00926510" w:rsidRDefault="00926510" w:rsidP="00926510">
      <w:pPr>
        <w:pStyle w:val="ConsPlusNonformat"/>
        <w:rPr>
          <w:rFonts w:ascii="Times New Roman" w:hAnsi="Times New Roman"/>
          <w:sz w:val="16"/>
          <w:szCs w:val="16"/>
        </w:rPr>
      </w:pPr>
    </w:p>
    <w:p w:rsidR="00926510" w:rsidRDefault="00926510" w:rsidP="00926510">
      <w:pPr>
        <w:pStyle w:val="ConsPlusNonformat"/>
        <w:rPr>
          <w:rFonts w:ascii="Times New Roman" w:hAnsi="Times New Roman"/>
          <w:sz w:val="16"/>
          <w:szCs w:val="16"/>
        </w:rPr>
      </w:pPr>
    </w:p>
    <w:p w:rsidR="00926510" w:rsidRDefault="00926510" w:rsidP="00926510">
      <w:pPr>
        <w:pStyle w:val="ConsPlusNonformat"/>
        <w:rPr>
          <w:rFonts w:ascii="Times New Roman" w:hAnsi="Times New Roman"/>
          <w:sz w:val="16"/>
          <w:szCs w:val="16"/>
        </w:rPr>
      </w:pPr>
    </w:p>
    <w:p w:rsidR="00926510" w:rsidRDefault="00926510" w:rsidP="00926510">
      <w:pPr>
        <w:pStyle w:val="ConsPlusNonformat"/>
        <w:rPr>
          <w:rFonts w:ascii="Times New Roman" w:hAnsi="Times New Roman"/>
          <w:sz w:val="16"/>
          <w:szCs w:val="16"/>
        </w:rPr>
      </w:pPr>
    </w:p>
    <w:p w:rsidR="00926510" w:rsidRDefault="00926510" w:rsidP="00926510">
      <w:pPr>
        <w:pStyle w:val="ConsPlusNonformat"/>
        <w:rPr>
          <w:rFonts w:ascii="Times New Roman" w:hAnsi="Times New Roman"/>
          <w:sz w:val="16"/>
          <w:szCs w:val="16"/>
        </w:rPr>
      </w:pPr>
    </w:p>
    <w:p w:rsidR="00926510" w:rsidRDefault="00926510" w:rsidP="00926510">
      <w:pPr>
        <w:pStyle w:val="ConsPlusNonformat"/>
        <w:rPr>
          <w:rFonts w:ascii="Times New Roman" w:hAnsi="Times New Roman"/>
          <w:sz w:val="16"/>
          <w:szCs w:val="16"/>
        </w:rPr>
      </w:pPr>
    </w:p>
    <w:p w:rsidR="00926510" w:rsidRDefault="00926510" w:rsidP="00926510">
      <w:pPr>
        <w:pStyle w:val="ConsPlusNonformat"/>
        <w:rPr>
          <w:rFonts w:ascii="Times New Roman" w:hAnsi="Times New Roman"/>
          <w:sz w:val="16"/>
          <w:szCs w:val="16"/>
        </w:rPr>
      </w:pPr>
    </w:p>
    <w:p w:rsidR="00926510" w:rsidRDefault="00926510" w:rsidP="00926510">
      <w:pPr>
        <w:pStyle w:val="ConsPlusNonformat"/>
        <w:rPr>
          <w:rFonts w:ascii="Times New Roman" w:hAnsi="Times New Roman"/>
          <w:sz w:val="16"/>
          <w:szCs w:val="16"/>
        </w:rPr>
      </w:pPr>
    </w:p>
    <w:p w:rsidR="00926510" w:rsidRDefault="00926510" w:rsidP="00926510">
      <w:pPr>
        <w:pStyle w:val="ConsPlusNonformat"/>
        <w:rPr>
          <w:rFonts w:ascii="Times New Roman" w:hAnsi="Times New Roman"/>
          <w:sz w:val="16"/>
          <w:szCs w:val="16"/>
        </w:rPr>
      </w:pPr>
    </w:p>
    <w:p w:rsidR="00926510" w:rsidRDefault="00926510" w:rsidP="00926510">
      <w:pPr>
        <w:pStyle w:val="ConsPlusNonformat"/>
        <w:rPr>
          <w:rFonts w:ascii="Times New Roman" w:hAnsi="Times New Roman"/>
          <w:sz w:val="16"/>
          <w:szCs w:val="16"/>
        </w:rPr>
      </w:pPr>
    </w:p>
    <w:p w:rsidR="00926510" w:rsidRDefault="00926510" w:rsidP="00926510">
      <w:pPr>
        <w:pStyle w:val="ConsPlusNonformat"/>
        <w:rPr>
          <w:rFonts w:ascii="Times New Roman" w:hAnsi="Times New Roman"/>
          <w:sz w:val="16"/>
          <w:szCs w:val="16"/>
        </w:rPr>
      </w:pPr>
    </w:p>
    <w:p w:rsidR="00926510" w:rsidRDefault="00926510" w:rsidP="00926510">
      <w:pPr>
        <w:pStyle w:val="ConsPlusNonformat"/>
        <w:rPr>
          <w:rFonts w:ascii="Times New Roman" w:hAnsi="Times New Roman"/>
          <w:sz w:val="16"/>
          <w:szCs w:val="16"/>
        </w:rPr>
      </w:pPr>
    </w:p>
    <w:p w:rsidR="00926510" w:rsidRDefault="00926510" w:rsidP="00926510">
      <w:pPr>
        <w:pStyle w:val="ConsPlusNonformat"/>
        <w:rPr>
          <w:rFonts w:ascii="Times New Roman" w:hAnsi="Times New Roman"/>
          <w:sz w:val="16"/>
          <w:szCs w:val="16"/>
        </w:rPr>
      </w:pPr>
    </w:p>
    <w:p w:rsidR="00926510" w:rsidRDefault="00926510" w:rsidP="00926510">
      <w:pPr>
        <w:pStyle w:val="ConsPlusNonformat"/>
        <w:rPr>
          <w:rFonts w:ascii="Times New Roman" w:hAnsi="Times New Roman"/>
          <w:sz w:val="16"/>
          <w:szCs w:val="16"/>
        </w:rPr>
      </w:pPr>
    </w:p>
    <w:p w:rsidR="00926510" w:rsidRDefault="00926510" w:rsidP="00926510">
      <w:pPr>
        <w:pStyle w:val="ConsPlusNonformat"/>
        <w:rPr>
          <w:rFonts w:ascii="Times New Roman" w:hAnsi="Times New Roman"/>
          <w:sz w:val="16"/>
          <w:szCs w:val="16"/>
        </w:rPr>
      </w:pPr>
    </w:p>
    <w:p w:rsidR="00926510" w:rsidRDefault="00926510" w:rsidP="00926510">
      <w:pPr>
        <w:pStyle w:val="ConsPlusNonformat"/>
        <w:rPr>
          <w:rFonts w:ascii="Times New Roman" w:hAnsi="Times New Roman"/>
          <w:sz w:val="16"/>
          <w:szCs w:val="16"/>
        </w:rPr>
      </w:pPr>
    </w:p>
    <w:p w:rsidR="00926510" w:rsidRDefault="00926510" w:rsidP="00926510">
      <w:pPr>
        <w:pStyle w:val="ConsPlusNonformat"/>
        <w:rPr>
          <w:rFonts w:ascii="Times New Roman" w:hAnsi="Times New Roman"/>
          <w:sz w:val="24"/>
          <w:szCs w:val="24"/>
        </w:rPr>
      </w:pPr>
      <w:r w:rsidRPr="006D4447">
        <w:rPr>
          <w:rFonts w:ascii="Times New Roman" w:hAnsi="Times New Roman"/>
          <w:sz w:val="24"/>
          <w:szCs w:val="24"/>
        </w:rPr>
        <w:lastRenderedPageBreak/>
        <w:t xml:space="preserve">Раздел </w:t>
      </w:r>
      <w:r>
        <w:rPr>
          <w:rFonts w:ascii="Times New Roman" w:hAnsi="Times New Roman"/>
          <w:sz w:val="24"/>
          <w:szCs w:val="24"/>
        </w:rPr>
        <w:t>2</w:t>
      </w:r>
      <w:r w:rsidRPr="006D4447">
        <w:rPr>
          <w:rFonts w:ascii="Times New Roman" w:hAnsi="Times New Roman"/>
          <w:sz w:val="24"/>
          <w:szCs w:val="24"/>
        </w:rPr>
        <w:t>. Обеспечение образовательного процесса оборудованными учебными кабинетами, объектами для проведения практических занятий по заявленным к лицензированию образовательным программам</w:t>
      </w:r>
      <w:r>
        <w:rPr>
          <w:rFonts w:ascii="Times New Roman" w:hAnsi="Times New Roman"/>
          <w:sz w:val="24"/>
          <w:szCs w:val="24"/>
        </w:rPr>
        <w:t>:</w:t>
      </w:r>
    </w:p>
    <w:p w:rsidR="00926510" w:rsidRPr="006D4447" w:rsidRDefault="00926510" w:rsidP="00926510">
      <w:pPr>
        <w:pStyle w:val="ConsPlusNonformat"/>
        <w:rPr>
          <w:rFonts w:ascii="Times New Roman" w:hAnsi="Times New Roman"/>
          <w:sz w:val="24"/>
          <w:szCs w:val="24"/>
        </w:rPr>
      </w:pPr>
    </w:p>
    <w:tbl>
      <w:tblPr>
        <w:tblW w:w="14646" w:type="dxa"/>
        <w:tblCellSpacing w:w="5" w:type="nil"/>
        <w:tblInd w:w="75" w:type="dxa"/>
        <w:tblLayout w:type="fixed"/>
        <w:tblCellMar>
          <w:left w:w="75" w:type="dxa"/>
          <w:right w:w="75" w:type="dxa"/>
        </w:tblCellMar>
        <w:tblLook w:val="0000" w:firstRow="0" w:lastRow="0" w:firstColumn="0" w:lastColumn="0" w:noHBand="0" w:noVBand="0"/>
      </w:tblPr>
      <w:tblGrid>
        <w:gridCol w:w="900"/>
        <w:gridCol w:w="2853"/>
        <w:gridCol w:w="4176"/>
        <w:gridCol w:w="2826"/>
        <w:gridCol w:w="2140"/>
        <w:gridCol w:w="1751"/>
      </w:tblGrid>
      <w:tr w:rsidR="00926510" w:rsidRPr="004053E2" w:rsidTr="009537F9">
        <w:trPr>
          <w:tblCellSpacing w:w="5" w:type="nil"/>
        </w:trPr>
        <w:tc>
          <w:tcPr>
            <w:tcW w:w="900"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jc w:val="center"/>
              <w:rPr>
                <w:sz w:val="16"/>
                <w:szCs w:val="16"/>
              </w:rPr>
            </w:pPr>
            <w:r w:rsidRPr="004053E2">
              <w:rPr>
                <w:sz w:val="16"/>
                <w:szCs w:val="16"/>
              </w:rPr>
              <w:t>№</w:t>
            </w:r>
          </w:p>
          <w:p w:rsidR="00926510" w:rsidRPr="004053E2" w:rsidRDefault="00926510" w:rsidP="009537F9">
            <w:pPr>
              <w:pStyle w:val="ConsPlusCell"/>
              <w:jc w:val="center"/>
              <w:rPr>
                <w:sz w:val="16"/>
                <w:szCs w:val="16"/>
              </w:rPr>
            </w:pPr>
            <w:proofErr w:type="gramStart"/>
            <w:r w:rsidRPr="004053E2">
              <w:rPr>
                <w:sz w:val="16"/>
                <w:szCs w:val="16"/>
              </w:rPr>
              <w:t>п</w:t>
            </w:r>
            <w:proofErr w:type="gramEnd"/>
            <w:r w:rsidRPr="004053E2">
              <w:rPr>
                <w:sz w:val="16"/>
                <w:szCs w:val="16"/>
              </w:rPr>
              <w:t>/п</w:t>
            </w:r>
          </w:p>
        </w:tc>
        <w:tc>
          <w:tcPr>
            <w:tcW w:w="2853"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jc w:val="center"/>
              <w:rPr>
                <w:sz w:val="16"/>
                <w:szCs w:val="16"/>
              </w:rPr>
            </w:pPr>
            <w:proofErr w:type="gramStart"/>
            <w:r w:rsidRPr="004053E2">
              <w:rPr>
                <w:sz w:val="16"/>
                <w:szCs w:val="16"/>
              </w:rPr>
              <w:t>Уровень, ступень, вид образовательной  программы (основная, дополнительная), направление подготовки, специальность, профессия, наименование предмета, дисциплины (модуля) в соответствии с учебным планом</w:t>
            </w:r>
            <w:proofErr w:type="gramEnd"/>
          </w:p>
        </w:tc>
        <w:tc>
          <w:tcPr>
            <w:tcW w:w="4176"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r w:rsidRPr="004053E2">
              <w:rPr>
                <w:sz w:val="16"/>
                <w:szCs w:val="16"/>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c>
          <w:tcPr>
            <w:tcW w:w="2826" w:type="dxa"/>
            <w:tcBorders>
              <w:top w:val="single" w:sz="4" w:space="0" w:color="auto"/>
              <w:left w:val="single" w:sz="4" w:space="0" w:color="auto"/>
              <w:bottom w:val="single" w:sz="4" w:space="0" w:color="auto"/>
              <w:right w:val="single" w:sz="4" w:space="0" w:color="auto"/>
            </w:tcBorders>
          </w:tcPr>
          <w:p w:rsidR="00926510" w:rsidRDefault="00926510" w:rsidP="009537F9">
            <w:pPr>
              <w:pStyle w:val="ConsPlusCell"/>
              <w:rPr>
                <w:sz w:val="16"/>
                <w:szCs w:val="16"/>
              </w:rPr>
            </w:pPr>
            <w:r w:rsidRPr="004053E2">
              <w:rPr>
                <w:sz w:val="16"/>
                <w:szCs w:val="16"/>
              </w:rPr>
              <w:t xml:space="preserve">Адрес (местоположение) </w:t>
            </w:r>
            <w:proofErr w:type="gramStart"/>
            <w:r w:rsidRPr="004053E2">
              <w:rPr>
                <w:sz w:val="16"/>
                <w:szCs w:val="16"/>
              </w:rPr>
              <w:t>учебных</w:t>
            </w:r>
            <w:proofErr w:type="gramEnd"/>
            <w:r w:rsidRPr="004053E2">
              <w:rPr>
                <w:sz w:val="16"/>
                <w:szCs w:val="16"/>
              </w:rPr>
              <w:t xml:space="preserve"> </w:t>
            </w:r>
          </w:p>
          <w:p w:rsidR="00926510" w:rsidRDefault="00926510" w:rsidP="009537F9">
            <w:pPr>
              <w:pStyle w:val="ConsPlusCell"/>
              <w:rPr>
                <w:sz w:val="16"/>
                <w:szCs w:val="16"/>
              </w:rPr>
            </w:pPr>
            <w:r w:rsidRPr="004053E2">
              <w:rPr>
                <w:sz w:val="16"/>
                <w:szCs w:val="16"/>
              </w:rPr>
              <w:t xml:space="preserve">кабинетов, объектов </w:t>
            </w:r>
            <w:proofErr w:type="gramStart"/>
            <w:r w:rsidRPr="004053E2">
              <w:rPr>
                <w:sz w:val="16"/>
                <w:szCs w:val="16"/>
              </w:rPr>
              <w:t>для</w:t>
            </w:r>
            <w:proofErr w:type="gramEnd"/>
            <w:r w:rsidRPr="004053E2">
              <w:rPr>
                <w:sz w:val="16"/>
                <w:szCs w:val="16"/>
              </w:rPr>
              <w:t xml:space="preserve"> </w:t>
            </w:r>
          </w:p>
          <w:p w:rsidR="00926510" w:rsidRDefault="00926510" w:rsidP="009537F9">
            <w:pPr>
              <w:pStyle w:val="ConsPlusCell"/>
              <w:rPr>
                <w:sz w:val="16"/>
                <w:szCs w:val="16"/>
              </w:rPr>
            </w:pPr>
            <w:r w:rsidRPr="004053E2">
              <w:rPr>
                <w:sz w:val="16"/>
                <w:szCs w:val="16"/>
              </w:rPr>
              <w:t xml:space="preserve">проведения практических занятий, </w:t>
            </w:r>
          </w:p>
          <w:p w:rsidR="00926510" w:rsidRDefault="00926510" w:rsidP="009537F9">
            <w:pPr>
              <w:pStyle w:val="ConsPlusCell"/>
              <w:rPr>
                <w:sz w:val="16"/>
                <w:szCs w:val="16"/>
              </w:rPr>
            </w:pPr>
            <w:r w:rsidRPr="004053E2">
              <w:rPr>
                <w:sz w:val="16"/>
                <w:szCs w:val="16"/>
              </w:rPr>
              <w:t xml:space="preserve"> </w:t>
            </w:r>
            <w:proofErr w:type="gramStart"/>
            <w:r w:rsidRPr="004053E2">
              <w:rPr>
                <w:sz w:val="16"/>
                <w:szCs w:val="16"/>
              </w:rPr>
              <w:t>(с указанием номера</w:t>
            </w:r>
            <w:proofErr w:type="gramEnd"/>
          </w:p>
          <w:p w:rsidR="00926510" w:rsidRDefault="00926510" w:rsidP="009537F9">
            <w:pPr>
              <w:pStyle w:val="ConsPlusCell"/>
              <w:rPr>
                <w:sz w:val="16"/>
                <w:szCs w:val="16"/>
              </w:rPr>
            </w:pPr>
            <w:r w:rsidRPr="004053E2">
              <w:rPr>
                <w:sz w:val="16"/>
                <w:szCs w:val="16"/>
              </w:rPr>
              <w:t xml:space="preserve"> помещения в соответствии </w:t>
            </w:r>
            <w:proofErr w:type="gramStart"/>
            <w:r w:rsidRPr="004053E2">
              <w:rPr>
                <w:sz w:val="16"/>
                <w:szCs w:val="16"/>
              </w:rPr>
              <w:t>с</w:t>
            </w:r>
            <w:proofErr w:type="gramEnd"/>
            <w:r w:rsidRPr="004053E2">
              <w:rPr>
                <w:sz w:val="16"/>
                <w:szCs w:val="16"/>
              </w:rPr>
              <w:t xml:space="preserve"> </w:t>
            </w:r>
          </w:p>
          <w:p w:rsidR="00926510" w:rsidRPr="004053E2" w:rsidRDefault="00926510" w:rsidP="009537F9">
            <w:pPr>
              <w:pStyle w:val="ConsPlusCell"/>
              <w:rPr>
                <w:sz w:val="16"/>
                <w:szCs w:val="16"/>
              </w:rPr>
            </w:pPr>
            <w:r w:rsidRPr="004053E2">
              <w:rPr>
                <w:sz w:val="16"/>
                <w:szCs w:val="16"/>
              </w:rPr>
              <w:t>документами бюро технической инвентаризации)</w:t>
            </w:r>
          </w:p>
        </w:tc>
        <w:tc>
          <w:tcPr>
            <w:tcW w:w="2140"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jc w:val="center"/>
              <w:rPr>
                <w:sz w:val="16"/>
                <w:szCs w:val="16"/>
              </w:rPr>
            </w:pPr>
            <w:r w:rsidRPr="004053E2">
              <w:rPr>
                <w:sz w:val="16"/>
                <w:szCs w:val="16"/>
              </w:rPr>
              <w:t>Собственность или иное вещное право (оперативное управление, хозяйственное ведение), аренда, субаренда, безвозмездное пользование</w:t>
            </w:r>
          </w:p>
        </w:tc>
        <w:tc>
          <w:tcPr>
            <w:tcW w:w="1751"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jc w:val="center"/>
              <w:rPr>
                <w:sz w:val="16"/>
                <w:szCs w:val="16"/>
              </w:rPr>
            </w:pPr>
            <w:r w:rsidRPr="004053E2">
              <w:rPr>
                <w:sz w:val="16"/>
                <w:szCs w:val="16"/>
              </w:rPr>
              <w:t xml:space="preserve">Документ </w:t>
            </w:r>
            <w:proofErr w:type="gramStart"/>
            <w:r w:rsidRPr="004053E2">
              <w:rPr>
                <w:sz w:val="16"/>
                <w:szCs w:val="16"/>
              </w:rPr>
              <w:t>-о</w:t>
            </w:r>
            <w:proofErr w:type="gramEnd"/>
            <w:r w:rsidRPr="004053E2">
              <w:rPr>
                <w:sz w:val="16"/>
                <w:szCs w:val="16"/>
              </w:rPr>
              <w:t>снование возникновения  права (указываются реквизиты   и сроки действия)</w:t>
            </w:r>
          </w:p>
        </w:tc>
      </w:tr>
      <w:tr w:rsidR="00926510" w:rsidRPr="004053E2" w:rsidTr="009537F9">
        <w:trPr>
          <w:tblCellSpacing w:w="5" w:type="nil"/>
        </w:trPr>
        <w:tc>
          <w:tcPr>
            <w:tcW w:w="900" w:type="dxa"/>
            <w:tcBorders>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r w:rsidRPr="004053E2">
              <w:rPr>
                <w:sz w:val="16"/>
                <w:szCs w:val="16"/>
              </w:rPr>
              <w:t xml:space="preserve"> 1  </w:t>
            </w:r>
          </w:p>
        </w:tc>
        <w:tc>
          <w:tcPr>
            <w:tcW w:w="2853" w:type="dxa"/>
            <w:tcBorders>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r w:rsidRPr="004053E2">
              <w:rPr>
                <w:sz w:val="16"/>
                <w:szCs w:val="16"/>
              </w:rPr>
              <w:t xml:space="preserve">          2           </w:t>
            </w:r>
          </w:p>
        </w:tc>
        <w:tc>
          <w:tcPr>
            <w:tcW w:w="4176" w:type="dxa"/>
            <w:tcBorders>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r w:rsidRPr="004053E2">
              <w:rPr>
                <w:sz w:val="16"/>
                <w:szCs w:val="16"/>
              </w:rPr>
              <w:t xml:space="preserve">         3         </w:t>
            </w:r>
          </w:p>
        </w:tc>
        <w:tc>
          <w:tcPr>
            <w:tcW w:w="2826" w:type="dxa"/>
            <w:tcBorders>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r w:rsidRPr="004053E2">
              <w:rPr>
                <w:sz w:val="16"/>
                <w:szCs w:val="16"/>
              </w:rPr>
              <w:t xml:space="preserve">           </w:t>
            </w:r>
            <w:r>
              <w:rPr>
                <w:sz w:val="16"/>
                <w:szCs w:val="16"/>
              </w:rPr>
              <w:t xml:space="preserve">             </w:t>
            </w:r>
            <w:r w:rsidRPr="004053E2">
              <w:rPr>
                <w:sz w:val="16"/>
                <w:szCs w:val="16"/>
              </w:rPr>
              <w:t xml:space="preserve"> 4            </w:t>
            </w:r>
          </w:p>
        </w:tc>
        <w:tc>
          <w:tcPr>
            <w:tcW w:w="2140" w:type="dxa"/>
            <w:tcBorders>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r w:rsidRPr="004053E2">
              <w:rPr>
                <w:sz w:val="16"/>
                <w:szCs w:val="16"/>
              </w:rPr>
              <w:t xml:space="preserve">       5        </w:t>
            </w:r>
          </w:p>
        </w:tc>
        <w:tc>
          <w:tcPr>
            <w:tcW w:w="1751" w:type="dxa"/>
            <w:tcBorders>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r w:rsidRPr="004053E2">
              <w:rPr>
                <w:sz w:val="16"/>
                <w:szCs w:val="16"/>
              </w:rPr>
              <w:t xml:space="preserve">      6       </w:t>
            </w:r>
          </w:p>
        </w:tc>
      </w:tr>
      <w:tr w:rsidR="00926510" w:rsidRPr="004053E2" w:rsidTr="009537F9">
        <w:trPr>
          <w:trHeight w:val="390"/>
          <w:tblCellSpacing w:w="5" w:type="nil"/>
        </w:trPr>
        <w:tc>
          <w:tcPr>
            <w:tcW w:w="900"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r>
              <w:rPr>
                <w:sz w:val="16"/>
                <w:szCs w:val="16"/>
              </w:rPr>
              <w:t>1</w:t>
            </w:r>
          </w:p>
        </w:tc>
        <w:tc>
          <w:tcPr>
            <w:tcW w:w="2853" w:type="dxa"/>
            <w:tcBorders>
              <w:top w:val="single" w:sz="4" w:space="0" w:color="auto"/>
              <w:left w:val="single" w:sz="4" w:space="0" w:color="auto"/>
              <w:bottom w:val="single" w:sz="4" w:space="0" w:color="auto"/>
              <w:right w:val="single" w:sz="4" w:space="0" w:color="auto"/>
            </w:tcBorders>
          </w:tcPr>
          <w:p w:rsidR="00926510" w:rsidRPr="004053E2" w:rsidRDefault="00926510" w:rsidP="009808EC">
            <w:pPr>
              <w:pStyle w:val="ConsPlusCell"/>
              <w:rPr>
                <w:sz w:val="16"/>
                <w:szCs w:val="16"/>
              </w:rPr>
            </w:pPr>
            <w:r w:rsidRPr="004053E2">
              <w:rPr>
                <w:sz w:val="16"/>
                <w:szCs w:val="16"/>
              </w:rPr>
              <w:t>Дополнительная предпрофессиональная в области изобразительного искусства «Живопись»</w:t>
            </w:r>
          </w:p>
        </w:tc>
        <w:tc>
          <w:tcPr>
            <w:tcW w:w="4176"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p>
        </w:tc>
        <w:tc>
          <w:tcPr>
            <w:tcW w:w="2826"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p>
        </w:tc>
        <w:tc>
          <w:tcPr>
            <w:tcW w:w="2140"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p>
        </w:tc>
        <w:tc>
          <w:tcPr>
            <w:tcW w:w="1751" w:type="dxa"/>
            <w:tcBorders>
              <w:top w:val="single" w:sz="4" w:space="0" w:color="auto"/>
              <w:left w:val="single" w:sz="4" w:space="0" w:color="auto"/>
              <w:bottom w:val="single" w:sz="4" w:space="0" w:color="auto"/>
              <w:right w:val="single" w:sz="4" w:space="0" w:color="auto"/>
            </w:tcBorders>
          </w:tcPr>
          <w:p w:rsidR="00926510" w:rsidRPr="001D3B71" w:rsidRDefault="00926510" w:rsidP="009537F9">
            <w:pPr>
              <w:pStyle w:val="ConsPlusCell"/>
              <w:rPr>
                <w:color w:val="FF0000"/>
                <w:sz w:val="16"/>
                <w:szCs w:val="16"/>
              </w:rPr>
            </w:pPr>
          </w:p>
        </w:tc>
      </w:tr>
      <w:tr w:rsidR="00926510" w:rsidRPr="004053E2" w:rsidTr="009537F9">
        <w:trPr>
          <w:trHeight w:val="390"/>
          <w:tblCellSpacing w:w="5" w:type="nil"/>
        </w:trPr>
        <w:tc>
          <w:tcPr>
            <w:tcW w:w="900"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p>
        </w:tc>
        <w:tc>
          <w:tcPr>
            <w:tcW w:w="2853"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r w:rsidRPr="004053E2">
              <w:rPr>
                <w:sz w:val="16"/>
                <w:szCs w:val="16"/>
              </w:rPr>
              <w:t xml:space="preserve">Предметы, дисциплины (модули):             </w:t>
            </w:r>
          </w:p>
        </w:tc>
        <w:tc>
          <w:tcPr>
            <w:tcW w:w="4176"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p>
        </w:tc>
        <w:tc>
          <w:tcPr>
            <w:tcW w:w="2826"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p>
        </w:tc>
        <w:tc>
          <w:tcPr>
            <w:tcW w:w="2140"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p>
        </w:tc>
        <w:tc>
          <w:tcPr>
            <w:tcW w:w="1751" w:type="dxa"/>
            <w:tcBorders>
              <w:top w:val="single" w:sz="4" w:space="0" w:color="auto"/>
              <w:left w:val="single" w:sz="4" w:space="0" w:color="auto"/>
              <w:bottom w:val="single" w:sz="4" w:space="0" w:color="auto"/>
              <w:right w:val="single" w:sz="4" w:space="0" w:color="auto"/>
            </w:tcBorders>
          </w:tcPr>
          <w:p w:rsidR="00926510" w:rsidRPr="001D3B71" w:rsidRDefault="00926510" w:rsidP="009537F9">
            <w:pPr>
              <w:pStyle w:val="ConsPlusCell"/>
              <w:rPr>
                <w:color w:val="FF0000"/>
                <w:sz w:val="16"/>
                <w:szCs w:val="16"/>
              </w:rPr>
            </w:pPr>
          </w:p>
        </w:tc>
      </w:tr>
      <w:tr w:rsidR="00926510" w:rsidRPr="004053E2" w:rsidTr="009537F9">
        <w:trPr>
          <w:trHeight w:val="390"/>
          <w:tblCellSpacing w:w="5" w:type="nil"/>
        </w:trPr>
        <w:tc>
          <w:tcPr>
            <w:tcW w:w="900"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p>
        </w:tc>
        <w:tc>
          <w:tcPr>
            <w:tcW w:w="2853"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r w:rsidRPr="004053E2">
              <w:rPr>
                <w:sz w:val="16"/>
                <w:szCs w:val="16"/>
              </w:rPr>
              <w:t>Рисунок, живопись, композиция</w:t>
            </w:r>
          </w:p>
        </w:tc>
        <w:tc>
          <w:tcPr>
            <w:tcW w:w="4176"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r w:rsidRPr="004053E2">
              <w:rPr>
                <w:sz w:val="16"/>
                <w:szCs w:val="16"/>
              </w:rPr>
              <w:t xml:space="preserve"> Учебная   аудитория-мастерская №1  оборудована мольбертами, стульями (15 комплектов), натюрмортными столами (по  4 штуки), стеллажами, учительским столом, доской.</w:t>
            </w:r>
          </w:p>
        </w:tc>
        <w:tc>
          <w:tcPr>
            <w:tcW w:w="2826"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r w:rsidRPr="004053E2">
              <w:rPr>
                <w:sz w:val="16"/>
                <w:szCs w:val="16"/>
              </w:rPr>
              <w:t>356140</w:t>
            </w:r>
          </w:p>
          <w:p w:rsidR="00926510" w:rsidRDefault="00926510" w:rsidP="009537F9">
            <w:pPr>
              <w:pStyle w:val="ConsPlusCell"/>
              <w:rPr>
                <w:sz w:val="16"/>
                <w:szCs w:val="16"/>
              </w:rPr>
            </w:pPr>
            <w:r w:rsidRPr="004053E2">
              <w:rPr>
                <w:sz w:val="16"/>
                <w:szCs w:val="16"/>
              </w:rPr>
              <w:t xml:space="preserve">Российская Федерация </w:t>
            </w:r>
          </w:p>
          <w:p w:rsidR="00926510" w:rsidRDefault="00926510" w:rsidP="009537F9">
            <w:pPr>
              <w:pStyle w:val="ConsPlusCell"/>
              <w:rPr>
                <w:sz w:val="16"/>
                <w:szCs w:val="16"/>
              </w:rPr>
            </w:pPr>
            <w:r w:rsidRPr="004053E2">
              <w:rPr>
                <w:sz w:val="16"/>
                <w:szCs w:val="16"/>
              </w:rPr>
              <w:t xml:space="preserve">Ставропольский край, </w:t>
            </w:r>
          </w:p>
          <w:p w:rsidR="00926510" w:rsidRPr="004053E2" w:rsidRDefault="00926510" w:rsidP="009537F9">
            <w:pPr>
              <w:pStyle w:val="ConsPlusCell"/>
              <w:rPr>
                <w:sz w:val="16"/>
                <w:szCs w:val="16"/>
              </w:rPr>
            </w:pPr>
            <w:r w:rsidRPr="004053E2">
              <w:rPr>
                <w:sz w:val="16"/>
                <w:szCs w:val="16"/>
              </w:rPr>
              <w:t xml:space="preserve">г. </w:t>
            </w:r>
            <w:proofErr w:type="gramStart"/>
            <w:r w:rsidRPr="004053E2">
              <w:rPr>
                <w:sz w:val="16"/>
                <w:szCs w:val="16"/>
              </w:rPr>
              <w:t>Изобильный</w:t>
            </w:r>
            <w:proofErr w:type="gramEnd"/>
            <w:r w:rsidRPr="004053E2">
              <w:rPr>
                <w:sz w:val="16"/>
                <w:szCs w:val="16"/>
              </w:rPr>
              <w:t>, ул. Ленина,8.</w:t>
            </w:r>
          </w:p>
          <w:p w:rsidR="00926510" w:rsidRPr="004053E2" w:rsidRDefault="00926510" w:rsidP="009537F9">
            <w:pPr>
              <w:pStyle w:val="ConsPlusCell"/>
              <w:rPr>
                <w:sz w:val="16"/>
                <w:szCs w:val="16"/>
              </w:rPr>
            </w:pPr>
            <w:r w:rsidRPr="004053E2">
              <w:rPr>
                <w:sz w:val="16"/>
                <w:szCs w:val="16"/>
              </w:rPr>
              <w:t>А.2.2.</w:t>
            </w:r>
          </w:p>
        </w:tc>
        <w:tc>
          <w:tcPr>
            <w:tcW w:w="2140"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r w:rsidRPr="004053E2">
              <w:rPr>
                <w:sz w:val="16"/>
                <w:szCs w:val="16"/>
              </w:rPr>
              <w:t>Оперативное управление</w:t>
            </w:r>
          </w:p>
        </w:tc>
        <w:tc>
          <w:tcPr>
            <w:tcW w:w="1751" w:type="dxa"/>
            <w:vMerge w:val="restart"/>
            <w:tcBorders>
              <w:top w:val="single" w:sz="4" w:space="0" w:color="auto"/>
              <w:left w:val="single" w:sz="4" w:space="0" w:color="auto"/>
              <w:bottom w:val="single" w:sz="4" w:space="0" w:color="auto"/>
              <w:right w:val="single" w:sz="4" w:space="0" w:color="auto"/>
            </w:tcBorders>
          </w:tcPr>
          <w:p w:rsidR="00926510" w:rsidRDefault="00926510" w:rsidP="009537F9">
            <w:pPr>
              <w:pStyle w:val="ConsPlusCell"/>
              <w:rPr>
                <w:sz w:val="16"/>
                <w:szCs w:val="16"/>
              </w:rPr>
            </w:pPr>
          </w:p>
          <w:p w:rsidR="00926510" w:rsidRDefault="00926510" w:rsidP="009537F9">
            <w:pPr>
              <w:pStyle w:val="ConsPlusCell"/>
              <w:rPr>
                <w:sz w:val="16"/>
                <w:szCs w:val="16"/>
              </w:rPr>
            </w:pPr>
          </w:p>
          <w:p w:rsidR="00926510" w:rsidRDefault="00926510" w:rsidP="009537F9">
            <w:pPr>
              <w:pStyle w:val="ConsPlusCell"/>
              <w:rPr>
                <w:sz w:val="16"/>
                <w:szCs w:val="16"/>
              </w:rPr>
            </w:pPr>
          </w:p>
          <w:p w:rsidR="00926510" w:rsidRDefault="00926510" w:rsidP="009537F9">
            <w:pPr>
              <w:pStyle w:val="ConsPlusCell"/>
              <w:rPr>
                <w:sz w:val="16"/>
                <w:szCs w:val="16"/>
              </w:rPr>
            </w:pPr>
          </w:p>
          <w:p w:rsidR="00926510" w:rsidRDefault="00926510" w:rsidP="009537F9">
            <w:pPr>
              <w:pStyle w:val="ConsPlusCell"/>
              <w:rPr>
                <w:sz w:val="16"/>
                <w:szCs w:val="16"/>
              </w:rPr>
            </w:pPr>
          </w:p>
          <w:p w:rsidR="00926510" w:rsidRDefault="00926510" w:rsidP="009537F9">
            <w:pPr>
              <w:pStyle w:val="ConsPlusCell"/>
              <w:rPr>
                <w:sz w:val="16"/>
                <w:szCs w:val="16"/>
              </w:rPr>
            </w:pPr>
          </w:p>
          <w:p w:rsidR="00926510" w:rsidRPr="00980F90" w:rsidRDefault="00926510" w:rsidP="009537F9">
            <w:pPr>
              <w:pStyle w:val="ConsPlusCell"/>
              <w:rPr>
                <w:sz w:val="16"/>
                <w:szCs w:val="16"/>
              </w:rPr>
            </w:pPr>
            <w:r w:rsidRPr="004053E2">
              <w:rPr>
                <w:sz w:val="16"/>
                <w:szCs w:val="16"/>
              </w:rPr>
              <w:t xml:space="preserve">Свидетельство о </w:t>
            </w:r>
            <w:r w:rsidRPr="00980F90">
              <w:rPr>
                <w:sz w:val="16"/>
                <w:szCs w:val="16"/>
              </w:rPr>
              <w:t>государственной регистрации права 26-АЗ 889053</w:t>
            </w:r>
          </w:p>
          <w:p w:rsidR="00926510" w:rsidRPr="00980F90" w:rsidRDefault="00926510" w:rsidP="009537F9">
            <w:pPr>
              <w:pStyle w:val="ConsPlusCell"/>
              <w:rPr>
                <w:sz w:val="16"/>
                <w:szCs w:val="16"/>
              </w:rPr>
            </w:pPr>
            <w:r w:rsidRPr="00980F90">
              <w:rPr>
                <w:sz w:val="16"/>
                <w:szCs w:val="16"/>
              </w:rPr>
              <w:t>от 05.05.2012.</w:t>
            </w:r>
          </w:p>
          <w:p w:rsidR="00926510" w:rsidRPr="00980F90" w:rsidRDefault="00926510" w:rsidP="009537F9">
            <w:pPr>
              <w:pStyle w:val="ConsPlusCell"/>
              <w:rPr>
                <w:sz w:val="16"/>
                <w:szCs w:val="16"/>
              </w:rPr>
            </w:pPr>
            <w:r w:rsidRPr="00980F90">
              <w:rPr>
                <w:sz w:val="16"/>
                <w:szCs w:val="16"/>
              </w:rPr>
              <w:t>Свидетельство о государственной регистрации права от 12.11.2015г.</w:t>
            </w:r>
          </w:p>
          <w:p w:rsidR="00926510" w:rsidRDefault="00926510" w:rsidP="009537F9">
            <w:pPr>
              <w:pStyle w:val="ConsPlusCell"/>
              <w:rPr>
                <w:sz w:val="16"/>
                <w:szCs w:val="16"/>
              </w:rPr>
            </w:pPr>
          </w:p>
          <w:p w:rsidR="00926510" w:rsidRDefault="00926510" w:rsidP="009537F9">
            <w:pPr>
              <w:pStyle w:val="ConsPlusCell"/>
              <w:rPr>
                <w:sz w:val="16"/>
                <w:szCs w:val="16"/>
              </w:rPr>
            </w:pPr>
          </w:p>
          <w:p w:rsidR="00926510" w:rsidRDefault="00926510" w:rsidP="009537F9">
            <w:pPr>
              <w:pStyle w:val="ConsPlusCell"/>
              <w:rPr>
                <w:sz w:val="16"/>
                <w:szCs w:val="16"/>
              </w:rPr>
            </w:pPr>
          </w:p>
          <w:p w:rsidR="00926510" w:rsidRDefault="00926510" w:rsidP="009537F9">
            <w:pPr>
              <w:pStyle w:val="ConsPlusCell"/>
              <w:rPr>
                <w:sz w:val="16"/>
                <w:szCs w:val="16"/>
              </w:rPr>
            </w:pPr>
          </w:p>
          <w:p w:rsidR="00926510" w:rsidRDefault="00926510" w:rsidP="009537F9">
            <w:pPr>
              <w:pStyle w:val="ConsPlusCell"/>
              <w:rPr>
                <w:sz w:val="16"/>
                <w:szCs w:val="16"/>
              </w:rPr>
            </w:pPr>
          </w:p>
          <w:p w:rsidR="00926510" w:rsidRDefault="00926510" w:rsidP="009537F9">
            <w:pPr>
              <w:pStyle w:val="ConsPlusCell"/>
              <w:rPr>
                <w:sz w:val="16"/>
                <w:szCs w:val="16"/>
              </w:rPr>
            </w:pPr>
          </w:p>
          <w:p w:rsidR="00926510" w:rsidRDefault="00926510" w:rsidP="009537F9">
            <w:pPr>
              <w:pStyle w:val="ConsPlusCell"/>
              <w:rPr>
                <w:sz w:val="16"/>
                <w:szCs w:val="16"/>
              </w:rPr>
            </w:pPr>
          </w:p>
          <w:p w:rsidR="00926510" w:rsidRDefault="00926510" w:rsidP="009537F9">
            <w:pPr>
              <w:pStyle w:val="ConsPlusCell"/>
              <w:rPr>
                <w:sz w:val="16"/>
                <w:szCs w:val="16"/>
              </w:rPr>
            </w:pPr>
          </w:p>
          <w:p w:rsidR="00926510" w:rsidRDefault="00926510" w:rsidP="009537F9">
            <w:pPr>
              <w:pStyle w:val="ConsPlusCell"/>
              <w:rPr>
                <w:sz w:val="16"/>
                <w:szCs w:val="16"/>
              </w:rPr>
            </w:pPr>
          </w:p>
          <w:p w:rsidR="00926510" w:rsidRDefault="00926510" w:rsidP="009537F9">
            <w:pPr>
              <w:pStyle w:val="ConsPlusCell"/>
              <w:rPr>
                <w:sz w:val="16"/>
                <w:szCs w:val="16"/>
              </w:rPr>
            </w:pPr>
          </w:p>
          <w:p w:rsidR="00926510" w:rsidRDefault="00926510" w:rsidP="009537F9">
            <w:pPr>
              <w:pStyle w:val="ConsPlusCell"/>
              <w:rPr>
                <w:sz w:val="16"/>
                <w:szCs w:val="16"/>
              </w:rPr>
            </w:pPr>
          </w:p>
          <w:p w:rsidR="00926510" w:rsidRDefault="00926510" w:rsidP="009537F9">
            <w:pPr>
              <w:pStyle w:val="ConsPlusCell"/>
              <w:rPr>
                <w:sz w:val="16"/>
                <w:szCs w:val="16"/>
              </w:rPr>
            </w:pPr>
          </w:p>
          <w:p w:rsidR="00926510" w:rsidRDefault="00926510" w:rsidP="009537F9">
            <w:pPr>
              <w:pStyle w:val="ConsPlusCell"/>
              <w:rPr>
                <w:sz w:val="16"/>
                <w:szCs w:val="16"/>
              </w:rPr>
            </w:pPr>
          </w:p>
          <w:p w:rsidR="00926510" w:rsidRDefault="00926510" w:rsidP="009537F9">
            <w:pPr>
              <w:pStyle w:val="ConsPlusCell"/>
              <w:rPr>
                <w:sz w:val="16"/>
                <w:szCs w:val="16"/>
              </w:rPr>
            </w:pPr>
          </w:p>
          <w:p w:rsidR="00926510" w:rsidRPr="001D3B71" w:rsidRDefault="00926510" w:rsidP="009537F9">
            <w:pPr>
              <w:pStyle w:val="ConsPlusCell"/>
              <w:rPr>
                <w:color w:val="FF0000"/>
                <w:sz w:val="16"/>
                <w:szCs w:val="16"/>
              </w:rPr>
            </w:pPr>
          </w:p>
        </w:tc>
      </w:tr>
      <w:tr w:rsidR="00926510" w:rsidRPr="004053E2" w:rsidTr="009537F9">
        <w:trPr>
          <w:trHeight w:val="390"/>
          <w:tblCellSpacing w:w="5" w:type="nil"/>
        </w:trPr>
        <w:tc>
          <w:tcPr>
            <w:tcW w:w="900"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p>
        </w:tc>
        <w:tc>
          <w:tcPr>
            <w:tcW w:w="2853"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r w:rsidRPr="004053E2">
              <w:rPr>
                <w:sz w:val="16"/>
                <w:szCs w:val="16"/>
              </w:rPr>
              <w:t>Рисунок, живопись, композиция</w:t>
            </w:r>
          </w:p>
        </w:tc>
        <w:tc>
          <w:tcPr>
            <w:tcW w:w="4176"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r w:rsidRPr="004053E2">
              <w:rPr>
                <w:sz w:val="16"/>
                <w:szCs w:val="16"/>
              </w:rPr>
              <w:t>Учебная  аудитория-мастерская №2 оборудована  мольбертами, стульями (15 комплектов), натюрмортными столами (по  4 штуки), стеллажами, учительским столом, доской.</w:t>
            </w:r>
          </w:p>
        </w:tc>
        <w:tc>
          <w:tcPr>
            <w:tcW w:w="2826"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r w:rsidRPr="004053E2">
              <w:rPr>
                <w:sz w:val="16"/>
                <w:szCs w:val="16"/>
              </w:rPr>
              <w:t>356140</w:t>
            </w:r>
          </w:p>
          <w:p w:rsidR="00926510" w:rsidRDefault="00926510" w:rsidP="009537F9">
            <w:pPr>
              <w:pStyle w:val="ConsPlusCell"/>
              <w:rPr>
                <w:sz w:val="16"/>
                <w:szCs w:val="16"/>
              </w:rPr>
            </w:pPr>
            <w:r w:rsidRPr="004053E2">
              <w:rPr>
                <w:sz w:val="16"/>
                <w:szCs w:val="16"/>
              </w:rPr>
              <w:t>Российская Федерация</w:t>
            </w:r>
          </w:p>
          <w:p w:rsidR="00926510" w:rsidRDefault="00926510" w:rsidP="009537F9">
            <w:pPr>
              <w:pStyle w:val="ConsPlusCell"/>
              <w:rPr>
                <w:sz w:val="16"/>
                <w:szCs w:val="16"/>
              </w:rPr>
            </w:pPr>
            <w:r w:rsidRPr="004053E2">
              <w:rPr>
                <w:sz w:val="16"/>
                <w:szCs w:val="16"/>
              </w:rPr>
              <w:t xml:space="preserve"> Ставропольский край, </w:t>
            </w:r>
          </w:p>
          <w:p w:rsidR="00926510" w:rsidRPr="004053E2" w:rsidRDefault="00926510" w:rsidP="009537F9">
            <w:pPr>
              <w:pStyle w:val="ConsPlusCell"/>
              <w:rPr>
                <w:sz w:val="16"/>
                <w:szCs w:val="16"/>
              </w:rPr>
            </w:pPr>
            <w:r w:rsidRPr="004053E2">
              <w:rPr>
                <w:sz w:val="16"/>
                <w:szCs w:val="16"/>
              </w:rPr>
              <w:t xml:space="preserve">г. </w:t>
            </w:r>
            <w:proofErr w:type="gramStart"/>
            <w:r w:rsidRPr="004053E2">
              <w:rPr>
                <w:sz w:val="16"/>
                <w:szCs w:val="16"/>
              </w:rPr>
              <w:t>Изобильный</w:t>
            </w:r>
            <w:proofErr w:type="gramEnd"/>
            <w:r w:rsidRPr="004053E2">
              <w:rPr>
                <w:sz w:val="16"/>
                <w:szCs w:val="16"/>
              </w:rPr>
              <w:t>, ул. Ленина,8.</w:t>
            </w:r>
          </w:p>
          <w:p w:rsidR="00926510" w:rsidRPr="004053E2" w:rsidRDefault="00926510" w:rsidP="009537F9">
            <w:pPr>
              <w:pStyle w:val="ConsPlusCell"/>
              <w:rPr>
                <w:sz w:val="16"/>
                <w:szCs w:val="16"/>
              </w:rPr>
            </w:pPr>
            <w:r w:rsidRPr="004053E2">
              <w:rPr>
                <w:sz w:val="16"/>
                <w:szCs w:val="16"/>
              </w:rPr>
              <w:t>А.2.3.</w:t>
            </w:r>
          </w:p>
        </w:tc>
        <w:tc>
          <w:tcPr>
            <w:tcW w:w="2140"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r w:rsidRPr="004053E2">
              <w:rPr>
                <w:sz w:val="16"/>
                <w:szCs w:val="16"/>
              </w:rPr>
              <w:t>Оперативное управление</w:t>
            </w:r>
          </w:p>
        </w:tc>
        <w:tc>
          <w:tcPr>
            <w:tcW w:w="1751" w:type="dxa"/>
            <w:vMerge/>
            <w:tcBorders>
              <w:top w:val="single" w:sz="4" w:space="0" w:color="auto"/>
              <w:left w:val="single" w:sz="4" w:space="0" w:color="auto"/>
              <w:bottom w:val="single" w:sz="4" w:space="0" w:color="auto"/>
              <w:right w:val="single" w:sz="4" w:space="0" w:color="auto"/>
            </w:tcBorders>
          </w:tcPr>
          <w:p w:rsidR="00926510" w:rsidRPr="001D3B71" w:rsidRDefault="00926510" w:rsidP="009537F9">
            <w:pPr>
              <w:pStyle w:val="ConsPlusCell"/>
              <w:rPr>
                <w:color w:val="FF0000"/>
                <w:sz w:val="16"/>
                <w:szCs w:val="16"/>
              </w:rPr>
            </w:pPr>
          </w:p>
        </w:tc>
      </w:tr>
      <w:tr w:rsidR="00926510" w:rsidRPr="004053E2" w:rsidTr="009537F9">
        <w:trPr>
          <w:trHeight w:val="390"/>
          <w:tblCellSpacing w:w="5" w:type="nil"/>
        </w:trPr>
        <w:tc>
          <w:tcPr>
            <w:tcW w:w="900"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p>
        </w:tc>
        <w:tc>
          <w:tcPr>
            <w:tcW w:w="2853"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r w:rsidRPr="004053E2">
              <w:rPr>
                <w:sz w:val="16"/>
                <w:szCs w:val="16"/>
              </w:rPr>
              <w:t>Рисунок, живопись, композиция</w:t>
            </w:r>
          </w:p>
        </w:tc>
        <w:tc>
          <w:tcPr>
            <w:tcW w:w="4176"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r w:rsidRPr="004053E2">
              <w:rPr>
                <w:sz w:val="16"/>
                <w:szCs w:val="16"/>
              </w:rPr>
              <w:t>Учебная  аудитория-мастерская №3 оборудована  мольбертами, стульями (15 комплектов), натюрмортными столами (по  4 штуки), стеллажами, учительским столом, доской.</w:t>
            </w:r>
          </w:p>
        </w:tc>
        <w:tc>
          <w:tcPr>
            <w:tcW w:w="2826"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r w:rsidRPr="004053E2">
              <w:rPr>
                <w:sz w:val="16"/>
                <w:szCs w:val="16"/>
              </w:rPr>
              <w:t>356140</w:t>
            </w:r>
          </w:p>
          <w:p w:rsidR="00926510" w:rsidRDefault="00926510" w:rsidP="009537F9">
            <w:pPr>
              <w:pStyle w:val="ConsPlusCell"/>
              <w:rPr>
                <w:sz w:val="16"/>
                <w:szCs w:val="16"/>
              </w:rPr>
            </w:pPr>
            <w:r w:rsidRPr="004053E2">
              <w:rPr>
                <w:sz w:val="16"/>
                <w:szCs w:val="16"/>
              </w:rPr>
              <w:t xml:space="preserve">Российская Федерация </w:t>
            </w:r>
          </w:p>
          <w:p w:rsidR="00926510" w:rsidRDefault="00926510" w:rsidP="009537F9">
            <w:pPr>
              <w:pStyle w:val="ConsPlusCell"/>
              <w:rPr>
                <w:sz w:val="16"/>
                <w:szCs w:val="16"/>
              </w:rPr>
            </w:pPr>
            <w:r w:rsidRPr="004053E2">
              <w:rPr>
                <w:sz w:val="16"/>
                <w:szCs w:val="16"/>
              </w:rPr>
              <w:t xml:space="preserve">Ставропольский край, </w:t>
            </w:r>
          </w:p>
          <w:p w:rsidR="00926510" w:rsidRPr="004053E2" w:rsidRDefault="00926510" w:rsidP="009537F9">
            <w:pPr>
              <w:pStyle w:val="ConsPlusCell"/>
              <w:rPr>
                <w:sz w:val="16"/>
                <w:szCs w:val="16"/>
              </w:rPr>
            </w:pPr>
            <w:r w:rsidRPr="004053E2">
              <w:rPr>
                <w:sz w:val="16"/>
                <w:szCs w:val="16"/>
              </w:rPr>
              <w:t xml:space="preserve">г. </w:t>
            </w:r>
            <w:proofErr w:type="gramStart"/>
            <w:r w:rsidRPr="004053E2">
              <w:rPr>
                <w:sz w:val="16"/>
                <w:szCs w:val="16"/>
              </w:rPr>
              <w:t>Изобильный</w:t>
            </w:r>
            <w:proofErr w:type="gramEnd"/>
            <w:r w:rsidRPr="004053E2">
              <w:rPr>
                <w:sz w:val="16"/>
                <w:szCs w:val="16"/>
              </w:rPr>
              <w:t>, ул. Ленина,8.</w:t>
            </w:r>
          </w:p>
          <w:p w:rsidR="00926510" w:rsidRPr="004053E2" w:rsidRDefault="00926510" w:rsidP="009537F9">
            <w:pPr>
              <w:pStyle w:val="ConsPlusCell"/>
              <w:rPr>
                <w:sz w:val="16"/>
                <w:szCs w:val="16"/>
              </w:rPr>
            </w:pPr>
            <w:r w:rsidRPr="004053E2">
              <w:rPr>
                <w:sz w:val="16"/>
                <w:szCs w:val="16"/>
              </w:rPr>
              <w:t>А.2.4.</w:t>
            </w:r>
          </w:p>
        </w:tc>
        <w:tc>
          <w:tcPr>
            <w:tcW w:w="2140"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r w:rsidRPr="004053E2">
              <w:rPr>
                <w:sz w:val="16"/>
                <w:szCs w:val="16"/>
              </w:rPr>
              <w:t>Оперативное управление</w:t>
            </w:r>
          </w:p>
        </w:tc>
        <w:tc>
          <w:tcPr>
            <w:tcW w:w="1751" w:type="dxa"/>
            <w:vMerge/>
            <w:tcBorders>
              <w:top w:val="single" w:sz="4" w:space="0" w:color="auto"/>
              <w:left w:val="single" w:sz="4" w:space="0" w:color="auto"/>
              <w:bottom w:val="single" w:sz="4" w:space="0" w:color="auto"/>
              <w:right w:val="single" w:sz="4" w:space="0" w:color="auto"/>
            </w:tcBorders>
          </w:tcPr>
          <w:p w:rsidR="00926510" w:rsidRPr="001D3B71" w:rsidRDefault="00926510" w:rsidP="009537F9">
            <w:pPr>
              <w:pStyle w:val="ConsPlusCell"/>
              <w:rPr>
                <w:color w:val="FF0000"/>
                <w:sz w:val="16"/>
                <w:szCs w:val="16"/>
              </w:rPr>
            </w:pPr>
          </w:p>
        </w:tc>
      </w:tr>
      <w:tr w:rsidR="00926510" w:rsidRPr="004053E2" w:rsidTr="009537F9">
        <w:trPr>
          <w:trHeight w:val="390"/>
          <w:tblCellSpacing w:w="5" w:type="nil"/>
        </w:trPr>
        <w:tc>
          <w:tcPr>
            <w:tcW w:w="900"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p>
        </w:tc>
        <w:tc>
          <w:tcPr>
            <w:tcW w:w="2853"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r w:rsidRPr="004053E2">
              <w:rPr>
                <w:sz w:val="16"/>
                <w:szCs w:val="16"/>
              </w:rPr>
              <w:t>Рисунок, живопись, композиция</w:t>
            </w:r>
          </w:p>
        </w:tc>
        <w:tc>
          <w:tcPr>
            <w:tcW w:w="4176"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r w:rsidRPr="004053E2">
              <w:rPr>
                <w:sz w:val="16"/>
                <w:szCs w:val="16"/>
              </w:rPr>
              <w:t>Учебная  аудитория-мастерская №4 оборудована  мольбертами, стульями (15 комплектов), натюрмортными столами (по  4 штуки), стеллажами, учительским столом, доской.</w:t>
            </w:r>
          </w:p>
        </w:tc>
        <w:tc>
          <w:tcPr>
            <w:tcW w:w="2826"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r w:rsidRPr="004053E2">
              <w:rPr>
                <w:sz w:val="16"/>
                <w:szCs w:val="16"/>
              </w:rPr>
              <w:t>356140</w:t>
            </w:r>
          </w:p>
          <w:p w:rsidR="00926510" w:rsidRDefault="00926510" w:rsidP="009537F9">
            <w:pPr>
              <w:pStyle w:val="ConsPlusCell"/>
              <w:rPr>
                <w:sz w:val="16"/>
                <w:szCs w:val="16"/>
              </w:rPr>
            </w:pPr>
            <w:r w:rsidRPr="004053E2">
              <w:rPr>
                <w:sz w:val="16"/>
                <w:szCs w:val="16"/>
              </w:rPr>
              <w:t xml:space="preserve">Российская Федерация </w:t>
            </w:r>
          </w:p>
          <w:p w:rsidR="00926510" w:rsidRDefault="00926510" w:rsidP="009537F9">
            <w:pPr>
              <w:pStyle w:val="ConsPlusCell"/>
              <w:rPr>
                <w:sz w:val="16"/>
                <w:szCs w:val="16"/>
              </w:rPr>
            </w:pPr>
            <w:r w:rsidRPr="004053E2">
              <w:rPr>
                <w:sz w:val="16"/>
                <w:szCs w:val="16"/>
              </w:rPr>
              <w:t xml:space="preserve">Ставропольский край, </w:t>
            </w:r>
          </w:p>
          <w:p w:rsidR="00926510" w:rsidRPr="004053E2" w:rsidRDefault="00926510" w:rsidP="009537F9">
            <w:pPr>
              <w:pStyle w:val="ConsPlusCell"/>
              <w:rPr>
                <w:sz w:val="16"/>
                <w:szCs w:val="16"/>
              </w:rPr>
            </w:pPr>
            <w:r w:rsidRPr="004053E2">
              <w:rPr>
                <w:sz w:val="16"/>
                <w:szCs w:val="16"/>
              </w:rPr>
              <w:t xml:space="preserve">г. </w:t>
            </w:r>
            <w:proofErr w:type="gramStart"/>
            <w:r w:rsidRPr="004053E2">
              <w:rPr>
                <w:sz w:val="16"/>
                <w:szCs w:val="16"/>
              </w:rPr>
              <w:t>Изобильный</w:t>
            </w:r>
            <w:proofErr w:type="gramEnd"/>
            <w:r w:rsidRPr="004053E2">
              <w:rPr>
                <w:sz w:val="16"/>
                <w:szCs w:val="16"/>
              </w:rPr>
              <w:t>, ул. Ленина,8.</w:t>
            </w:r>
          </w:p>
          <w:p w:rsidR="00926510" w:rsidRPr="004053E2" w:rsidRDefault="00926510" w:rsidP="009537F9">
            <w:pPr>
              <w:pStyle w:val="ConsPlusCell"/>
              <w:rPr>
                <w:sz w:val="16"/>
                <w:szCs w:val="16"/>
              </w:rPr>
            </w:pPr>
            <w:r w:rsidRPr="004053E2">
              <w:rPr>
                <w:sz w:val="16"/>
                <w:szCs w:val="16"/>
              </w:rPr>
              <w:t>А.2.15.</w:t>
            </w:r>
          </w:p>
        </w:tc>
        <w:tc>
          <w:tcPr>
            <w:tcW w:w="2140"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r w:rsidRPr="004053E2">
              <w:rPr>
                <w:sz w:val="16"/>
                <w:szCs w:val="16"/>
              </w:rPr>
              <w:t>Оперативное управление</w:t>
            </w:r>
          </w:p>
        </w:tc>
        <w:tc>
          <w:tcPr>
            <w:tcW w:w="1751" w:type="dxa"/>
            <w:vMerge/>
            <w:tcBorders>
              <w:top w:val="single" w:sz="4" w:space="0" w:color="auto"/>
              <w:left w:val="single" w:sz="4" w:space="0" w:color="auto"/>
              <w:bottom w:val="single" w:sz="4" w:space="0" w:color="auto"/>
              <w:right w:val="single" w:sz="4" w:space="0" w:color="auto"/>
            </w:tcBorders>
          </w:tcPr>
          <w:p w:rsidR="00926510" w:rsidRPr="001D3B71" w:rsidRDefault="00926510" w:rsidP="009537F9">
            <w:pPr>
              <w:pStyle w:val="ConsPlusCell"/>
              <w:rPr>
                <w:color w:val="FF0000"/>
                <w:sz w:val="16"/>
                <w:szCs w:val="16"/>
              </w:rPr>
            </w:pPr>
          </w:p>
        </w:tc>
      </w:tr>
      <w:tr w:rsidR="00926510" w:rsidRPr="004053E2" w:rsidTr="009537F9">
        <w:trPr>
          <w:trHeight w:val="390"/>
          <w:tblCellSpacing w:w="5" w:type="nil"/>
        </w:trPr>
        <w:tc>
          <w:tcPr>
            <w:tcW w:w="900"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p>
        </w:tc>
        <w:tc>
          <w:tcPr>
            <w:tcW w:w="2853"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r w:rsidRPr="004053E2">
              <w:rPr>
                <w:sz w:val="16"/>
                <w:szCs w:val="16"/>
              </w:rPr>
              <w:t>Рисунок, живопись, композиция</w:t>
            </w:r>
          </w:p>
        </w:tc>
        <w:tc>
          <w:tcPr>
            <w:tcW w:w="4176"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r w:rsidRPr="004053E2">
              <w:rPr>
                <w:sz w:val="16"/>
                <w:szCs w:val="16"/>
              </w:rPr>
              <w:t>Учебная  аудитория-мастерская №5 оборудована  мольбертами, стульями (15 комплектов), натюрмортными столами (по  4 штуки), стеллажами, учительским столом, доской.</w:t>
            </w:r>
          </w:p>
        </w:tc>
        <w:tc>
          <w:tcPr>
            <w:tcW w:w="2826" w:type="dxa"/>
            <w:tcBorders>
              <w:top w:val="single" w:sz="4" w:space="0" w:color="auto"/>
              <w:left w:val="single" w:sz="4" w:space="0" w:color="auto"/>
              <w:bottom w:val="single" w:sz="4" w:space="0" w:color="auto"/>
              <w:right w:val="single" w:sz="4" w:space="0" w:color="auto"/>
            </w:tcBorders>
          </w:tcPr>
          <w:p w:rsidR="00926510" w:rsidRDefault="00926510" w:rsidP="009537F9">
            <w:pPr>
              <w:pStyle w:val="ConsPlusCell"/>
              <w:rPr>
                <w:sz w:val="16"/>
                <w:szCs w:val="16"/>
              </w:rPr>
            </w:pPr>
            <w:r w:rsidRPr="004053E2">
              <w:rPr>
                <w:sz w:val="16"/>
                <w:szCs w:val="16"/>
              </w:rPr>
              <w:t xml:space="preserve">356140Российская Федерация </w:t>
            </w:r>
          </w:p>
          <w:p w:rsidR="00926510" w:rsidRDefault="00926510" w:rsidP="009537F9">
            <w:pPr>
              <w:pStyle w:val="ConsPlusCell"/>
              <w:rPr>
                <w:sz w:val="16"/>
                <w:szCs w:val="16"/>
              </w:rPr>
            </w:pPr>
            <w:r w:rsidRPr="004053E2">
              <w:rPr>
                <w:sz w:val="16"/>
                <w:szCs w:val="16"/>
              </w:rPr>
              <w:t>Ставропольский край,</w:t>
            </w:r>
          </w:p>
          <w:p w:rsidR="00926510" w:rsidRPr="004053E2" w:rsidRDefault="00926510" w:rsidP="009537F9">
            <w:pPr>
              <w:pStyle w:val="ConsPlusCell"/>
              <w:rPr>
                <w:sz w:val="16"/>
                <w:szCs w:val="16"/>
              </w:rPr>
            </w:pPr>
            <w:r w:rsidRPr="004053E2">
              <w:rPr>
                <w:sz w:val="16"/>
                <w:szCs w:val="16"/>
              </w:rPr>
              <w:t xml:space="preserve"> г. </w:t>
            </w:r>
            <w:proofErr w:type="gramStart"/>
            <w:r w:rsidRPr="004053E2">
              <w:rPr>
                <w:sz w:val="16"/>
                <w:szCs w:val="16"/>
              </w:rPr>
              <w:t>Изобильный</w:t>
            </w:r>
            <w:proofErr w:type="gramEnd"/>
            <w:r w:rsidRPr="004053E2">
              <w:rPr>
                <w:sz w:val="16"/>
                <w:szCs w:val="16"/>
              </w:rPr>
              <w:t>, ул. Ленина,8.</w:t>
            </w:r>
          </w:p>
          <w:p w:rsidR="00926510" w:rsidRPr="004053E2" w:rsidRDefault="00926510" w:rsidP="009537F9">
            <w:pPr>
              <w:pStyle w:val="ConsPlusCell"/>
              <w:rPr>
                <w:sz w:val="16"/>
                <w:szCs w:val="16"/>
              </w:rPr>
            </w:pPr>
            <w:r w:rsidRPr="004053E2">
              <w:rPr>
                <w:sz w:val="16"/>
                <w:szCs w:val="16"/>
              </w:rPr>
              <w:t>Мансарда..3.</w:t>
            </w:r>
          </w:p>
        </w:tc>
        <w:tc>
          <w:tcPr>
            <w:tcW w:w="2140"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r w:rsidRPr="004053E2">
              <w:rPr>
                <w:sz w:val="16"/>
                <w:szCs w:val="16"/>
              </w:rPr>
              <w:t>Оперативное управление</w:t>
            </w:r>
          </w:p>
        </w:tc>
        <w:tc>
          <w:tcPr>
            <w:tcW w:w="1751" w:type="dxa"/>
            <w:vMerge/>
            <w:tcBorders>
              <w:top w:val="single" w:sz="4" w:space="0" w:color="auto"/>
              <w:left w:val="single" w:sz="4" w:space="0" w:color="auto"/>
              <w:bottom w:val="single" w:sz="4" w:space="0" w:color="auto"/>
              <w:right w:val="single" w:sz="4" w:space="0" w:color="auto"/>
            </w:tcBorders>
          </w:tcPr>
          <w:p w:rsidR="00926510" w:rsidRPr="001D3B71" w:rsidRDefault="00926510" w:rsidP="009537F9">
            <w:pPr>
              <w:pStyle w:val="ConsPlusCell"/>
              <w:rPr>
                <w:color w:val="FF0000"/>
                <w:sz w:val="16"/>
                <w:szCs w:val="16"/>
              </w:rPr>
            </w:pPr>
          </w:p>
        </w:tc>
      </w:tr>
      <w:tr w:rsidR="00926510" w:rsidRPr="004053E2" w:rsidTr="009537F9">
        <w:trPr>
          <w:trHeight w:val="390"/>
          <w:tblCellSpacing w:w="5" w:type="nil"/>
        </w:trPr>
        <w:tc>
          <w:tcPr>
            <w:tcW w:w="900"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p>
        </w:tc>
        <w:tc>
          <w:tcPr>
            <w:tcW w:w="2853"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r w:rsidRPr="004053E2">
              <w:rPr>
                <w:sz w:val="16"/>
                <w:szCs w:val="16"/>
              </w:rPr>
              <w:t>Рисунок, живопись, композиция</w:t>
            </w:r>
          </w:p>
        </w:tc>
        <w:tc>
          <w:tcPr>
            <w:tcW w:w="4176"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r w:rsidRPr="004053E2">
              <w:rPr>
                <w:sz w:val="16"/>
                <w:szCs w:val="16"/>
              </w:rPr>
              <w:t>Учебная  аудитория-мастерская №6 оборудована  мольбертами, стульями (15 комплектов), натюрмортными столами (по  4</w:t>
            </w:r>
            <w:r>
              <w:rPr>
                <w:sz w:val="16"/>
                <w:szCs w:val="16"/>
              </w:rPr>
              <w:t xml:space="preserve"> штуки), стеллажами, учит</w:t>
            </w:r>
            <w:proofErr w:type="gramStart"/>
            <w:r>
              <w:rPr>
                <w:sz w:val="16"/>
                <w:szCs w:val="16"/>
              </w:rPr>
              <w:t>.</w:t>
            </w:r>
            <w:proofErr w:type="gramEnd"/>
            <w:r w:rsidRPr="004053E2">
              <w:rPr>
                <w:sz w:val="16"/>
                <w:szCs w:val="16"/>
              </w:rPr>
              <w:t xml:space="preserve"> </w:t>
            </w:r>
            <w:proofErr w:type="gramStart"/>
            <w:r w:rsidRPr="004053E2">
              <w:rPr>
                <w:sz w:val="16"/>
                <w:szCs w:val="16"/>
              </w:rPr>
              <w:t>с</w:t>
            </w:r>
            <w:proofErr w:type="gramEnd"/>
            <w:r w:rsidRPr="004053E2">
              <w:rPr>
                <w:sz w:val="16"/>
                <w:szCs w:val="16"/>
              </w:rPr>
              <w:t>толом, доской.</w:t>
            </w:r>
          </w:p>
        </w:tc>
        <w:tc>
          <w:tcPr>
            <w:tcW w:w="2826" w:type="dxa"/>
            <w:tcBorders>
              <w:top w:val="single" w:sz="4" w:space="0" w:color="auto"/>
              <w:left w:val="single" w:sz="4" w:space="0" w:color="auto"/>
              <w:bottom w:val="single" w:sz="4" w:space="0" w:color="auto"/>
              <w:right w:val="single" w:sz="4" w:space="0" w:color="auto"/>
            </w:tcBorders>
          </w:tcPr>
          <w:p w:rsidR="00926510" w:rsidRDefault="00926510" w:rsidP="009537F9">
            <w:pPr>
              <w:pStyle w:val="ConsPlusCell"/>
              <w:rPr>
                <w:sz w:val="16"/>
                <w:szCs w:val="16"/>
              </w:rPr>
            </w:pPr>
            <w:r w:rsidRPr="004053E2">
              <w:rPr>
                <w:sz w:val="16"/>
                <w:szCs w:val="16"/>
              </w:rPr>
              <w:t>356140</w:t>
            </w:r>
            <w:r>
              <w:rPr>
                <w:sz w:val="16"/>
                <w:szCs w:val="16"/>
              </w:rPr>
              <w:t xml:space="preserve"> </w:t>
            </w:r>
            <w:r w:rsidRPr="004053E2">
              <w:rPr>
                <w:sz w:val="16"/>
                <w:szCs w:val="16"/>
              </w:rPr>
              <w:t xml:space="preserve">Российская Федерация </w:t>
            </w:r>
          </w:p>
          <w:p w:rsidR="00926510" w:rsidRDefault="00926510" w:rsidP="009537F9">
            <w:pPr>
              <w:pStyle w:val="ConsPlusCell"/>
              <w:rPr>
                <w:sz w:val="16"/>
                <w:szCs w:val="16"/>
              </w:rPr>
            </w:pPr>
            <w:r w:rsidRPr="004053E2">
              <w:rPr>
                <w:sz w:val="16"/>
                <w:szCs w:val="16"/>
              </w:rPr>
              <w:t xml:space="preserve">Ставропольский край, </w:t>
            </w:r>
          </w:p>
          <w:p w:rsidR="00926510" w:rsidRPr="004053E2" w:rsidRDefault="00926510" w:rsidP="009537F9">
            <w:pPr>
              <w:pStyle w:val="ConsPlusCell"/>
              <w:rPr>
                <w:sz w:val="16"/>
                <w:szCs w:val="16"/>
              </w:rPr>
            </w:pPr>
            <w:r w:rsidRPr="004053E2">
              <w:rPr>
                <w:sz w:val="16"/>
                <w:szCs w:val="16"/>
              </w:rPr>
              <w:t xml:space="preserve">г. </w:t>
            </w:r>
            <w:proofErr w:type="gramStart"/>
            <w:r w:rsidRPr="004053E2">
              <w:rPr>
                <w:sz w:val="16"/>
                <w:szCs w:val="16"/>
              </w:rPr>
              <w:t>Изобильный</w:t>
            </w:r>
            <w:proofErr w:type="gramEnd"/>
            <w:r w:rsidRPr="004053E2">
              <w:rPr>
                <w:sz w:val="16"/>
                <w:szCs w:val="16"/>
              </w:rPr>
              <w:t>, ул. Ленина,8.</w:t>
            </w:r>
          </w:p>
          <w:p w:rsidR="00926510" w:rsidRPr="004053E2" w:rsidRDefault="00926510" w:rsidP="009537F9">
            <w:pPr>
              <w:pStyle w:val="ConsPlusCell"/>
              <w:rPr>
                <w:sz w:val="16"/>
                <w:szCs w:val="16"/>
              </w:rPr>
            </w:pPr>
            <w:r w:rsidRPr="004053E2">
              <w:rPr>
                <w:sz w:val="16"/>
                <w:szCs w:val="16"/>
              </w:rPr>
              <w:t>Мансарда.4.</w:t>
            </w:r>
          </w:p>
        </w:tc>
        <w:tc>
          <w:tcPr>
            <w:tcW w:w="2140"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r w:rsidRPr="004053E2">
              <w:rPr>
                <w:sz w:val="16"/>
                <w:szCs w:val="16"/>
              </w:rPr>
              <w:t>Оперативное управление</w:t>
            </w:r>
          </w:p>
        </w:tc>
        <w:tc>
          <w:tcPr>
            <w:tcW w:w="1751" w:type="dxa"/>
            <w:vMerge/>
            <w:tcBorders>
              <w:top w:val="single" w:sz="4" w:space="0" w:color="auto"/>
              <w:left w:val="single" w:sz="4" w:space="0" w:color="auto"/>
              <w:bottom w:val="single" w:sz="4" w:space="0" w:color="auto"/>
              <w:right w:val="single" w:sz="4" w:space="0" w:color="auto"/>
            </w:tcBorders>
          </w:tcPr>
          <w:p w:rsidR="00926510" w:rsidRPr="001D3B71" w:rsidRDefault="00926510" w:rsidP="009537F9">
            <w:pPr>
              <w:pStyle w:val="ConsPlusCell"/>
              <w:rPr>
                <w:color w:val="FF0000"/>
                <w:sz w:val="16"/>
                <w:szCs w:val="16"/>
              </w:rPr>
            </w:pPr>
          </w:p>
        </w:tc>
      </w:tr>
      <w:tr w:rsidR="00926510" w:rsidRPr="004053E2" w:rsidTr="009537F9">
        <w:trPr>
          <w:trHeight w:val="549"/>
          <w:tblCellSpacing w:w="5" w:type="nil"/>
        </w:trPr>
        <w:tc>
          <w:tcPr>
            <w:tcW w:w="900"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p>
        </w:tc>
        <w:tc>
          <w:tcPr>
            <w:tcW w:w="2853" w:type="dxa"/>
            <w:tcBorders>
              <w:top w:val="single" w:sz="4" w:space="0" w:color="auto"/>
              <w:left w:val="single" w:sz="4" w:space="0" w:color="auto"/>
              <w:bottom w:val="single" w:sz="4" w:space="0" w:color="auto"/>
              <w:right w:val="single" w:sz="4" w:space="0" w:color="auto"/>
            </w:tcBorders>
          </w:tcPr>
          <w:p w:rsidR="00926510" w:rsidRDefault="00926510" w:rsidP="009537F9">
            <w:pPr>
              <w:pStyle w:val="ConsPlusCell"/>
              <w:rPr>
                <w:sz w:val="16"/>
                <w:szCs w:val="16"/>
              </w:rPr>
            </w:pPr>
          </w:p>
          <w:p w:rsidR="00926510" w:rsidRDefault="00926510" w:rsidP="009537F9">
            <w:pPr>
              <w:pStyle w:val="ConsPlusCell"/>
              <w:rPr>
                <w:sz w:val="16"/>
                <w:szCs w:val="16"/>
              </w:rPr>
            </w:pPr>
            <w:r w:rsidRPr="004053E2">
              <w:rPr>
                <w:sz w:val="16"/>
                <w:szCs w:val="16"/>
              </w:rPr>
              <w:t>Рисунок, живопись, композиция</w:t>
            </w:r>
          </w:p>
          <w:p w:rsidR="00926510" w:rsidRDefault="00926510" w:rsidP="009537F9">
            <w:pPr>
              <w:pStyle w:val="ConsPlusCell"/>
              <w:rPr>
                <w:sz w:val="16"/>
                <w:szCs w:val="16"/>
              </w:rPr>
            </w:pPr>
          </w:p>
        </w:tc>
        <w:tc>
          <w:tcPr>
            <w:tcW w:w="4176" w:type="dxa"/>
            <w:tcBorders>
              <w:top w:val="single" w:sz="4" w:space="0" w:color="auto"/>
              <w:left w:val="single" w:sz="4" w:space="0" w:color="auto"/>
              <w:bottom w:val="single" w:sz="4" w:space="0" w:color="auto"/>
              <w:right w:val="single" w:sz="4" w:space="0" w:color="auto"/>
            </w:tcBorders>
          </w:tcPr>
          <w:p w:rsidR="00926510" w:rsidRDefault="0004767C" w:rsidP="009537F9">
            <w:pPr>
              <w:pStyle w:val="ConsPlusCell"/>
              <w:rPr>
                <w:sz w:val="16"/>
                <w:szCs w:val="16"/>
              </w:rPr>
            </w:pPr>
            <w:r>
              <w:rPr>
                <w:sz w:val="16"/>
                <w:szCs w:val="16"/>
              </w:rPr>
              <w:t>Учебная  аудитория-мастерская №0</w:t>
            </w:r>
            <w:r w:rsidR="00926510" w:rsidRPr="004053E2">
              <w:rPr>
                <w:sz w:val="16"/>
                <w:szCs w:val="16"/>
              </w:rPr>
              <w:t xml:space="preserve"> оборудована  мольбертами, стульями (15 комплектов), натюрмортными столами (по  4</w:t>
            </w:r>
            <w:r w:rsidR="00926510">
              <w:rPr>
                <w:sz w:val="16"/>
                <w:szCs w:val="16"/>
              </w:rPr>
              <w:t xml:space="preserve"> штуки), стеллажами, учит</w:t>
            </w:r>
            <w:proofErr w:type="gramStart"/>
            <w:r w:rsidR="00926510">
              <w:rPr>
                <w:sz w:val="16"/>
                <w:szCs w:val="16"/>
              </w:rPr>
              <w:t>.</w:t>
            </w:r>
            <w:proofErr w:type="gramEnd"/>
            <w:r w:rsidR="00926510" w:rsidRPr="004053E2">
              <w:rPr>
                <w:sz w:val="16"/>
                <w:szCs w:val="16"/>
              </w:rPr>
              <w:t xml:space="preserve"> </w:t>
            </w:r>
            <w:proofErr w:type="gramStart"/>
            <w:r w:rsidR="00926510" w:rsidRPr="004053E2">
              <w:rPr>
                <w:sz w:val="16"/>
                <w:szCs w:val="16"/>
              </w:rPr>
              <w:t>с</w:t>
            </w:r>
            <w:proofErr w:type="gramEnd"/>
            <w:r w:rsidR="00926510" w:rsidRPr="004053E2">
              <w:rPr>
                <w:sz w:val="16"/>
                <w:szCs w:val="16"/>
              </w:rPr>
              <w:t>толом, доской.</w:t>
            </w:r>
          </w:p>
          <w:p w:rsidR="00926510" w:rsidRDefault="00926510" w:rsidP="009537F9">
            <w:pPr>
              <w:pStyle w:val="ConsPlusCell"/>
              <w:rPr>
                <w:sz w:val="16"/>
                <w:szCs w:val="16"/>
              </w:rPr>
            </w:pPr>
          </w:p>
        </w:tc>
        <w:tc>
          <w:tcPr>
            <w:tcW w:w="2826" w:type="dxa"/>
            <w:tcBorders>
              <w:top w:val="single" w:sz="4" w:space="0" w:color="auto"/>
              <w:left w:val="single" w:sz="4" w:space="0" w:color="auto"/>
              <w:bottom w:val="single" w:sz="4" w:space="0" w:color="auto"/>
              <w:right w:val="single" w:sz="4" w:space="0" w:color="auto"/>
            </w:tcBorders>
          </w:tcPr>
          <w:p w:rsidR="00926510" w:rsidRDefault="00926510" w:rsidP="009537F9">
            <w:pPr>
              <w:pStyle w:val="ConsPlusCell"/>
              <w:rPr>
                <w:sz w:val="16"/>
                <w:szCs w:val="16"/>
              </w:rPr>
            </w:pPr>
            <w:r w:rsidRPr="004053E2">
              <w:rPr>
                <w:sz w:val="16"/>
                <w:szCs w:val="16"/>
              </w:rPr>
              <w:t xml:space="preserve">356140Российская Федерация </w:t>
            </w:r>
          </w:p>
          <w:p w:rsidR="00926510" w:rsidRDefault="00926510" w:rsidP="009537F9">
            <w:pPr>
              <w:pStyle w:val="ConsPlusCell"/>
              <w:rPr>
                <w:sz w:val="16"/>
                <w:szCs w:val="16"/>
              </w:rPr>
            </w:pPr>
            <w:r w:rsidRPr="004053E2">
              <w:rPr>
                <w:sz w:val="16"/>
                <w:szCs w:val="16"/>
              </w:rPr>
              <w:t>Ставропольский край,</w:t>
            </w:r>
          </w:p>
          <w:p w:rsidR="00926510" w:rsidRPr="004053E2" w:rsidRDefault="00926510" w:rsidP="009537F9">
            <w:pPr>
              <w:pStyle w:val="ConsPlusCell"/>
              <w:rPr>
                <w:sz w:val="16"/>
                <w:szCs w:val="16"/>
              </w:rPr>
            </w:pPr>
            <w:r w:rsidRPr="004053E2">
              <w:rPr>
                <w:sz w:val="16"/>
                <w:szCs w:val="16"/>
              </w:rPr>
              <w:t xml:space="preserve"> г. </w:t>
            </w:r>
            <w:proofErr w:type="gramStart"/>
            <w:r w:rsidRPr="004053E2">
              <w:rPr>
                <w:sz w:val="16"/>
                <w:szCs w:val="16"/>
              </w:rPr>
              <w:t>Изобильный</w:t>
            </w:r>
            <w:proofErr w:type="gramEnd"/>
            <w:r w:rsidRPr="004053E2">
              <w:rPr>
                <w:sz w:val="16"/>
                <w:szCs w:val="16"/>
              </w:rPr>
              <w:t>, ул. Ленина,8.</w:t>
            </w:r>
          </w:p>
          <w:p w:rsidR="00926510" w:rsidRDefault="00926510" w:rsidP="009537F9">
            <w:pPr>
              <w:pStyle w:val="ConsPlusCell"/>
              <w:rPr>
                <w:sz w:val="16"/>
                <w:szCs w:val="16"/>
              </w:rPr>
            </w:pPr>
            <w:r>
              <w:rPr>
                <w:sz w:val="16"/>
                <w:szCs w:val="16"/>
              </w:rPr>
              <w:t>1 этаж</w:t>
            </w:r>
          </w:p>
        </w:tc>
        <w:tc>
          <w:tcPr>
            <w:tcW w:w="2140" w:type="dxa"/>
            <w:tcBorders>
              <w:top w:val="single" w:sz="4" w:space="0" w:color="auto"/>
              <w:left w:val="single" w:sz="4" w:space="0" w:color="auto"/>
              <w:bottom w:val="single" w:sz="4" w:space="0" w:color="auto"/>
              <w:right w:val="single" w:sz="4" w:space="0" w:color="auto"/>
            </w:tcBorders>
          </w:tcPr>
          <w:p w:rsidR="00926510" w:rsidRDefault="00926510" w:rsidP="009537F9">
            <w:pPr>
              <w:pStyle w:val="ConsPlusCell"/>
              <w:rPr>
                <w:sz w:val="16"/>
                <w:szCs w:val="16"/>
              </w:rPr>
            </w:pPr>
          </w:p>
          <w:p w:rsidR="00926510" w:rsidRDefault="00926510" w:rsidP="009537F9">
            <w:pPr>
              <w:pStyle w:val="ConsPlusCell"/>
              <w:rPr>
                <w:sz w:val="16"/>
                <w:szCs w:val="16"/>
              </w:rPr>
            </w:pPr>
          </w:p>
          <w:p w:rsidR="00926510" w:rsidRDefault="00926510" w:rsidP="009537F9">
            <w:pPr>
              <w:pStyle w:val="ConsPlusCell"/>
              <w:rPr>
                <w:sz w:val="16"/>
                <w:szCs w:val="16"/>
              </w:rPr>
            </w:pPr>
            <w:r w:rsidRPr="004053E2">
              <w:rPr>
                <w:sz w:val="16"/>
                <w:szCs w:val="16"/>
              </w:rPr>
              <w:t>Оперативное управление</w:t>
            </w:r>
          </w:p>
        </w:tc>
        <w:tc>
          <w:tcPr>
            <w:tcW w:w="1751" w:type="dxa"/>
            <w:vMerge w:val="restart"/>
            <w:tcBorders>
              <w:top w:val="single" w:sz="4" w:space="0" w:color="auto"/>
              <w:left w:val="single" w:sz="4" w:space="0" w:color="auto"/>
              <w:right w:val="single" w:sz="4" w:space="0" w:color="auto"/>
            </w:tcBorders>
          </w:tcPr>
          <w:p w:rsidR="00926510" w:rsidRDefault="00926510" w:rsidP="009537F9">
            <w:pPr>
              <w:pStyle w:val="ConsPlusCell"/>
              <w:rPr>
                <w:sz w:val="16"/>
                <w:szCs w:val="16"/>
              </w:rPr>
            </w:pPr>
          </w:p>
          <w:p w:rsidR="00926510" w:rsidRDefault="00926510" w:rsidP="009537F9">
            <w:pPr>
              <w:pStyle w:val="ConsPlusCell"/>
              <w:rPr>
                <w:sz w:val="16"/>
                <w:szCs w:val="16"/>
              </w:rPr>
            </w:pPr>
          </w:p>
          <w:p w:rsidR="00926510" w:rsidRDefault="00926510" w:rsidP="009537F9">
            <w:pPr>
              <w:pStyle w:val="ConsPlusCell"/>
              <w:rPr>
                <w:sz w:val="16"/>
                <w:szCs w:val="16"/>
              </w:rPr>
            </w:pPr>
          </w:p>
          <w:p w:rsidR="00926510" w:rsidRDefault="00926510" w:rsidP="009537F9">
            <w:pPr>
              <w:pStyle w:val="ConsPlusCell"/>
              <w:rPr>
                <w:sz w:val="16"/>
                <w:szCs w:val="16"/>
              </w:rPr>
            </w:pPr>
          </w:p>
          <w:p w:rsidR="00926510" w:rsidRPr="00980F90" w:rsidRDefault="00926510" w:rsidP="009537F9">
            <w:pPr>
              <w:pStyle w:val="ConsPlusCell"/>
              <w:rPr>
                <w:sz w:val="16"/>
                <w:szCs w:val="16"/>
              </w:rPr>
            </w:pPr>
            <w:r w:rsidRPr="004053E2">
              <w:rPr>
                <w:sz w:val="16"/>
                <w:szCs w:val="16"/>
              </w:rPr>
              <w:t xml:space="preserve">Свидетельство о </w:t>
            </w:r>
            <w:r w:rsidRPr="00980F90">
              <w:rPr>
                <w:sz w:val="16"/>
                <w:szCs w:val="16"/>
              </w:rPr>
              <w:t>государственной регистрации права 26-АЗ 889053</w:t>
            </w:r>
          </w:p>
          <w:p w:rsidR="00926510" w:rsidRPr="00980F90" w:rsidRDefault="00926510" w:rsidP="009537F9">
            <w:pPr>
              <w:pStyle w:val="ConsPlusCell"/>
              <w:rPr>
                <w:sz w:val="16"/>
                <w:szCs w:val="16"/>
              </w:rPr>
            </w:pPr>
            <w:r w:rsidRPr="00980F90">
              <w:rPr>
                <w:sz w:val="16"/>
                <w:szCs w:val="16"/>
              </w:rPr>
              <w:t>от 05.05.2012.</w:t>
            </w:r>
          </w:p>
          <w:p w:rsidR="00926510" w:rsidRPr="001D3B71" w:rsidRDefault="00926510" w:rsidP="009537F9">
            <w:pPr>
              <w:pStyle w:val="ConsPlusCell"/>
              <w:rPr>
                <w:color w:val="FF0000"/>
                <w:sz w:val="16"/>
                <w:szCs w:val="16"/>
              </w:rPr>
            </w:pPr>
            <w:r w:rsidRPr="00980F90">
              <w:rPr>
                <w:sz w:val="16"/>
                <w:szCs w:val="16"/>
              </w:rPr>
              <w:t>Свидетельство о государственной регистрации права от 12.11.2015г.</w:t>
            </w:r>
          </w:p>
        </w:tc>
      </w:tr>
      <w:tr w:rsidR="00926510" w:rsidRPr="004053E2" w:rsidTr="009537F9">
        <w:trPr>
          <w:trHeight w:val="811"/>
          <w:tblCellSpacing w:w="5" w:type="nil"/>
        </w:trPr>
        <w:tc>
          <w:tcPr>
            <w:tcW w:w="900"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p>
        </w:tc>
        <w:tc>
          <w:tcPr>
            <w:tcW w:w="2853" w:type="dxa"/>
            <w:tcBorders>
              <w:top w:val="single" w:sz="4" w:space="0" w:color="auto"/>
              <w:left w:val="single" w:sz="4" w:space="0" w:color="auto"/>
              <w:bottom w:val="single" w:sz="4" w:space="0" w:color="auto"/>
              <w:right w:val="single" w:sz="4" w:space="0" w:color="auto"/>
            </w:tcBorders>
          </w:tcPr>
          <w:p w:rsidR="00926510" w:rsidRDefault="00926510" w:rsidP="009537F9">
            <w:pPr>
              <w:pStyle w:val="ConsPlusCell"/>
              <w:rPr>
                <w:sz w:val="16"/>
                <w:szCs w:val="16"/>
              </w:rPr>
            </w:pPr>
            <w:r w:rsidRPr="004053E2">
              <w:rPr>
                <w:sz w:val="16"/>
                <w:szCs w:val="16"/>
              </w:rPr>
              <w:t>Скульптура</w:t>
            </w:r>
          </w:p>
        </w:tc>
        <w:tc>
          <w:tcPr>
            <w:tcW w:w="4176" w:type="dxa"/>
            <w:tcBorders>
              <w:top w:val="single" w:sz="4" w:space="0" w:color="auto"/>
              <w:left w:val="single" w:sz="4" w:space="0" w:color="auto"/>
              <w:bottom w:val="single" w:sz="4" w:space="0" w:color="auto"/>
              <w:right w:val="single" w:sz="4" w:space="0" w:color="auto"/>
            </w:tcBorders>
          </w:tcPr>
          <w:p w:rsidR="00926510" w:rsidRDefault="00926510" w:rsidP="009537F9">
            <w:pPr>
              <w:pStyle w:val="ConsPlusCell"/>
              <w:rPr>
                <w:sz w:val="16"/>
                <w:szCs w:val="16"/>
              </w:rPr>
            </w:pPr>
            <w:r w:rsidRPr="004053E2">
              <w:rPr>
                <w:sz w:val="16"/>
                <w:szCs w:val="16"/>
              </w:rPr>
              <w:t>Скульптурная мастерская оборудована станками (15 шт.), скамейками, шкафами.</w:t>
            </w:r>
          </w:p>
        </w:tc>
        <w:tc>
          <w:tcPr>
            <w:tcW w:w="2826" w:type="dxa"/>
            <w:tcBorders>
              <w:top w:val="single" w:sz="4" w:space="0" w:color="auto"/>
              <w:left w:val="single" w:sz="4" w:space="0" w:color="auto"/>
              <w:bottom w:val="single" w:sz="4" w:space="0" w:color="auto"/>
              <w:right w:val="single" w:sz="4" w:space="0" w:color="auto"/>
            </w:tcBorders>
          </w:tcPr>
          <w:p w:rsidR="00926510" w:rsidRDefault="00926510" w:rsidP="009537F9">
            <w:pPr>
              <w:pStyle w:val="ConsPlusCell"/>
              <w:rPr>
                <w:sz w:val="16"/>
                <w:szCs w:val="16"/>
              </w:rPr>
            </w:pPr>
            <w:r w:rsidRPr="004053E2">
              <w:rPr>
                <w:sz w:val="16"/>
                <w:szCs w:val="16"/>
              </w:rPr>
              <w:t>356140</w:t>
            </w:r>
            <w:r>
              <w:rPr>
                <w:sz w:val="16"/>
                <w:szCs w:val="16"/>
              </w:rPr>
              <w:t xml:space="preserve"> </w:t>
            </w:r>
            <w:r w:rsidRPr="004053E2">
              <w:rPr>
                <w:sz w:val="16"/>
                <w:szCs w:val="16"/>
              </w:rPr>
              <w:t xml:space="preserve">Российская Федерация </w:t>
            </w:r>
          </w:p>
          <w:p w:rsidR="00926510" w:rsidRDefault="00926510" w:rsidP="009537F9">
            <w:pPr>
              <w:pStyle w:val="ConsPlusCell"/>
              <w:rPr>
                <w:sz w:val="16"/>
                <w:szCs w:val="16"/>
              </w:rPr>
            </w:pPr>
            <w:r w:rsidRPr="004053E2">
              <w:rPr>
                <w:sz w:val="16"/>
                <w:szCs w:val="16"/>
              </w:rPr>
              <w:t xml:space="preserve">Ставропольский край, </w:t>
            </w:r>
          </w:p>
          <w:p w:rsidR="00926510" w:rsidRPr="004053E2" w:rsidRDefault="00926510" w:rsidP="009537F9">
            <w:pPr>
              <w:pStyle w:val="ConsPlusCell"/>
              <w:rPr>
                <w:sz w:val="16"/>
                <w:szCs w:val="16"/>
              </w:rPr>
            </w:pPr>
            <w:r w:rsidRPr="004053E2">
              <w:rPr>
                <w:sz w:val="16"/>
                <w:szCs w:val="16"/>
              </w:rPr>
              <w:t xml:space="preserve">г. </w:t>
            </w:r>
            <w:proofErr w:type="gramStart"/>
            <w:r w:rsidRPr="004053E2">
              <w:rPr>
                <w:sz w:val="16"/>
                <w:szCs w:val="16"/>
              </w:rPr>
              <w:t>Изобильный</w:t>
            </w:r>
            <w:proofErr w:type="gramEnd"/>
            <w:r w:rsidRPr="004053E2">
              <w:rPr>
                <w:sz w:val="16"/>
                <w:szCs w:val="16"/>
              </w:rPr>
              <w:t>, ул. Ленина,8.</w:t>
            </w:r>
          </w:p>
          <w:p w:rsidR="00926510" w:rsidRDefault="00950F34" w:rsidP="009537F9">
            <w:pPr>
              <w:pStyle w:val="ConsPlusCell"/>
              <w:rPr>
                <w:sz w:val="16"/>
                <w:szCs w:val="16"/>
              </w:rPr>
            </w:pPr>
            <w:r>
              <w:rPr>
                <w:sz w:val="16"/>
                <w:szCs w:val="16"/>
              </w:rPr>
              <w:t>Мансарда.</w:t>
            </w:r>
            <w:r w:rsidR="00926510" w:rsidRPr="004053E2">
              <w:rPr>
                <w:sz w:val="16"/>
                <w:szCs w:val="16"/>
              </w:rPr>
              <w:t>5.</w:t>
            </w:r>
          </w:p>
        </w:tc>
        <w:tc>
          <w:tcPr>
            <w:tcW w:w="2140" w:type="dxa"/>
            <w:tcBorders>
              <w:top w:val="single" w:sz="4" w:space="0" w:color="auto"/>
              <w:left w:val="single" w:sz="4" w:space="0" w:color="auto"/>
              <w:bottom w:val="single" w:sz="4" w:space="0" w:color="auto"/>
              <w:right w:val="single" w:sz="4" w:space="0" w:color="auto"/>
            </w:tcBorders>
          </w:tcPr>
          <w:p w:rsidR="00926510" w:rsidRDefault="00926510" w:rsidP="009537F9">
            <w:pPr>
              <w:pStyle w:val="ConsPlusCell"/>
              <w:rPr>
                <w:sz w:val="16"/>
                <w:szCs w:val="16"/>
              </w:rPr>
            </w:pPr>
          </w:p>
          <w:p w:rsidR="00926510" w:rsidRDefault="00926510" w:rsidP="009537F9">
            <w:pPr>
              <w:pStyle w:val="ConsPlusCell"/>
              <w:rPr>
                <w:sz w:val="16"/>
                <w:szCs w:val="16"/>
              </w:rPr>
            </w:pPr>
          </w:p>
          <w:p w:rsidR="00926510" w:rsidRDefault="00926510" w:rsidP="009537F9">
            <w:pPr>
              <w:pStyle w:val="ConsPlusCell"/>
              <w:rPr>
                <w:sz w:val="16"/>
                <w:szCs w:val="16"/>
              </w:rPr>
            </w:pPr>
            <w:r w:rsidRPr="004053E2">
              <w:rPr>
                <w:sz w:val="16"/>
                <w:szCs w:val="16"/>
              </w:rPr>
              <w:t>Оперативное управление</w:t>
            </w:r>
          </w:p>
        </w:tc>
        <w:tc>
          <w:tcPr>
            <w:tcW w:w="1751" w:type="dxa"/>
            <w:vMerge/>
            <w:tcBorders>
              <w:left w:val="single" w:sz="4" w:space="0" w:color="auto"/>
              <w:right w:val="single" w:sz="4" w:space="0" w:color="auto"/>
            </w:tcBorders>
          </w:tcPr>
          <w:p w:rsidR="00926510" w:rsidRPr="001D3B71" w:rsidRDefault="00926510" w:rsidP="009537F9">
            <w:pPr>
              <w:pStyle w:val="ConsPlusCell"/>
              <w:rPr>
                <w:color w:val="FF0000"/>
                <w:sz w:val="16"/>
                <w:szCs w:val="16"/>
              </w:rPr>
            </w:pPr>
          </w:p>
        </w:tc>
      </w:tr>
      <w:tr w:rsidR="00926510" w:rsidRPr="004053E2" w:rsidTr="009537F9">
        <w:trPr>
          <w:trHeight w:val="390"/>
          <w:tblCellSpacing w:w="5" w:type="nil"/>
        </w:trPr>
        <w:tc>
          <w:tcPr>
            <w:tcW w:w="900"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p>
        </w:tc>
        <w:tc>
          <w:tcPr>
            <w:tcW w:w="2853"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r w:rsidRPr="004053E2">
              <w:rPr>
                <w:sz w:val="16"/>
                <w:szCs w:val="16"/>
              </w:rPr>
              <w:t>История изобразительного искусства</w:t>
            </w:r>
          </w:p>
        </w:tc>
        <w:tc>
          <w:tcPr>
            <w:tcW w:w="4176" w:type="dxa"/>
            <w:tcBorders>
              <w:top w:val="single" w:sz="4" w:space="0" w:color="auto"/>
              <w:left w:val="single" w:sz="4" w:space="0" w:color="auto"/>
              <w:bottom w:val="single" w:sz="4" w:space="0" w:color="auto"/>
              <w:right w:val="single" w:sz="4" w:space="0" w:color="auto"/>
            </w:tcBorders>
          </w:tcPr>
          <w:p w:rsidR="00926510" w:rsidRPr="004053E2" w:rsidRDefault="00034DC1" w:rsidP="00034DC1">
            <w:pPr>
              <w:pStyle w:val="ConsPlusCell"/>
              <w:rPr>
                <w:sz w:val="16"/>
                <w:szCs w:val="16"/>
              </w:rPr>
            </w:pPr>
            <w:proofErr w:type="gramStart"/>
            <w:r>
              <w:rPr>
                <w:sz w:val="16"/>
                <w:szCs w:val="16"/>
              </w:rPr>
              <w:t xml:space="preserve">Демонстрационный зал </w:t>
            </w:r>
            <w:r w:rsidR="00926510" w:rsidRPr="004053E2">
              <w:rPr>
                <w:sz w:val="16"/>
                <w:szCs w:val="16"/>
              </w:rPr>
              <w:t xml:space="preserve">оборудован столами, стульями, телевизором, видеотехникой, мультимедийным проектором, </w:t>
            </w:r>
            <w:r>
              <w:rPr>
                <w:sz w:val="16"/>
                <w:szCs w:val="16"/>
              </w:rPr>
              <w:t>компьютером</w:t>
            </w:r>
            <w:r w:rsidR="00926510" w:rsidRPr="004053E2">
              <w:rPr>
                <w:sz w:val="16"/>
                <w:szCs w:val="16"/>
              </w:rPr>
              <w:t>, доской - экраном.</w:t>
            </w:r>
            <w:proofErr w:type="gramEnd"/>
          </w:p>
        </w:tc>
        <w:tc>
          <w:tcPr>
            <w:tcW w:w="2826" w:type="dxa"/>
            <w:tcBorders>
              <w:top w:val="single" w:sz="4" w:space="0" w:color="auto"/>
              <w:left w:val="single" w:sz="4" w:space="0" w:color="auto"/>
              <w:bottom w:val="single" w:sz="4" w:space="0" w:color="auto"/>
              <w:right w:val="single" w:sz="4" w:space="0" w:color="auto"/>
            </w:tcBorders>
          </w:tcPr>
          <w:p w:rsidR="00926510" w:rsidRDefault="00926510" w:rsidP="009537F9">
            <w:pPr>
              <w:pStyle w:val="ConsPlusCell"/>
              <w:rPr>
                <w:sz w:val="16"/>
                <w:szCs w:val="16"/>
              </w:rPr>
            </w:pPr>
            <w:r w:rsidRPr="004053E2">
              <w:rPr>
                <w:sz w:val="16"/>
                <w:szCs w:val="16"/>
              </w:rPr>
              <w:t>356140</w:t>
            </w:r>
            <w:r>
              <w:rPr>
                <w:sz w:val="16"/>
                <w:szCs w:val="16"/>
              </w:rPr>
              <w:t xml:space="preserve"> </w:t>
            </w:r>
            <w:r w:rsidRPr="004053E2">
              <w:rPr>
                <w:sz w:val="16"/>
                <w:szCs w:val="16"/>
              </w:rPr>
              <w:t xml:space="preserve">Российская Федерация </w:t>
            </w:r>
          </w:p>
          <w:p w:rsidR="00926510" w:rsidRDefault="00926510" w:rsidP="009537F9">
            <w:pPr>
              <w:pStyle w:val="ConsPlusCell"/>
              <w:rPr>
                <w:sz w:val="16"/>
                <w:szCs w:val="16"/>
              </w:rPr>
            </w:pPr>
            <w:r w:rsidRPr="004053E2">
              <w:rPr>
                <w:sz w:val="16"/>
                <w:szCs w:val="16"/>
              </w:rPr>
              <w:t xml:space="preserve">Ставропольский край, </w:t>
            </w:r>
          </w:p>
          <w:p w:rsidR="00926510" w:rsidRPr="004053E2" w:rsidRDefault="00926510" w:rsidP="009537F9">
            <w:pPr>
              <w:pStyle w:val="ConsPlusCell"/>
              <w:rPr>
                <w:sz w:val="16"/>
                <w:szCs w:val="16"/>
              </w:rPr>
            </w:pPr>
            <w:r w:rsidRPr="004053E2">
              <w:rPr>
                <w:sz w:val="16"/>
                <w:szCs w:val="16"/>
              </w:rPr>
              <w:t xml:space="preserve">г. </w:t>
            </w:r>
            <w:proofErr w:type="gramStart"/>
            <w:r w:rsidRPr="004053E2">
              <w:rPr>
                <w:sz w:val="16"/>
                <w:szCs w:val="16"/>
              </w:rPr>
              <w:t>Изобильный</w:t>
            </w:r>
            <w:proofErr w:type="gramEnd"/>
            <w:r w:rsidRPr="004053E2">
              <w:rPr>
                <w:sz w:val="16"/>
                <w:szCs w:val="16"/>
              </w:rPr>
              <w:t>, ул. Ленина,8.</w:t>
            </w:r>
          </w:p>
          <w:p w:rsidR="00926510" w:rsidRPr="004053E2" w:rsidRDefault="00926510" w:rsidP="009537F9">
            <w:pPr>
              <w:pStyle w:val="ConsPlusCell"/>
              <w:rPr>
                <w:sz w:val="16"/>
                <w:szCs w:val="16"/>
              </w:rPr>
            </w:pPr>
            <w:r w:rsidRPr="004053E2">
              <w:rPr>
                <w:sz w:val="16"/>
                <w:szCs w:val="16"/>
              </w:rPr>
              <w:t>А.1.4.</w:t>
            </w:r>
          </w:p>
        </w:tc>
        <w:tc>
          <w:tcPr>
            <w:tcW w:w="2140"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r w:rsidRPr="004053E2">
              <w:rPr>
                <w:sz w:val="16"/>
                <w:szCs w:val="16"/>
              </w:rPr>
              <w:t>Оперативное управление</w:t>
            </w:r>
          </w:p>
        </w:tc>
        <w:tc>
          <w:tcPr>
            <w:tcW w:w="1751" w:type="dxa"/>
            <w:vMerge/>
            <w:tcBorders>
              <w:left w:val="single" w:sz="4" w:space="0" w:color="auto"/>
              <w:right w:val="single" w:sz="4" w:space="0" w:color="auto"/>
            </w:tcBorders>
          </w:tcPr>
          <w:p w:rsidR="00926510" w:rsidRPr="001D3B71" w:rsidRDefault="00926510" w:rsidP="009537F9">
            <w:pPr>
              <w:pStyle w:val="ConsPlusCell"/>
              <w:rPr>
                <w:color w:val="FF0000"/>
                <w:sz w:val="16"/>
                <w:szCs w:val="16"/>
              </w:rPr>
            </w:pPr>
          </w:p>
        </w:tc>
      </w:tr>
      <w:tr w:rsidR="00926510" w:rsidRPr="004053E2" w:rsidTr="009537F9">
        <w:trPr>
          <w:trHeight w:val="390"/>
          <w:tblCellSpacing w:w="5" w:type="nil"/>
        </w:trPr>
        <w:tc>
          <w:tcPr>
            <w:tcW w:w="900"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p>
        </w:tc>
        <w:tc>
          <w:tcPr>
            <w:tcW w:w="2853"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p>
        </w:tc>
        <w:tc>
          <w:tcPr>
            <w:tcW w:w="4176"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r w:rsidRPr="004053E2">
              <w:rPr>
                <w:sz w:val="16"/>
                <w:szCs w:val="16"/>
              </w:rPr>
              <w:t xml:space="preserve">Кабинет компьютерной </w:t>
            </w:r>
            <w:r w:rsidR="00034DC1">
              <w:rPr>
                <w:sz w:val="16"/>
                <w:szCs w:val="16"/>
              </w:rPr>
              <w:t>графики. Компьютерные места на 5</w:t>
            </w:r>
            <w:r w:rsidRPr="004053E2">
              <w:rPr>
                <w:sz w:val="16"/>
                <w:szCs w:val="16"/>
              </w:rPr>
              <w:t xml:space="preserve"> человек, принтеры, столы, доска.</w:t>
            </w:r>
          </w:p>
        </w:tc>
        <w:tc>
          <w:tcPr>
            <w:tcW w:w="2826"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r w:rsidRPr="004053E2">
              <w:rPr>
                <w:sz w:val="16"/>
                <w:szCs w:val="16"/>
              </w:rPr>
              <w:t>356140</w:t>
            </w:r>
          </w:p>
          <w:p w:rsidR="00926510" w:rsidRDefault="00926510" w:rsidP="009537F9">
            <w:pPr>
              <w:pStyle w:val="ConsPlusCell"/>
              <w:rPr>
                <w:sz w:val="16"/>
                <w:szCs w:val="16"/>
              </w:rPr>
            </w:pPr>
            <w:r w:rsidRPr="004053E2">
              <w:rPr>
                <w:sz w:val="16"/>
                <w:szCs w:val="16"/>
              </w:rPr>
              <w:t xml:space="preserve">Российская Федерация </w:t>
            </w:r>
          </w:p>
          <w:p w:rsidR="00926510" w:rsidRDefault="00926510" w:rsidP="009537F9">
            <w:pPr>
              <w:pStyle w:val="ConsPlusCell"/>
              <w:rPr>
                <w:sz w:val="16"/>
                <w:szCs w:val="16"/>
              </w:rPr>
            </w:pPr>
            <w:r w:rsidRPr="004053E2">
              <w:rPr>
                <w:sz w:val="16"/>
                <w:szCs w:val="16"/>
              </w:rPr>
              <w:t>Ставропольский край,</w:t>
            </w:r>
          </w:p>
          <w:p w:rsidR="00926510" w:rsidRPr="004053E2" w:rsidRDefault="00926510" w:rsidP="009537F9">
            <w:pPr>
              <w:pStyle w:val="ConsPlusCell"/>
              <w:rPr>
                <w:sz w:val="16"/>
                <w:szCs w:val="16"/>
              </w:rPr>
            </w:pPr>
            <w:r w:rsidRPr="004053E2">
              <w:rPr>
                <w:sz w:val="16"/>
                <w:szCs w:val="16"/>
              </w:rPr>
              <w:t xml:space="preserve"> г. </w:t>
            </w:r>
            <w:proofErr w:type="gramStart"/>
            <w:r w:rsidRPr="004053E2">
              <w:rPr>
                <w:sz w:val="16"/>
                <w:szCs w:val="16"/>
              </w:rPr>
              <w:t>Изобильный</w:t>
            </w:r>
            <w:proofErr w:type="gramEnd"/>
            <w:r w:rsidRPr="004053E2">
              <w:rPr>
                <w:sz w:val="16"/>
                <w:szCs w:val="16"/>
              </w:rPr>
              <w:t>, ул. Ленина,8.</w:t>
            </w:r>
          </w:p>
          <w:p w:rsidR="00926510" w:rsidRPr="004053E2" w:rsidRDefault="00926510" w:rsidP="009537F9">
            <w:pPr>
              <w:pStyle w:val="ConsPlusCell"/>
              <w:rPr>
                <w:sz w:val="16"/>
                <w:szCs w:val="16"/>
              </w:rPr>
            </w:pPr>
            <w:r w:rsidRPr="004053E2">
              <w:rPr>
                <w:sz w:val="16"/>
                <w:szCs w:val="16"/>
              </w:rPr>
              <w:t>А.2.5.</w:t>
            </w:r>
          </w:p>
        </w:tc>
        <w:tc>
          <w:tcPr>
            <w:tcW w:w="2140"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r w:rsidRPr="004053E2">
              <w:rPr>
                <w:sz w:val="16"/>
                <w:szCs w:val="16"/>
              </w:rPr>
              <w:t>Оперативное управление</w:t>
            </w:r>
          </w:p>
        </w:tc>
        <w:tc>
          <w:tcPr>
            <w:tcW w:w="1751" w:type="dxa"/>
            <w:vMerge/>
            <w:tcBorders>
              <w:left w:val="single" w:sz="4" w:space="0" w:color="auto"/>
              <w:bottom w:val="single" w:sz="4" w:space="0" w:color="auto"/>
              <w:right w:val="single" w:sz="4" w:space="0" w:color="auto"/>
            </w:tcBorders>
          </w:tcPr>
          <w:p w:rsidR="00926510" w:rsidRPr="001D3B71" w:rsidRDefault="00926510" w:rsidP="009537F9">
            <w:pPr>
              <w:pStyle w:val="ConsPlusCell"/>
              <w:rPr>
                <w:color w:val="FF0000"/>
                <w:sz w:val="16"/>
                <w:szCs w:val="16"/>
              </w:rPr>
            </w:pPr>
          </w:p>
        </w:tc>
      </w:tr>
      <w:tr w:rsidR="00926510" w:rsidRPr="004053E2" w:rsidTr="009537F9">
        <w:trPr>
          <w:trHeight w:val="390"/>
          <w:tblCellSpacing w:w="5" w:type="nil"/>
        </w:trPr>
        <w:tc>
          <w:tcPr>
            <w:tcW w:w="900"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r>
              <w:rPr>
                <w:sz w:val="16"/>
                <w:szCs w:val="16"/>
              </w:rPr>
              <w:t>2</w:t>
            </w:r>
          </w:p>
        </w:tc>
        <w:tc>
          <w:tcPr>
            <w:tcW w:w="2853" w:type="dxa"/>
            <w:tcBorders>
              <w:top w:val="single" w:sz="4" w:space="0" w:color="auto"/>
              <w:left w:val="single" w:sz="4" w:space="0" w:color="auto"/>
              <w:bottom w:val="single" w:sz="4" w:space="0" w:color="auto"/>
              <w:right w:val="single" w:sz="4" w:space="0" w:color="auto"/>
            </w:tcBorders>
          </w:tcPr>
          <w:p w:rsidR="00926510" w:rsidRPr="004053E2" w:rsidRDefault="009808EC" w:rsidP="009808EC">
            <w:pPr>
              <w:pStyle w:val="ConsPlusCell"/>
              <w:rPr>
                <w:sz w:val="16"/>
                <w:szCs w:val="16"/>
              </w:rPr>
            </w:pPr>
            <w:r>
              <w:rPr>
                <w:sz w:val="16"/>
                <w:szCs w:val="16"/>
              </w:rPr>
              <w:t xml:space="preserve">Дополнительная </w:t>
            </w:r>
            <w:r w:rsidR="00926510" w:rsidRPr="004053E2">
              <w:rPr>
                <w:sz w:val="16"/>
                <w:szCs w:val="16"/>
              </w:rPr>
              <w:t xml:space="preserve"> </w:t>
            </w:r>
            <w:r>
              <w:rPr>
                <w:sz w:val="16"/>
                <w:szCs w:val="16"/>
              </w:rPr>
              <w:t xml:space="preserve">общеразвивающая </w:t>
            </w:r>
            <w:r w:rsidR="00926510">
              <w:rPr>
                <w:sz w:val="16"/>
                <w:szCs w:val="16"/>
              </w:rPr>
              <w:t xml:space="preserve"> </w:t>
            </w:r>
            <w:r>
              <w:rPr>
                <w:sz w:val="16"/>
                <w:szCs w:val="16"/>
              </w:rPr>
              <w:t>программа</w:t>
            </w:r>
            <w:r w:rsidR="00926510" w:rsidRPr="004053E2">
              <w:rPr>
                <w:sz w:val="16"/>
                <w:szCs w:val="16"/>
              </w:rPr>
              <w:t xml:space="preserve"> в области изобразительного искусства «Подготовка детей к обучению в художественной школе»</w:t>
            </w:r>
          </w:p>
        </w:tc>
        <w:tc>
          <w:tcPr>
            <w:tcW w:w="4176"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p>
        </w:tc>
        <w:tc>
          <w:tcPr>
            <w:tcW w:w="2826"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p>
        </w:tc>
        <w:tc>
          <w:tcPr>
            <w:tcW w:w="2140"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p>
        </w:tc>
        <w:tc>
          <w:tcPr>
            <w:tcW w:w="1751" w:type="dxa"/>
            <w:tcBorders>
              <w:top w:val="single" w:sz="4" w:space="0" w:color="auto"/>
              <w:left w:val="single" w:sz="4" w:space="0" w:color="auto"/>
              <w:bottom w:val="single" w:sz="4" w:space="0" w:color="auto"/>
              <w:right w:val="single" w:sz="4" w:space="0" w:color="auto"/>
            </w:tcBorders>
          </w:tcPr>
          <w:p w:rsidR="00926510" w:rsidRPr="001D3B71" w:rsidRDefault="00926510" w:rsidP="009537F9">
            <w:pPr>
              <w:pStyle w:val="ConsPlusCell"/>
              <w:rPr>
                <w:color w:val="FF0000"/>
                <w:sz w:val="16"/>
                <w:szCs w:val="16"/>
              </w:rPr>
            </w:pPr>
          </w:p>
        </w:tc>
      </w:tr>
      <w:tr w:rsidR="00926510" w:rsidRPr="004053E2" w:rsidTr="009537F9">
        <w:trPr>
          <w:trHeight w:val="390"/>
          <w:tblCellSpacing w:w="5" w:type="nil"/>
        </w:trPr>
        <w:tc>
          <w:tcPr>
            <w:tcW w:w="900"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p>
        </w:tc>
        <w:tc>
          <w:tcPr>
            <w:tcW w:w="2853"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r w:rsidRPr="004053E2">
              <w:rPr>
                <w:sz w:val="16"/>
                <w:szCs w:val="16"/>
              </w:rPr>
              <w:t>Рисунок, живопись, композиция, скульптура</w:t>
            </w:r>
          </w:p>
        </w:tc>
        <w:tc>
          <w:tcPr>
            <w:tcW w:w="4176"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r w:rsidRPr="004053E2">
              <w:rPr>
                <w:sz w:val="16"/>
                <w:szCs w:val="16"/>
              </w:rPr>
              <w:t>Учебная   аудитория-ма</w:t>
            </w:r>
            <w:r w:rsidR="00034DC1">
              <w:rPr>
                <w:sz w:val="16"/>
                <w:szCs w:val="16"/>
              </w:rPr>
              <w:t>стерская №7</w:t>
            </w:r>
            <w:r w:rsidRPr="004053E2">
              <w:rPr>
                <w:sz w:val="16"/>
                <w:szCs w:val="16"/>
              </w:rPr>
              <w:t xml:space="preserve">  оборудована партами, столами, стульями (15 комплектов</w:t>
            </w:r>
            <w:r>
              <w:rPr>
                <w:sz w:val="16"/>
                <w:szCs w:val="16"/>
              </w:rPr>
              <w:t>)</w:t>
            </w:r>
            <w:r w:rsidRPr="004053E2">
              <w:rPr>
                <w:sz w:val="16"/>
                <w:szCs w:val="16"/>
              </w:rPr>
              <w:t>, стеллажами, учительским столом, доской.</w:t>
            </w:r>
          </w:p>
        </w:tc>
        <w:tc>
          <w:tcPr>
            <w:tcW w:w="2826" w:type="dxa"/>
            <w:tcBorders>
              <w:top w:val="single" w:sz="4" w:space="0" w:color="auto"/>
              <w:left w:val="single" w:sz="4" w:space="0" w:color="auto"/>
              <w:bottom w:val="single" w:sz="4" w:space="0" w:color="auto"/>
              <w:right w:val="single" w:sz="4" w:space="0" w:color="auto"/>
            </w:tcBorders>
          </w:tcPr>
          <w:p w:rsidR="00926510" w:rsidRDefault="00926510" w:rsidP="009537F9">
            <w:pPr>
              <w:pStyle w:val="ConsPlusCell"/>
              <w:rPr>
                <w:sz w:val="16"/>
                <w:szCs w:val="16"/>
              </w:rPr>
            </w:pPr>
            <w:r w:rsidRPr="004053E2">
              <w:rPr>
                <w:sz w:val="16"/>
                <w:szCs w:val="16"/>
              </w:rPr>
              <w:t>356140</w:t>
            </w:r>
            <w:r>
              <w:rPr>
                <w:sz w:val="16"/>
                <w:szCs w:val="16"/>
              </w:rPr>
              <w:t xml:space="preserve"> </w:t>
            </w:r>
            <w:r w:rsidRPr="004053E2">
              <w:rPr>
                <w:sz w:val="16"/>
                <w:szCs w:val="16"/>
              </w:rPr>
              <w:t xml:space="preserve">Российская Федерация </w:t>
            </w:r>
          </w:p>
          <w:p w:rsidR="00926510" w:rsidRDefault="00926510" w:rsidP="009537F9">
            <w:pPr>
              <w:pStyle w:val="ConsPlusCell"/>
              <w:rPr>
                <w:sz w:val="16"/>
                <w:szCs w:val="16"/>
              </w:rPr>
            </w:pPr>
            <w:r w:rsidRPr="004053E2">
              <w:rPr>
                <w:sz w:val="16"/>
                <w:szCs w:val="16"/>
              </w:rPr>
              <w:t>Ставропольский край,</w:t>
            </w:r>
          </w:p>
          <w:p w:rsidR="00926510" w:rsidRPr="004053E2" w:rsidRDefault="00926510" w:rsidP="009537F9">
            <w:pPr>
              <w:pStyle w:val="ConsPlusCell"/>
              <w:rPr>
                <w:sz w:val="16"/>
                <w:szCs w:val="16"/>
              </w:rPr>
            </w:pPr>
            <w:r w:rsidRPr="004053E2">
              <w:rPr>
                <w:sz w:val="16"/>
                <w:szCs w:val="16"/>
              </w:rPr>
              <w:t xml:space="preserve"> г. </w:t>
            </w:r>
            <w:proofErr w:type="gramStart"/>
            <w:r w:rsidRPr="004053E2">
              <w:rPr>
                <w:sz w:val="16"/>
                <w:szCs w:val="16"/>
              </w:rPr>
              <w:t>Изобильный</w:t>
            </w:r>
            <w:proofErr w:type="gramEnd"/>
            <w:r w:rsidRPr="004053E2">
              <w:rPr>
                <w:sz w:val="16"/>
                <w:szCs w:val="16"/>
              </w:rPr>
              <w:t>, ул. Ленина,8.</w:t>
            </w:r>
          </w:p>
          <w:p w:rsidR="00926510" w:rsidRPr="004053E2" w:rsidRDefault="009808EC" w:rsidP="009537F9">
            <w:pPr>
              <w:pStyle w:val="ConsPlusCell"/>
              <w:rPr>
                <w:sz w:val="16"/>
                <w:szCs w:val="16"/>
              </w:rPr>
            </w:pPr>
            <w:r>
              <w:rPr>
                <w:sz w:val="16"/>
                <w:szCs w:val="16"/>
              </w:rPr>
              <w:t>Мансарда.</w:t>
            </w:r>
            <w:r w:rsidR="00926510" w:rsidRPr="004053E2">
              <w:rPr>
                <w:sz w:val="16"/>
                <w:szCs w:val="16"/>
              </w:rPr>
              <w:t>11.</w:t>
            </w:r>
          </w:p>
        </w:tc>
        <w:tc>
          <w:tcPr>
            <w:tcW w:w="2140"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r w:rsidRPr="004053E2">
              <w:rPr>
                <w:sz w:val="16"/>
                <w:szCs w:val="16"/>
              </w:rPr>
              <w:t>Оперативное управление</w:t>
            </w:r>
          </w:p>
        </w:tc>
        <w:tc>
          <w:tcPr>
            <w:tcW w:w="1751" w:type="dxa"/>
            <w:tcBorders>
              <w:top w:val="single" w:sz="4" w:space="0" w:color="auto"/>
              <w:left w:val="single" w:sz="4" w:space="0" w:color="auto"/>
              <w:bottom w:val="single" w:sz="4" w:space="0" w:color="auto"/>
              <w:right w:val="single" w:sz="4" w:space="0" w:color="auto"/>
            </w:tcBorders>
          </w:tcPr>
          <w:p w:rsidR="00926510" w:rsidRPr="00980F90" w:rsidRDefault="00926510" w:rsidP="009537F9">
            <w:pPr>
              <w:pStyle w:val="ConsPlusCell"/>
              <w:rPr>
                <w:sz w:val="16"/>
                <w:szCs w:val="16"/>
              </w:rPr>
            </w:pPr>
            <w:r w:rsidRPr="004053E2">
              <w:rPr>
                <w:sz w:val="16"/>
                <w:szCs w:val="16"/>
              </w:rPr>
              <w:t xml:space="preserve">Свидетельство о </w:t>
            </w:r>
            <w:r w:rsidRPr="00980F90">
              <w:rPr>
                <w:sz w:val="16"/>
                <w:szCs w:val="16"/>
              </w:rPr>
              <w:t>государственной регистрации права 26-АЗ 889053</w:t>
            </w:r>
          </w:p>
          <w:p w:rsidR="00926510" w:rsidRPr="00980F90" w:rsidRDefault="00926510" w:rsidP="009537F9">
            <w:pPr>
              <w:pStyle w:val="ConsPlusCell"/>
              <w:rPr>
                <w:sz w:val="16"/>
                <w:szCs w:val="16"/>
              </w:rPr>
            </w:pPr>
            <w:r w:rsidRPr="00980F90">
              <w:rPr>
                <w:sz w:val="16"/>
                <w:szCs w:val="16"/>
              </w:rPr>
              <w:t>от 05.05.2012.</w:t>
            </w:r>
          </w:p>
          <w:p w:rsidR="00926510" w:rsidRPr="001D3B71" w:rsidRDefault="00926510" w:rsidP="009537F9">
            <w:pPr>
              <w:pStyle w:val="ConsPlusCell"/>
              <w:rPr>
                <w:color w:val="FF0000"/>
                <w:sz w:val="16"/>
                <w:szCs w:val="16"/>
              </w:rPr>
            </w:pPr>
            <w:r w:rsidRPr="00980F90">
              <w:rPr>
                <w:sz w:val="16"/>
                <w:szCs w:val="16"/>
              </w:rPr>
              <w:t>Свидетельство о государственной регистрации права от 12.11.2015г.</w:t>
            </w:r>
          </w:p>
        </w:tc>
      </w:tr>
      <w:tr w:rsidR="00926510" w:rsidRPr="004053E2" w:rsidTr="009537F9">
        <w:trPr>
          <w:trHeight w:val="390"/>
          <w:tblCellSpacing w:w="5" w:type="nil"/>
        </w:trPr>
        <w:tc>
          <w:tcPr>
            <w:tcW w:w="900"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r>
              <w:rPr>
                <w:sz w:val="16"/>
                <w:szCs w:val="16"/>
              </w:rPr>
              <w:t>3</w:t>
            </w:r>
          </w:p>
        </w:tc>
        <w:tc>
          <w:tcPr>
            <w:tcW w:w="2853" w:type="dxa"/>
            <w:tcBorders>
              <w:top w:val="single" w:sz="4" w:space="0" w:color="auto"/>
              <w:left w:val="single" w:sz="4" w:space="0" w:color="auto"/>
              <w:bottom w:val="single" w:sz="4" w:space="0" w:color="auto"/>
              <w:right w:val="single" w:sz="4" w:space="0" w:color="auto"/>
            </w:tcBorders>
          </w:tcPr>
          <w:p w:rsidR="00926510" w:rsidRPr="007E5DE4" w:rsidRDefault="00926510" w:rsidP="009537F9">
            <w:pPr>
              <w:pStyle w:val="ConsPlusCell"/>
              <w:rPr>
                <w:sz w:val="16"/>
                <w:szCs w:val="16"/>
              </w:rPr>
            </w:pPr>
            <w:r w:rsidRPr="007E5DE4">
              <w:rPr>
                <w:sz w:val="16"/>
                <w:szCs w:val="16"/>
              </w:rPr>
              <w:t>Дополнительная общеразвивающая программа в области изобразительного искусства «Основы изобразительного искусства и рисование</w:t>
            </w:r>
            <w:r>
              <w:rPr>
                <w:sz w:val="16"/>
                <w:szCs w:val="16"/>
              </w:rPr>
              <w:t>»</w:t>
            </w:r>
          </w:p>
        </w:tc>
        <w:tc>
          <w:tcPr>
            <w:tcW w:w="4176"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p>
        </w:tc>
        <w:tc>
          <w:tcPr>
            <w:tcW w:w="2826"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p>
        </w:tc>
        <w:tc>
          <w:tcPr>
            <w:tcW w:w="2140"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p>
        </w:tc>
        <w:tc>
          <w:tcPr>
            <w:tcW w:w="1751"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p>
        </w:tc>
      </w:tr>
      <w:tr w:rsidR="00926510" w:rsidRPr="004053E2" w:rsidTr="00950F34">
        <w:trPr>
          <w:trHeight w:val="1026"/>
          <w:tblCellSpacing w:w="5" w:type="nil"/>
        </w:trPr>
        <w:tc>
          <w:tcPr>
            <w:tcW w:w="900" w:type="dxa"/>
            <w:tcBorders>
              <w:top w:val="single" w:sz="4" w:space="0" w:color="auto"/>
              <w:left w:val="single" w:sz="4" w:space="0" w:color="auto"/>
              <w:bottom w:val="single" w:sz="4" w:space="0" w:color="auto"/>
              <w:right w:val="single" w:sz="4" w:space="0" w:color="auto"/>
            </w:tcBorders>
          </w:tcPr>
          <w:p w:rsidR="00926510" w:rsidRDefault="00926510" w:rsidP="009537F9">
            <w:pPr>
              <w:pStyle w:val="ConsPlusCell"/>
              <w:rPr>
                <w:sz w:val="16"/>
                <w:szCs w:val="16"/>
              </w:rPr>
            </w:pPr>
          </w:p>
        </w:tc>
        <w:tc>
          <w:tcPr>
            <w:tcW w:w="2853" w:type="dxa"/>
            <w:tcBorders>
              <w:top w:val="single" w:sz="4" w:space="0" w:color="auto"/>
              <w:left w:val="single" w:sz="4" w:space="0" w:color="auto"/>
              <w:bottom w:val="single" w:sz="4" w:space="0" w:color="auto"/>
              <w:right w:val="single" w:sz="4" w:space="0" w:color="auto"/>
            </w:tcBorders>
          </w:tcPr>
          <w:p w:rsidR="00926510" w:rsidRPr="007E5DE4" w:rsidRDefault="00926510" w:rsidP="009537F9">
            <w:pPr>
              <w:pStyle w:val="ConsPlusCell"/>
              <w:rPr>
                <w:sz w:val="16"/>
                <w:szCs w:val="16"/>
              </w:rPr>
            </w:pPr>
            <w:r>
              <w:rPr>
                <w:sz w:val="16"/>
                <w:szCs w:val="16"/>
              </w:rPr>
              <w:t>Р</w:t>
            </w:r>
            <w:r w:rsidRPr="007E5DE4">
              <w:rPr>
                <w:sz w:val="16"/>
                <w:szCs w:val="16"/>
              </w:rPr>
              <w:t>исунок, живопись, композиция</w:t>
            </w:r>
          </w:p>
        </w:tc>
        <w:tc>
          <w:tcPr>
            <w:tcW w:w="4176" w:type="dxa"/>
            <w:tcBorders>
              <w:top w:val="single" w:sz="4" w:space="0" w:color="auto"/>
              <w:left w:val="single" w:sz="4" w:space="0" w:color="auto"/>
              <w:bottom w:val="single" w:sz="4" w:space="0" w:color="auto"/>
              <w:right w:val="single" w:sz="4" w:space="0" w:color="auto"/>
            </w:tcBorders>
          </w:tcPr>
          <w:p w:rsidR="00926510" w:rsidRPr="004053E2" w:rsidRDefault="00034DC1" w:rsidP="009537F9">
            <w:pPr>
              <w:pStyle w:val="ConsPlusCell"/>
              <w:rPr>
                <w:sz w:val="16"/>
                <w:szCs w:val="16"/>
              </w:rPr>
            </w:pPr>
            <w:r>
              <w:rPr>
                <w:sz w:val="16"/>
                <w:szCs w:val="16"/>
              </w:rPr>
              <w:t>Учебная  аудитория-мастерская №8</w:t>
            </w:r>
            <w:r w:rsidR="00926510" w:rsidRPr="004053E2">
              <w:rPr>
                <w:sz w:val="16"/>
                <w:szCs w:val="16"/>
              </w:rPr>
              <w:t xml:space="preserve"> оборудована  мольбертами, стульями (15 комплектов), натюрмортными столами (по  4 штуки), стеллажами, учительским столом, доской.</w:t>
            </w:r>
          </w:p>
        </w:tc>
        <w:tc>
          <w:tcPr>
            <w:tcW w:w="2826" w:type="dxa"/>
            <w:tcBorders>
              <w:top w:val="single" w:sz="4" w:space="0" w:color="auto"/>
              <w:left w:val="single" w:sz="4" w:space="0" w:color="auto"/>
              <w:bottom w:val="single" w:sz="4" w:space="0" w:color="auto"/>
              <w:right w:val="single" w:sz="4" w:space="0" w:color="auto"/>
            </w:tcBorders>
          </w:tcPr>
          <w:p w:rsidR="00926510" w:rsidRDefault="00926510" w:rsidP="009537F9">
            <w:pPr>
              <w:pStyle w:val="ConsPlusCell"/>
              <w:rPr>
                <w:sz w:val="16"/>
                <w:szCs w:val="16"/>
              </w:rPr>
            </w:pPr>
            <w:r w:rsidRPr="004053E2">
              <w:rPr>
                <w:sz w:val="16"/>
                <w:szCs w:val="16"/>
              </w:rPr>
              <w:t>356140</w:t>
            </w:r>
            <w:r>
              <w:rPr>
                <w:sz w:val="16"/>
                <w:szCs w:val="16"/>
              </w:rPr>
              <w:t xml:space="preserve"> </w:t>
            </w:r>
            <w:r w:rsidRPr="004053E2">
              <w:rPr>
                <w:sz w:val="16"/>
                <w:szCs w:val="16"/>
              </w:rPr>
              <w:t>Российская Федерация</w:t>
            </w:r>
          </w:p>
          <w:p w:rsidR="00926510" w:rsidRDefault="00926510" w:rsidP="009537F9">
            <w:pPr>
              <w:pStyle w:val="ConsPlusCell"/>
              <w:rPr>
                <w:sz w:val="16"/>
                <w:szCs w:val="16"/>
              </w:rPr>
            </w:pPr>
            <w:r w:rsidRPr="004053E2">
              <w:rPr>
                <w:sz w:val="16"/>
                <w:szCs w:val="16"/>
              </w:rPr>
              <w:t xml:space="preserve"> Ставропольский край, </w:t>
            </w:r>
          </w:p>
          <w:p w:rsidR="00926510" w:rsidRPr="004053E2" w:rsidRDefault="00926510" w:rsidP="009537F9">
            <w:pPr>
              <w:pStyle w:val="ConsPlusCell"/>
              <w:rPr>
                <w:sz w:val="16"/>
                <w:szCs w:val="16"/>
              </w:rPr>
            </w:pPr>
            <w:r w:rsidRPr="004053E2">
              <w:rPr>
                <w:sz w:val="16"/>
                <w:szCs w:val="16"/>
              </w:rPr>
              <w:t xml:space="preserve">г. </w:t>
            </w:r>
            <w:proofErr w:type="gramStart"/>
            <w:r w:rsidRPr="004053E2">
              <w:rPr>
                <w:sz w:val="16"/>
                <w:szCs w:val="16"/>
              </w:rPr>
              <w:t>Изобильный</w:t>
            </w:r>
            <w:proofErr w:type="gramEnd"/>
            <w:r w:rsidRPr="004053E2">
              <w:rPr>
                <w:sz w:val="16"/>
                <w:szCs w:val="16"/>
              </w:rPr>
              <w:t>, ул. Ленина,8.</w:t>
            </w:r>
          </w:p>
          <w:p w:rsidR="00926510" w:rsidRPr="004053E2" w:rsidRDefault="00950F34" w:rsidP="009537F9">
            <w:pPr>
              <w:pStyle w:val="ConsPlusCell"/>
              <w:rPr>
                <w:sz w:val="16"/>
                <w:szCs w:val="16"/>
              </w:rPr>
            </w:pPr>
            <w:r>
              <w:rPr>
                <w:sz w:val="16"/>
                <w:szCs w:val="16"/>
              </w:rPr>
              <w:t>Мансарда.</w:t>
            </w:r>
            <w:r w:rsidR="00926510" w:rsidRPr="004053E2">
              <w:rPr>
                <w:sz w:val="16"/>
                <w:szCs w:val="16"/>
              </w:rPr>
              <w:t>3.</w:t>
            </w:r>
          </w:p>
        </w:tc>
        <w:tc>
          <w:tcPr>
            <w:tcW w:w="2140" w:type="dxa"/>
            <w:tcBorders>
              <w:top w:val="single" w:sz="4" w:space="0" w:color="auto"/>
              <w:left w:val="single" w:sz="4" w:space="0" w:color="auto"/>
              <w:bottom w:val="single" w:sz="4" w:space="0" w:color="auto"/>
              <w:right w:val="single" w:sz="4" w:space="0" w:color="auto"/>
            </w:tcBorders>
          </w:tcPr>
          <w:p w:rsidR="00926510" w:rsidRPr="004053E2" w:rsidRDefault="00926510" w:rsidP="009537F9">
            <w:pPr>
              <w:pStyle w:val="ConsPlusCell"/>
              <w:rPr>
                <w:sz w:val="16"/>
                <w:szCs w:val="16"/>
              </w:rPr>
            </w:pPr>
            <w:r w:rsidRPr="004053E2">
              <w:rPr>
                <w:sz w:val="16"/>
                <w:szCs w:val="16"/>
              </w:rPr>
              <w:t>Оперативное управление</w:t>
            </w:r>
          </w:p>
        </w:tc>
        <w:tc>
          <w:tcPr>
            <w:tcW w:w="1751" w:type="dxa"/>
            <w:tcBorders>
              <w:top w:val="single" w:sz="4" w:space="0" w:color="auto"/>
              <w:left w:val="single" w:sz="4" w:space="0" w:color="auto"/>
              <w:bottom w:val="single" w:sz="4" w:space="0" w:color="auto"/>
              <w:right w:val="single" w:sz="4" w:space="0" w:color="auto"/>
            </w:tcBorders>
          </w:tcPr>
          <w:p w:rsidR="00926510" w:rsidRPr="00980F90" w:rsidRDefault="00926510" w:rsidP="009537F9">
            <w:pPr>
              <w:pStyle w:val="ConsPlusCell"/>
              <w:rPr>
                <w:sz w:val="16"/>
                <w:szCs w:val="16"/>
              </w:rPr>
            </w:pPr>
            <w:r w:rsidRPr="004053E2">
              <w:rPr>
                <w:sz w:val="16"/>
                <w:szCs w:val="16"/>
              </w:rPr>
              <w:t xml:space="preserve">Свидетельство о </w:t>
            </w:r>
            <w:r w:rsidRPr="00980F90">
              <w:rPr>
                <w:sz w:val="16"/>
                <w:szCs w:val="16"/>
              </w:rPr>
              <w:t>государственной регистрации права 26-АЗ 889053</w:t>
            </w:r>
          </w:p>
          <w:p w:rsidR="00926510" w:rsidRPr="00980F90" w:rsidRDefault="00926510" w:rsidP="009537F9">
            <w:pPr>
              <w:pStyle w:val="ConsPlusCell"/>
              <w:rPr>
                <w:sz w:val="16"/>
                <w:szCs w:val="16"/>
              </w:rPr>
            </w:pPr>
            <w:r w:rsidRPr="00980F90">
              <w:rPr>
                <w:sz w:val="16"/>
                <w:szCs w:val="16"/>
              </w:rPr>
              <w:t>от 05.05.2012.</w:t>
            </w:r>
          </w:p>
          <w:p w:rsidR="00926510" w:rsidRPr="004053E2" w:rsidRDefault="00926510" w:rsidP="009537F9">
            <w:pPr>
              <w:pStyle w:val="ConsPlusCell"/>
              <w:rPr>
                <w:sz w:val="16"/>
                <w:szCs w:val="16"/>
              </w:rPr>
            </w:pPr>
            <w:r w:rsidRPr="00980F90">
              <w:rPr>
                <w:sz w:val="16"/>
                <w:szCs w:val="16"/>
              </w:rPr>
              <w:t>Свидетельство о государственной регистрации права от 12.11.2015г.</w:t>
            </w:r>
          </w:p>
        </w:tc>
      </w:tr>
    </w:tbl>
    <w:p w:rsidR="00926510" w:rsidRDefault="00926510" w:rsidP="00926510">
      <w:pPr>
        <w:pStyle w:val="ConsPlusNonformat"/>
        <w:ind w:firstLine="540"/>
        <w:jc w:val="both"/>
        <w:rPr>
          <w:rFonts w:ascii="Times New Roman" w:hAnsi="Times New Roman"/>
          <w:b/>
          <w:bCs/>
          <w:color w:val="000000"/>
          <w:sz w:val="24"/>
          <w:szCs w:val="24"/>
        </w:rPr>
      </w:pPr>
    </w:p>
    <w:p w:rsidR="00926510" w:rsidRPr="00877417" w:rsidRDefault="00926510" w:rsidP="00926510">
      <w:pPr>
        <w:pStyle w:val="ConsPlusNonformat"/>
        <w:jc w:val="both"/>
        <w:rPr>
          <w:rFonts w:ascii="Times New Roman" w:hAnsi="Times New Roman"/>
          <w:sz w:val="24"/>
          <w:szCs w:val="24"/>
        </w:rPr>
      </w:pPr>
      <w:r>
        <w:rPr>
          <w:rFonts w:ascii="Times New Roman" w:hAnsi="Times New Roman"/>
          <w:b/>
          <w:bCs/>
          <w:color w:val="000000"/>
          <w:sz w:val="24"/>
          <w:szCs w:val="24"/>
        </w:rPr>
        <w:lastRenderedPageBreak/>
        <w:t>В</w:t>
      </w:r>
      <w:r w:rsidRPr="00F30088">
        <w:rPr>
          <w:rFonts w:ascii="Times New Roman" w:hAnsi="Times New Roman"/>
          <w:b/>
          <w:bCs/>
          <w:color w:val="000000"/>
          <w:sz w:val="24"/>
          <w:szCs w:val="24"/>
        </w:rPr>
        <w:t>ыводы и рекомендации:</w:t>
      </w:r>
      <w:r w:rsidRPr="00F30088">
        <w:rPr>
          <w:rFonts w:ascii="Times New Roman" w:hAnsi="Times New Roman"/>
          <w:sz w:val="24"/>
          <w:szCs w:val="24"/>
        </w:rPr>
        <w:t xml:space="preserve"> материально-техническое, учебно-методическое и кадровое  обеспечение образовательной деятельности по дополнительным предпрофессиональным общеобразовательным программам в области искусств</w:t>
      </w:r>
      <w:r>
        <w:rPr>
          <w:rFonts w:ascii="Times New Roman" w:hAnsi="Times New Roman"/>
          <w:sz w:val="24"/>
          <w:szCs w:val="24"/>
        </w:rPr>
        <w:t>,</w:t>
      </w:r>
      <w:r w:rsidRPr="00F30088">
        <w:rPr>
          <w:rFonts w:ascii="Times New Roman" w:hAnsi="Times New Roman"/>
          <w:sz w:val="24"/>
          <w:szCs w:val="24"/>
        </w:rPr>
        <w:t xml:space="preserve"> </w:t>
      </w:r>
      <w:r w:rsidRPr="00877417">
        <w:rPr>
          <w:rFonts w:ascii="Times New Roman" w:hAnsi="Times New Roman"/>
          <w:sz w:val="24"/>
          <w:szCs w:val="24"/>
        </w:rPr>
        <w:t>дополнительным образовательным программам художественно-эстетической направленности,  дополнительным общеразвивающим программам в области изобразительного искусства соответствует установленным законодательством Российской Федерации требованиям.</w:t>
      </w:r>
    </w:p>
    <w:p w:rsidR="00926510" w:rsidRDefault="00926510" w:rsidP="00926510">
      <w:pPr>
        <w:numPr>
          <w:ilvl w:val="0"/>
          <w:numId w:val="23"/>
        </w:numPr>
        <w:autoSpaceDE w:val="0"/>
        <w:autoSpaceDN w:val="0"/>
        <w:adjustRightInd w:val="0"/>
        <w:spacing w:after="0" w:line="240" w:lineRule="auto"/>
        <w:rPr>
          <w:rFonts w:ascii="Times New Roman" w:hAnsi="Times New Roman" w:cs="Times New Roman"/>
          <w:b/>
          <w:bCs/>
          <w:color w:val="000000"/>
          <w:sz w:val="24"/>
          <w:szCs w:val="24"/>
        </w:rPr>
        <w:sectPr w:rsidR="00926510" w:rsidSect="009537F9">
          <w:pgSz w:w="16838" w:h="11906" w:orient="landscape"/>
          <w:pgMar w:top="1078" w:right="1134" w:bottom="719" w:left="1134" w:header="709" w:footer="709" w:gutter="0"/>
          <w:cols w:space="708"/>
          <w:docGrid w:linePitch="360"/>
        </w:sectPr>
      </w:pPr>
    </w:p>
    <w:p w:rsidR="00926510" w:rsidRPr="00F30088" w:rsidRDefault="00926510" w:rsidP="00926510">
      <w:pPr>
        <w:autoSpaceDE w:val="0"/>
        <w:autoSpaceDN w:val="0"/>
        <w:adjustRightInd w:val="0"/>
        <w:spacing w:after="0" w:line="240" w:lineRule="auto"/>
        <w:ind w:left="360"/>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8. СОДЕРЖАНИЕ</w:t>
      </w:r>
      <w:r w:rsidRPr="00F3008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sidRPr="00F30088">
        <w:rPr>
          <w:rFonts w:ascii="Times New Roman" w:hAnsi="Times New Roman" w:cs="Times New Roman"/>
          <w:b/>
          <w:bCs/>
          <w:color w:val="000000"/>
          <w:sz w:val="24"/>
          <w:szCs w:val="24"/>
        </w:rPr>
        <w:t>ОБРАЗОВАНИЯ</w:t>
      </w:r>
    </w:p>
    <w:p w:rsidR="00926510" w:rsidRPr="00BC373F" w:rsidRDefault="00926510" w:rsidP="00926510">
      <w:pPr>
        <w:spacing w:before="30" w:after="30"/>
        <w:ind w:firstLine="450"/>
        <w:jc w:val="both"/>
        <w:rPr>
          <w:rFonts w:ascii="Times New Roman" w:hAnsi="Times New Roman" w:cs="Times New Roman"/>
          <w:sz w:val="24"/>
          <w:szCs w:val="24"/>
        </w:rPr>
      </w:pPr>
      <w:r w:rsidRPr="00BC373F">
        <w:rPr>
          <w:rFonts w:ascii="Times New Roman" w:hAnsi="Times New Roman" w:cs="Times New Roman"/>
          <w:sz w:val="24"/>
          <w:szCs w:val="24"/>
        </w:rPr>
        <w:t>Учреждение в соответствии с имеющейся лицензией реализует следующие образовательные программы дополнительного образования детей:</w:t>
      </w:r>
    </w:p>
    <w:p w:rsidR="00926510" w:rsidRPr="001D3B71" w:rsidRDefault="00926510" w:rsidP="00926510">
      <w:pPr>
        <w:spacing w:after="0" w:line="240" w:lineRule="auto"/>
        <w:jc w:val="both"/>
        <w:rPr>
          <w:rFonts w:ascii="Times New Roman" w:hAnsi="Times New Roman" w:cs="Times New Roman"/>
          <w:sz w:val="24"/>
          <w:szCs w:val="24"/>
        </w:rPr>
      </w:pPr>
      <w:r w:rsidRPr="00F30088">
        <w:rPr>
          <w:rFonts w:ascii="Times New Roman" w:hAnsi="Times New Roman" w:cs="Times New Roman"/>
          <w:sz w:val="24"/>
          <w:szCs w:val="24"/>
        </w:rPr>
        <w:t xml:space="preserve">1. </w:t>
      </w:r>
      <w:proofErr w:type="gramStart"/>
      <w:r w:rsidRPr="001D3B71">
        <w:rPr>
          <w:rFonts w:ascii="Times New Roman" w:hAnsi="Times New Roman" w:cs="Times New Roman"/>
          <w:sz w:val="24"/>
          <w:szCs w:val="24"/>
        </w:rPr>
        <w:t>Дополнительная предпрофессиональная программа в области изобразительного искусства «Живопись» по предметам: рисунок, живопись, композиция, декоративно - прикладная композиция, скульптура,</w:t>
      </w:r>
      <w:r>
        <w:rPr>
          <w:rFonts w:ascii="Times New Roman" w:hAnsi="Times New Roman" w:cs="Times New Roman"/>
          <w:sz w:val="24"/>
          <w:szCs w:val="24"/>
        </w:rPr>
        <w:t xml:space="preserve"> история искусств.</w:t>
      </w:r>
      <w:proofErr w:type="gramEnd"/>
    </w:p>
    <w:p w:rsidR="00926510" w:rsidRPr="00EA392F" w:rsidRDefault="00926510" w:rsidP="00926510">
      <w:pPr>
        <w:spacing w:after="0" w:line="240" w:lineRule="auto"/>
        <w:jc w:val="both"/>
        <w:rPr>
          <w:rFonts w:ascii="Times New Roman" w:hAnsi="Times New Roman" w:cs="Times New Roman"/>
          <w:sz w:val="24"/>
          <w:szCs w:val="24"/>
        </w:rPr>
      </w:pPr>
      <w:r w:rsidRPr="00B03D7F">
        <w:rPr>
          <w:rFonts w:ascii="Times New Roman" w:hAnsi="Times New Roman" w:cs="Times New Roman"/>
          <w:sz w:val="24"/>
          <w:szCs w:val="24"/>
        </w:rPr>
        <w:t xml:space="preserve">2. </w:t>
      </w:r>
      <w:r w:rsidRPr="00EA392F">
        <w:rPr>
          <w:rFonts w:ascii="Times New Roman" w:hAnsi="Times New Roman" w:cs="Times New Roman"/>
          <w:sz w:val="24"/>
          <w:szCs w:val="24"/>
        </w:rPr>
        <w:t>Дополнительная общеразвивающая программа в области изобразительного искусства «Подготовка детей к обучению в детской художественной школе» по предметам: рисунок, живопись, композиция, скульптура.</w:t>
      </w:r>
    </w:p>
    <w:p w:rsidR="00926510" w:rsidRPr="001D3B71" w:rsidRDefault="00926510" w:rsidP="00926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EA392F">
        <w:rPr>
          <w:rFonts w:ascii="Times New Roman" w:hAnsi="Times New Roman" w:cs="Times New Roman"/>
          <w:sz w:val="24"/>
          <w:szCs w:val="24"/>
        </w:rPr>
        <w:t>. Дополнительная общеразвивающая программа в области изобразительного искусства «Основы изобразительного искусства и рисование» по</w:t>
      </w:r>
      <w:r w:rsidRPr="001D3B71">
        <w:rPr>
          <w:rFonts w:ascii="Times New Roman" w:hAnsi="Times New Roman" w:cs="Times New Roman"/>
          <w:sz w:val="24"/>
          <w:szCs w:val="24"/>
        </w:rPr>
        <w:t xml:space="preserve"> предметам: рисунок, живопись, композиция</w:t>
      </w:r>
      <w:r>
        <w:rPr>
          <w:rFonts w:ascii="Times New Roman" w:hAnsi="Times New Roman" w:cs="Times New Roman"/>
          <w:sz w:val="24"/>
          <w:szCs w:val="24"/>
        </w:rPr>
        <w:t>.</w:t>
      </w:r>
    </w:p>
    <w:p w:rsidR="00926510" w:rsidRPr="00F30088" w:rsidRDefault="00926510" w:rsidP="00926510">
      <w:pPr>
        <w:spacing w:after="0" w:line="240" w:lineRule="auto"/>
        <w:jc w:val="both"/>
        <w:rPr>
          <w:rFonts w:ascii="Times New Roman" w:hAnsi="Times New Roman" w:cs="Times New Roman"/>
          <w:b/>
          <w:bCs/>
          <w:sz w:val="24"/>
          <w:szCs w:val="24"/>
        </w:rPr>
      </w:pPr>
      <w:r w:rsidRPr="00F30088">
        <w:rPr>
          <w:rFonts w:ascii="Times New Roman" w:hAnsi="Times New Roman" w:cs="Times New Roman"/>
          <w:b/>
          <w:bCs/>
          <w:sz w:val="24"/>
          <w:szCs w:val="24"/>
        </w:rPr>
        <w:t>Сроки реализации дополнительных образовательных программ:</w:t>
      </w:r>
    </w:p>
    <w:p w:rsidR="00926510" w:rsidRPr="007E2667" w:rsidRDefault="00926510" w:rsidP="00926510">
      <w:pPr>
        <w:spacing w:after="0" w:line="240" w:lineRule="auto"/>
        <w:jc w:val="both"/>
        <w:rPr>
          <w:rFonts w:ascii="Times New Roman" w:hAnsi="Times New Roman" w:cs="Times New Roman"/>
          <w:sz w:val="24"/>
          <w:szCs w:val="24"/>
        </w:rPr>
      </w:pPr>
      <w:r w:rsidRPr="007E2667">
        <w:rPr>
          <w:rFonts w:ascii="Times New Roman" w:hAnsi="Times New Roman" w:cs="Times New Roman"/>
          <w:sz w:val="24"/>
          <w:szCs w:val="24"/>
        </w:rPr>
        <w:t>-</w:t>
      </w:r>
      <w:r>
        <w:rPr>
          <w:rFonts w:ascii="Times New Roman" w:hAnsi="Times New Roman" w:cs="Times New Roman"/>
          <w:color w:val="FF0000"/>
          <w:sz w:val="24"/>
          <w:szCs w:val="24"/>
        </w:rPr>
        <w:t xml:space="preserve"> </w:t>
      </w:r>
      <w:r w:rsidRPr="007E2667">
        <w:rPr>
          <w:rFonts w:ascii="Times New Roman" w:hAnsi="Times New Roman" w:cs="Times New Roman"/>
          <w:sz w:val="24"/>
          <w:szCs w:val="24"/>
        </w:rPr>
        <w:t>Дополнительная предпрофессиональная программа в области изобразительного искусства «Живопись» - 5(6) лет.</w:t>
      </w:r>
    </w:p>
    <w:p w:rsidR="00926510" w:rsidRPr="00F30088" w:rsidRDefault="00926510" w:rsidP="009265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A392F">
        <w:rPr>
          <w:rFonts w:ascii="Times New Roman" w:hAnsi="Times New Roman" w:cs="Times New Roman"/>
          <w:sz w:val="24"/>
          <w:szCs w:val="24"/>
        </w:rPr>
        <w:t xml:space="preserve">Дополнительная общеразвивающая программа </w:t>
      </w:r>
      <w:r>
        <w:rPr>
          <w:rFonts w:ascii="Times New Roman" w:hAnsi="Times New Roman" w:cs="Times New Roman"/>
          <w:sz w:val="24"/>
          <w:szCs w:val="24"/>
        </w:rPr>
        <w:t>«</w:t>
      </w:r>
      <w:r w:rsidRPr="00EA392F">
        <w:rPr>
          <w:rFonts w:ascii="Times New Roman" w:hAnsi="Times New Roman" w:cs="Times New Roman"/>
          <w:sz w:val="24"/>
          <w:szCs w:val="24"/>
        </w:rPr>
        <w:t>Подготовка детей к обучению в детской художественной школе</w:t>
      </w:r>
      <w:r>
        <w:rPr>
          <w:rFonts w:ascii="Times New Roman" w:hAnsi="Times New Roman" w:cs="Times New Roman"/>
          <w:sz w:val="24"/>
          <w:szCs w:val="24"/>
        </w:rPr>
        <w:t>» –</w:t>
      </w:r>
      <w:r w:rsidRPr="00F30088">
        <w:rPr>
          <w:rFonts w:ascii="Times New Roman" w:hAnsi="Times New Roman" w:cs="Times New Roman"/>
          <w:sz w:val="24"/>
          <w:szCs w:val="24"/>
        </w:rPr>
        <w:t xml:space="preserve"> </w:t>
      </w:r>
      <w:r>
        <w:rPr>
          <w:rFonts w:ascii="Times New Roman" w:hAnsi="Times New Roman" w:cs="Times New Roman"/>
          <w:sz w:val="24"/>
          <w:szCs w:val="24"/>
        </w:rPr>
        <w:t>от 1до 4 лет.</w:t>
      </w:r>
    </w:p>
    <w:p w:rsidR="00926510" w:rsidRDefault="00926510" w:rsidP="00926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A392F">
        <w:rPr>
          <w:rFonts w:ascii="Times New Roman" w:hAnsi="Times New Roman" w:cs="Times New Roman"/>
          <w:sz w:val="24"/>
          <w:szCs w:val="24"/>
        </w:rPr>
        <w:t>Дополнительная общеразвивающая программа в области изобразительного искусства «Основы изобразительного искусства и рисование»</w:t>
      </w:r>
      <w:r>
        <w:rPr>
          <w:rFonts w:ascii="Times New Roman" w:hAnsi="Times New Roman" w:cs="Times New Roman"/>
          <w:sz w:val="24"/>
          <w:szCs w:val="24"/>
        </w:rPr>
        <w:t xml:space="preserve"> - 3 года.</w:t>
      </w:r>
    </w:p>
    <w:p w:rsidR="00926510" w:rsidRPr="00BC5200" w:rsidRDefault="00926510" w:rsidP="00926510">
      <w:pPr>
        <w:spacing w:after="0" w:line="240" w:lineRule="auto"/>
        <w:jc w:val="both"/>
        <w:rPr>
          <w:rFonts w:ascii="Times New Roman" w:hAnsi="Times New Roman" w:cs="Times New Roman"/>
          <w:b/>
          <w:bCs/>
          <w:sz w:val="24"/>
          <w:szCs w:val="24"/>
        </w:rPr>
      </w:pPr>
      <w:r w:rsidRPr="00BC5200">
        <w:rPr>
          <w:rFonts w:ascii="Times New Roman" w:hAnsi="Times New Roman" w:cs="Times New Roman"/>
          <w:b/>
          <w:bCs/>
          <w:sz w:val="24"/>
          <w:szCs w:val="24"/>
        </w:rPr>
        <w:t>Уровень реализации дополнительных образовательных программ</w:t>
      </w:r>
    </w:p>
    <w:p w:rsidR="00926510" w:rsidRPr="00BC5200" w:rsidRDefault="00926510" w:rsidP="00926510">
      <w:pPr>
        <w:spacing w:after="0" w:line="240" w:lineRule="auto"/>
        <w:jc w:val="both"/>
        <w:rPr>
          <w:rFonts w:ascii="Times New Roman" w:hAnsi="Times New Roman" w:cs="Times New Roman"/>
          <w:sz w:val="24"/>
          <w:szCs w:val="24"/>
        </w:rPr>
      </w:pPr>
      <w:r w:rsidRPr="00BC5200">
        <w:rPr>
          <w:rFonts w:ascii="Times New Roman" w:hAnsi="Times New Roman" w:cs="Times New Roman"/>
          <w:sz w:val="24"/>
          <w:szCs w:val="24"/>
        </w:rPr>
        <w:t>- дошкольное образование (подготовительный этап) – обучение в подго</w:t>
      </w:r>
      <w:r>
        <w:rPr>
          <w:rFonts w:ascii="Times New Roman" w:hAnsi="Times New Roman" w:cs="Times New Roman"/>
          <w:sz w:val="24"/>
          <w:szCs w:val="24"/>
        </w:rPr>
        <w:t xml:space="preserve">товительных классах с 6 до 9 </w:t>
      </w:r>
      <w:r w:rsidRPr="00BC5200">
        <w:rPr>
          <w:rFonts w:ascii="Times New Roman" w:hAnsi="Times New Roman" w:cs="Times New Roman"/>
          <w:sz w:val="24"/>
          <w:szCs w:val="24"/>
        </w:rPr>
        <w:t xml:space="preserve">лет. Данный уровень освоения программы является базой  для дальнейшего обучения на следующем этапе; </w:t>
      </w:r>
    </w:p>
    <w:p w:rsidR="00926510" w:rsidRPr="00BC5200" w:rsidRDefault="00926510" w:rsidP="00926510">
      <w:pPr>
        <w:spacing w:after="0" w:line="240" w:lineRule="auto"/>
        <w:jc w:val="both"/>
        <w:rPr>
          <w:rFonts w:ascii="Times New Roman" w:hAnsi="Times New Roman" w:cs="Times New Roman"/>
          <w:sz w:val="24"/>
          <w:szCs w:val="24"/>
        </w:rPr>
      </w:pPr>
      <w:r w:rsidRPr="00BC5200">
        <w:rPr>
          <w:rFonts w:ascii="Times New Roman" w:hAnsi="Times New Roman" w:cs="Times New Roman"/>
          <w:sz w:val="24"/>
          <w:szCs w:val="24"/>
        </w:rPr>
        <w:t xml:space="preserve">- </w:t>
      </w:r>
      <w:r w:rsidRPr="007E2667">
        <w:rPr>
          <w:rFonts w:ascii="Times New Roman" w:hAnsi="Times New Roman" w:cs="Times New Roman"/>
          <w:sz w:val="24"/>
          <w:szCs w:val="24"/>
        </w:rPr>
        <w:t>основное общее образование – на данном уровне обучаются дети с 10-12 летнего возраста. На этом этапе</w:t>
      </w:r>
      <w:r w:rsidRPr="00BC5200">
        <w:rPr>
          <w:rFonts w:ascii="Times New Roman" w:hAnsi="Times New Roman" w:cs="Times New Roman"/>
          <w:sz w:val="24"/>
          <w:szCs w:val="24"/>
        </w:rPr>
        <w:t xml:space="preserve"> достигается уровень образованности, позволяющий выпускнику самостоятельно ориентироваться  в ценностях мирового культурного пространства, приобретается опыт художественной деятельности, умения  и навыки  по изобразительному искусству.</w:t>
      </w:r>
    </w:p>
    <w:p w:rsidR="00926510" w:rsidRPr="00BC5200" w:rsidRDefault="00926510" w:rsidP="00926510">
      <w:pPr>
        <w:spacing w:after="0" w:line="240" w:lineRule="auto"/>
        <w:jc w:val="both"/>
        <w:rPr>
          <w:rFonts w:ascii="Times New Roman" w:hAnsi="Times New Roman" w:cs="Times New Roman"/>
          <w:sz w:val="24"/>
          <w:szCs w:val="24"/>
        </w:rPr>
      </w:pPr>
      <w:r w:rsidRPr="00BC5200">
        <w:rPr>
          <w:rFonts w:ascii="Times New Roman" w:hAnsi="Times New Roman" w:cs="Times New Roman"/>
          <w:sz w:val="24"/>
          <w:szCs w:val="24"/>
        </w:rPr>
        <w:t>Данный уровень освоения образовательных программ по видам искусств является базой для перехода обучающихся на следующий этап – ранней профессиональной ориентации.</w:t>
      </w:r>
    </w:p>
    <w:p w:rsidR="00926510" w:rsidRDefault="00926510" w:rsidP="00926510">
      <w:pPr>
        <w:spacing w:before="30" w:after="30"/>
        <w:jc w:val="both"/>
        <w:rPr>
          <w:rFonts w:ascii="Times New Roman" w:hAnsi="Times New Roman" w:cs="Times New Roman"/>
          <w:sz w:val="24"/>
          <w:szCs w:val="24"/>
        </w:rPr>
      </w:pPr>
      <w:r w:rsidRPr="00BC5200">
        <w:rPr>
          <w:rFonts w:ascii="Times New Roman" w:hAnsi="Times New Roman" w:cs="Times New Roman"/>
          <w:sz w:val="24"/>
          <w:szCs w:val="24"/>
        </w:rPr>
        <w:t>- профориентационный уровень – основной целью данного этапа является создание наиболее благоприятных условий для обучения детей, готовых к продолжению обучения в средних учебных заведениях культуры и искусства, осознанного выбора профессии и дальнейшего обучения</w:t>
      </w:r>
      <w:r>
        <w:rPr>
          <w:rFonts w:ascii="Times New Roman" w:hAnsi="Times New Roman" w:cs="Times New Roman"/>
          <w:sz w:val="24"/>
          <w:szCs w:val="24"/>
        </w:rPr>
        <w:t>.</w:t>
      </w:r>
    </w:p>
    <w:p w:rsidR="00926510" w:rsidRDefault="00926510" w:rsidP="00926510">
      <w:pPr>
        <w:spacing w:before="30" w:after="30"/>
        <w:ind w:firstLine="708"/>
        <w:jc w:val="both"/>
        <w:rPr>
          <w:rFonts w:ascii="Times New Roman" w:hAnsi="Times New Roman" w:cs="Times New Roman"/>
          <w:sz w:val="24"/>
          <w:szCs w:val="24"/>
        </w:rPr>
      </w:pPr>
      <w:r w:rsidRPr="005A0F98">
        <w:rPr>
          <w:rFonts w:ascii="Times New Roman" w:hAnsi="Times New Roman" w:cs="Times New Roman"/>
          <w:sz w:val="24"/>
          <w:szCs w:val="24"/>
        </w:rPr>
        <w:t xml:space="preserve">В </w:t>
      </w:r>
      <w:proofErr w:type="spellStart"/>
      <w:r w:rsidRPr="005A0F98">
        <w:rPr>
          <w:rFonts w:ascii="Times New Roman" w:hAnsi="Times New Roman" w:cs="Times New Roman"/>
          <w:sz w:val="24"/>
          <w:szCs w:val="24"/>
        </w:rPr>
        <w:t>Изобильненской</w:t>
      </w:r>
      <w:proofErr w:type="spellEnd"/>
      <w:r w:rsidRPr="005A0F98">
        <w:rPr>
          <w:rFonts w:ascii="Times New Roman" w:hAnsi="Times New Roman" w:cs="Times New Roman"/>
          <w:sz w:val="24"/>
          <w:szCs w:val="24"/>
        </w:rPr>
        <w:t xml:space="preserve"> ДХШ в 201</w:t>
      </w:r>
      <w:r w:rsidR="00BC31B9">
        <w:rPr>
          <w:rFonts w:ascii="Times New Roman" w:hAnsi="Times New Roman" w:cs="Times New Roman"/>
          <w:sz w:val="24"/>
          <w:szCs w:val="24"/>
        </w:rPr>
        <w:t xml:space="preserve">8 </w:t>
      </w:r>
      <w:r w:rsidRPr="005A0F98">
        <w:rPr>
          <w:rFonts w:ascii="Times New Roman" w:hAnsi="Times New Roman" w:cs="Times New Roman"/>
          <w:sz w:val="24"/>
          <w:szCs w:val="24"/>
        </w:rPr>
        <w:t>-</w:t>
      </w:r>
      <w:r w:rsidR="00BC31B9">
        <w:rPr>
          <w:rFonts w:ascii="Times New Roman" w:hAnsi="Times New Roman" w:cs="Times New Roman"/>
          <w:sz w:val="24"/>
          <w:szCs w:val="24"/>
        </w:rPr>
        <w:t xml:space="preserve"> </w:t>
      </w:r>
      <w:r w:rsidRPr="005A0F98">
        <w:rPr>
          <w:rFonts w:ascii="Times New Roman" w:hAnsi="Times New Roman" w:cs="Times New Roman"/>
          <w:sz w:val="24"/>
          <w:szCs w:val="24"/>
        </w:rPr>
        <w:t>201</w:t>
      </w:r>
      <w:r w:rsidR="00BC31B9">
        <w:rPr>
          <w:rFonts w:ascii="Times New Roman" w:hAnsi="Times New Roman" w:cs="Times New Roman"/>
          <w:sz w:val="24"/>
          <w:szCs w:val="24"/>
        </w:rPr>
        <w:t>9</w:t>
      </w:r>
      <w:r w:rsidRPr="005A0F98">
        <w:rPr>
          <w:rFonts w:ascii="Times New Roman" w:hAnsi="Times New Roman" w:cs="Times New Roman"/>
          <w:sz w:val="24"/>
          <w:szCs w:val="24"/>
        </w:rPr>
        <w:t xml:space="preserve"> уч. году -  </w:t>
      </w:r>
      <w:r w:rsidRPr="00F92EC1">
        <w:rPr>
          <w:rFonts w:ascii="Times New Roman" w:hAnsi="Times New Roman" w:cs="Times New Roman"/>
          <w:sz w:val="24"/>
          <w:szCs w:val="24"/>
        </w:rPr>
        <w:t xml:space="preserve">16 </w:t>
      </w:r>
      <w:r w:rsidRPr="005A0F98">
        <w:rPr>
          <w:rFonts w:ascii="Times New Roman" w:hAnsi="Times New Roman" w:cs="Times New Roman"/>
          <w:sz w:val="24"/>
          <w:szCs w:val="24"/>
        </w:rPr>
        <w:t xml:space="preserve">бюджетных учебных групп,  и </w:t>
      </w:r>
      <w:r w:rsidR="00D01F19">
        <w:rPr>
          <w:rFonts w:ascii="Times New Roman" w:hAnsi="Times New Roman" w:cs="Times New Roman"/>
          <w:sz w:val="24"/>
          <w:szCs w:val="24"/>
        </w:rPr>
        <w:t>4</w:t>
      </w:r>
      <w:r w:rsidRPr="005A0F98">
        <w:rPr>
          <w:rFonts w:ascii="Times New Roman" w:hAnsi="Times New Roman" w:cs="Times New Roman"/>
          <w:sz w:val="24"/>
          <w:szCs w:val="24"/>
        </w:rPr>
        <w:t xml:space="preserve"> групп</w:t>
      </w:r>
      <w:r w:rsidR="00D01F19">
        <w:rPr>
          <w:rFonts w:ascii="Times New Roman" w:hAnsi="Times New Roman" w:cs="Times New Roman"/>
          <w:sz w:val="24"/>
          <w:szCs w:val="24"/>
        </w:rPr>
        <w:t>ы</w:t>
      </w:r>
      <w:r w:rsidRPr="005A0F98">
        <w:rPr>
          <w:rFonts w:ascii="Times New Roman" w:hAnsi="Times New Roman" w:cs="Times New Roman"/>
          <w:sz w:val="24"/>
          <w:szCs w:val="24"/>
        </w:rPr>
        <w:t xml:space="preserve"> на самоокупаемости: </w:t>
      </w:r>
      <w:r>
        <w:rPr>
          <w:rFonts w:ascii="Times New Roman" w:hAnsi="Times New Roman" w:cs="Times New Roman"/>
          <w:sz w:val="24"/>
          <w:szCs w:val="24"/>
        </w:rPr>
        <w:t xml:space="preserve">3 </w:t>
      </w:r>
      <w:r w:rsidRPr="005A0F98">
        <w:rPr>
          <w:rFonts w:ascii="Times New Roman" w:hAnsi="Times New Roman" w:cs="Times New Roman"/>
          <w:sz w:val="24"/>
          <w:szCs w:val="24"/>
        </w:rPr>
        <w:t>подгото</w:t>
      </w:r>
      <w:r>
        <w:rPr>
          <w:rFonts w:ascii="Times New Roman" w:hAnsi="Times New Roman" w:cs="Times New Roman"/>
          <w:sz w:val="24"/>
          <w:szCs w:val="24"/>
        </w:rPr>
        <w:t xml:space="preserve">вительные группы для детей  от 6 до </w:t>
      </w:r>
      <w:r w:rsidRPr="005A0F98">
        <w:rPr>
          <w:rFonts w:ascii="Times New Roman" w:hAnsi="Times New Roman" w:cs="Times New Roman"/>
          <w:sz w:val="24"/>
          <w:szCs w:val="24"/>
        </w:rPr>
        <w:t>9 лет</w:t>
      </w:r>
      <w:r>
        <w:rPr>
          <w:rFonts w:ascii="Times New Roman" w:hAnsi="Times New Roman" w:cs="Times New Roman"/>
          <w:sz w:val="24"/>
          <w:szCs w:val="24"/>
        </w:rPr>
        <w:t xml:space="preserve"> и </w:t>
      </w:r>
      <w:r w:rsidR="00D01F19">
        <w:rPr>
          <w:rFonts w:ascii="Times New Roman" w:hAnsi="Times New Roman" w:cs="Times New Roman"/>
          <w:sz w:val="24"/>
          <w:szCs w:val="24"/>
        </w:rPr>
        <w:t>1 группа</w:t>
      </w:r>
      <w:r w:rsidRPr="00656FCD">
        <w:rPr>
          <w:rFonts w:ascii="Times New Roman" w:hAnsi="Times New Roman" w:cs="Times New Roman"/>
          <w:sz w:val="24"/>
          <w:szCs w:val="24"/>
        </w:rPr>
        <w:t xml:space="preserve"> учащихся </w:t>
      </w:r>
      <w:r w:rsidR="00D01F19">
        <w:rPr>
          <w:rFonts w:ascii="Times New Roman" w:hAnsi="Times New Roman" w:cs="Times New Roman"/>
          <w:sz w:val="24"/>
          <w:szCs w:val="24"/>
        </w:rPr>
        <w:t xml:space="preserve">занимается </w:t>
      </w:r>
      <w:r>
        <w:rPr>
          <w:rFonts w:ascii="Times New Roman" w:hAnsi="Times New Roman" w:cs="Times New Roman"/>
          <w:sz w:val="24"/>
          <w:szCs w:val="24"/>
        </w:rPr>
        <w:t xml:space="preserve">по дополнительной общеразвивающей программе в области изобразительного искусства «Основы изобразительного искусства и рисование». Восемь  </w:t>
      </w:r>
      <w:r w:rsidRPr="005A0F98">
        <w:rPr>
          <w:rFonts w:ascii="Times New Roman" w:hAnsi="Times New Roman" w:cs="Times New Roman"/>
          <w:sz w:val="24"/>
          <w:szCs w:val="24"/>
        </w:rPr>
        <w:t xml:space="preserve"> преподавателей школы ведут 16 бюджетных групп по рисунку, живопи</w:t>
      </w:r>
      <w:r>
        <w:rPr>
          <w:rFonts w:ascii="Times New Roman" w:hAnsi="Times New Roman" w:cs="Times New Roman"/>
          <w:sz w:val="24"/>
          <w:szCs w:val="24"/>
        </w:rPr>
        <w:t>си, композиции и скульптуре. Один  преподавате</w:t>
      </w:r>
      <w:r w:rsidR="000710E6">
        <w:rPr>
          <w:rFonts w:ascii="Times New Roman" w:hAnsi="Times New Roman" w:cs="Times New Roman"/>
          <w:sz w:val="24"/>
          <w:szCs w:val="24"/>
        </w:rPr>
        <w:t>ль  ведет историю искусства в 16</w:t>
      </w:r>
      <w:r>
        <w:rPr>
          <w:rFonts w:ascii="Times New Roman" w:hAnsi="Times New Roman" w:cs="Times New Roman"/>
          <w:sz w:val="24"/>
          <w:szCs w:val="24"/>
        </w:rPr>
        <w:t xml:space="preserve"> бюджетных группах. </w:t>
      </w:r>
      <w:r w:rsidRPr="005A0F98">
        <w:rPr>
          <w:rFonts w:ascii="Times New Roman" w:hAnsi="Times New Roman" w:cs="Times New Roman"/>
          <w:sz w:val="24"/>
          <w:szCs w:val="24"/>
        </w:rPr>
        <w:t>Учащиеся получают знания в полном объеме, определенном программами и согласно учебной нагрузке</w:t>
      </w:r>
      <w:r>
        <w:rPr>
          <w:rFonts w:ascii="Times New Roman" w:hAnsi="Times New Roman" w:cs="Times New Roman"/>
          <w:sz w:val="24"/>
          <w:szCs w:val="24"/>
        </w:rPr>
        <w:t>.</w:t>
      </w:r>
      <w:r w:rsidRPr="005A0F98">
        <w:rPr>
          <w:rFonts w:ascii="Times New Roman" w:hAnsi="Times New Roman" w:cs="Times New Roman"/>
          <w:sz w:val="24"/>
          <w:szCs w:val="24"/>
        </w:rPr>
        <w:tab/>
      </w:r>
    </w:p>
    <w:p w:rsidR="00926510" w:rsidRDefault="00926510" w:rsidP="00926510">
      <w:pPr>
        <w:spacing w:before="30" w:after="30"/>
        <w:ind w:firstLine="708"/>
        <w:jc w:val="both"/>
        <w:rPr>
          <w:rFonts w:ascii="Times New Roman" w:hAnsi="Times New Roman" w:cs="Times New Roman"/>
          <w:sz w:val="24"/>
          <w:szCs w:val="24"/>
        </w:rPr>
      </w:pPr>
    </w:p>
    <w:p w:rsidR="00926510" w:rsidRPr="00AD2DE7" w:rsidRDefault="00926510" w:rsidP="00926510">
      <w:pPr>
        <w:pStyle w:val="a4"/>
        <w:spacing w:before="0" w:after="0" w:line="162" w:lineRule="atLeast"/>
        <w:textAlignment w:val="baseline"/>
        <w:rPr>
          <w:caps/>
          <w:sz w:val="24"/>
          <w:szCs w:val="24"/>
        </w:rPr>
      </w:pPr>
      <w:r w:rsidRPr="00AD2DE7">
        <w:rPr>
          <w:rStyle w:val="ae"/>
          <w:caps/>
          <w:sz w:val="24"/>
          <w:szCs w:val="24"/>
          <w:bdr w:val="none" w:sz="0" w:space="0" w:color="auto" w:frame="1"/>
        </w:rPr>
        <w:t>9. Информационно-технологическое обеспечение образовательного процесса</w:t>
      </w:r>
    </w:p>
    <w:p w:rsidR="00926510" w:rsidRPr="00AD2DE7" w:rsidRDefault="00926510" w:rsidP="00926510">
      <w:pPr>
        <w:spacing w:after="0" w:line="240" w:lineRule="auto"/>
        <w:ind w:firstLine="708"/>
        <w:jc w:val="both"/>
        <w:rPr>
          <w:rFonts w:ascii="Times New Roman" w:hAnsi="Times New Roman" w:cs="Times New Roman"/>
          <w:sz w:val="24"/>
          <w:szCs w:val="24"/>
        </w:rPr>
      </w:pPr>
      <w:r w:rsidRPr="00AD2DE7">
        <w:rPr>
          <w:rFonts w:ascii="Times New Roman" w:hAnsi="Times New Roman" w:cs="Times New Roman"/>
          <w:sz w:val="24"/>
          <w:szCs w:val="24"/>
        </w:rPr>
        <w:t>Реализуемые образовательные программы МБУ ДО «</w:t>
      </w:r>
      <w:proofErr w:type="spellStart"/>
      <w:r w:rsidRPr="00AD2DE7">
        <w:rPr>
          <w:rFonts w:ascii="Times New Roman" w:hAnsi="Times New Roman" w:cs="Times New Roman"/>
          <w:sz w:val="24"/>
          <w:szCs w:val="24"/>
        </w:rPr>
        <w:t>Изобильненская</w:t>
      </w:r>
      <w:proofErr w:type="spellEnd"/>
      <w:r w:rsidRPr="00AD2DE7">
        <w:rPr>
          <w:rFonts w:ascii="Times New Roman" w:hAnsi="Times New Roman" w:cs="Times New Roman"/>
          <w:sz w:val="24"/>
          <w:szCs w:val="24"/>
        </w:rPr>
        <w:t xml:space="preserve"> ДХШ» оснащены учебно-дидактическим материалом в достаточном количестве.</w:t>
      </w:r>
    </w:p>
    <w:p w:rsidR="00926510" w:rsidRPr="00AD2DE7" w:rsidRDefault="00926510" w:rsidP="00926510">
      <w:pPr>
        <w:spacing w:after="0" w:line="240" w:lineRule="auto"/>
        <w:ind w:firstLine="708"/>
        <w:jc w:val="both"/>
        <w:rPr>
          <w:rFonts w:ascii="Times New Roman" w:hAnsi="Times New Roman" w:cs="Times New Roman"/>
          <w:sz w:val="24"/>
          <w:szCs w:val="24"/>
        </w:rPr>
      </w:pPr>
      <w:r w:rsidRPr="00AD2DE7">
        <w:rPr>
          <w:rFonts w:ascii="Times New Roman" w:hAnsi="Times New Roman" w:cs="Times New Roman"/>
          <w:sz w:val="24"/>
          <w:szCs w:val="24"/>
        </w:rPr>
        <w:t>Образовательные программы МБУ ДО «</w:t>
      </w:r>
      <w:proofErr w:type="spellStart"/>
      <w:r w:rsidRPr="00AD2DE7">
        <w:rPr>
          <w:rFonts w:ascii="Times New Roman" w:hAnsi="Times New Roman" w:cs="Times New Roman"/>
          <w:sz w:val="24"/>
          <w:szCs w:val="24"/>
        </w:rPr>
        <w:t>Изобильненская</w:t>
      </w:r>
      <w:proofErr w:type="spellEnd"/>
      <w:r w:rsidRPr="00AD2DE7">
        <w:rPr>
          <w:rFonts w:ascii="Times New Roman" w:hAnsi="Times New Roman" w:cs="Times New Roman"/>
          <w:sz w:val="24"/>
          <w:szCs w:val="24"/>
        </w:rPr>
        <w:t xml:space="preserve"> ДХШ» в достаточном объеме обеспечены научно-методической литературой.</w:t>
      </w:r>
    </w:p>
    <w:p w:rsidR="00926510" w:rsidRPr="00AD2DE7" w:rsidRDefault="00926510" w:rsidP="00926510">
      <w:pPr>
        <w:pStyle w:val="a4"/>
        <w:spacing w:before="0" w:after="240" w:line="162" w:lineRule="atLeast"/>
        <w:ind w:firstLine="708"/>
        <w:jc w:val="both"/>
        <w:textAlignment w:val="baseline"/>
        <w:rPr>
          <w:sz w:val="24"/>
          <w:szCs w:val="24"/>
        </w:rPr>
      </w:pPr>
      <w:r w:rsidRPr="00AD2DE7">
        <w:rPr>
          <w:sz w:val="24"/>
          <w:szCs w:val="24"/>
        </w:rPr>
        <w:lastRenderedPageBreak/>
        <w:t>За отчётный период школой приобретена литература, содействующая образовательному процессу: журналы по профилю учреждения, специальные педагогические журналы, методические пособия для педагогов и т.д.</w:t>
      </w:r>
    </w:p>
    <w:p w:rsidR="00926510" w:rsidRPr="00AD2DE7" w:rsidRDefault="00926510" w:rsidP="00926510">
      <w:pPr>
        <w:pStyle w:val="a4"/>
        <w:spacing w:before="0" w:after="0" w:line="162" w:lineRule="atLeast"/>
        <w:jc w:val="both"/>
        <w:textAlignment w:val="baseline"/>
        <w:rPr>
          <w:sz w:val="24"/>
          <w:szCs w:val="24"/>
        </w:rPr>
      </w:pPr>
      <w:r w:rsidRPr="00AD2DE7">
        <w:rPr>
          <w:sz w:val="24"/>
          <w:szCs w:val="24"/>
        </w:rPr>
        <w:t> </w:t>
      </w:r>
      <w:r w:rsidRPr="00AD2DE7">
        <w:rPr>
          <w:rStyle w:val="ae"/>
          <w:sz w:val="24"/>
          <w:szCs w:val="24"/>
          <w:bdr w:val="none" w:sz="0" w:space="0" w:color="auto" w:frame="1"/>
        </w:rPr>
        <w:t>Технические средства обеспечения образовательного процесса</w:t>
      </w:r>
    </w:p>
    <w:tbl>
      <w:tblPr>
        <w:tblW w:w="0" w:type="auto"/>
        <w:jc w:val="center"/>
        <w:tblCellMar>
          <w:left w:w="0" w:type="dxa"/>
          <w:right w:w="0" w:type="dxa"/>
        </w:tblCellMar>
        <w:tblLook w:val="0000" w:firstRow="0" w:lastRow="0" w:firstColumn="0" w:lastColumn="0" w:noHBand="0" w:noVBand="0"/>
      </w:tblPr>
      <w:tblGrid>
        <w:gridCol w:w="4067"/>
        <w:gridCol w:w="5647"/>
      </w:tblGrid>
      <w:tr w:rsidR="00926510" w:rsidRPr="00AD2DE7" w:rsidTr="009537F9">
        <w:trPr>
          <w:trHeight w:val="124"/>
          <w:jc w:val="center"/>
        </w:trPr>
        <w:tc>
          <w:tcPr>
            <w:tcW w:w="0" w:type="auto"/>
            <w:tcBorders>
              <w:top w:val="outset" w:sz="6" w:space="0" w:color="auto"/>
              <w:left w:val="outset" w:sz="6" w:space="0" w:color="auto"/>
              <w:bottom w:val="outset" w:sz="6" w:space="0" w:color="auto"/>
              <w:right w:val="outset" w:sz="6" w:space="0" w:color="auto"/>
            </w:tcBorders>
            <w:tcMar>
              <w:top w:w="360" w:type="dxa"/>
              <w:left w:w="180" w:type="dxa"/>
              <w:bottom w:w="60" w:type="dxa"/>
              <w:right w:w="180" w:type="dxa"/>
            </w:tcMar>
          </w:tcPr>
          <w:p w:rsidR="00926510" w:rsidRPr="00AD2DE7" w:rsidRDefault="00926510" w:rsidP="009537F9">
            <w:pPr>
              <w:spacing w:after="0" w:line="240" w:lineRule="auto"/>
              <w:jc w:val="both"/>
              <w:rPr>
                <w:sz w:val="24"/>
                <w:szCs w:val="24"/>
              </w:rPr>
            </w:pPr>
            <w:r w:rsidRPr="00AD2DE7">
              <w:rPr>
                <w:sz w:val="24"/>
                <w:szCs w:val="24"/>
              </w:rPr>
              <w:t>  </w:t>
            </w:r>
          </w:p>
        </w:tc>
        <w:tc>
          <w:tcPr>
            <w:tcW w:w="0" w:type="auto"/>
            <w:tcBorders>
              <w:top w:val="outset" w:sz="6" w:space="0" w:color="auto"/>
              <w:left w:val="outset" w:sz="6" w:space="0" w:color="auto"/>
              <w:bottom w:val="outset" w:sz="6" w:space="0" w:color="auto"/>
              <w:right w:val="outset" w:sz="6" w:space="0" w:color="auto"/>
            </w:tcBorders>
            <w:tcMar>
              <w:top w:w="360" w:type="dxa"/>
              <w:left w:w="180" w:type="dxa"/>
              <w:bottom w:w="60" w:type="dxa"/>
              <w:right w:w="180" w:type="dxa"/>
            </w:tcMar>
          </w:tcPr>
          <w:p w:rsidR="00926510" w:rsidRPr="00AD2DE7" w:rsidRDefault="00926510" w:rsidP="009537F9">
            <w:pPr>
              <w:pStyle w:val="a4"/>
              <w:spacing w:before="0" w:after="0"/>
              <w:jc w:val="both"/>
              <w:textAlignment w:val="baseline"/>
              <w:rPr>
                <w:sz w:val="24"/>
                <w:szCs w:val="24"/>
              </w:rPr>
            </w:pPr>
            <w:r w:rsidRPr="00AD2DE7">
              <w:rPr>
                <w:sz w:val="24"/>
                <w:szCs w:val="24"/>
              </w:rPr>
              <w:t>Где используется</w:t>
            </w:r>
          </w:p>
        </w:tc>
      </w:tr>
      <w:tr w:rsidR="00926510" w:rsidRPr="00AD2DE7" w:rsidTr="009537F9">
        <w:trPr>
          <w:trHeight w:val="673"/>
          <w:jc w:val="center"/>
        </w:trPr>
        <w:tc>
          <w:tcPr>
            <w:tcW w:w="0" w:type="auto"/>
            <w:tcBorders>
              <w:top w:val="outset" w:sz="6" w:space="0" w:color="auto"/>
              <w:left w:val="outset" w:sz="6" w:space="0" w:color="auto"/>
              <w:bottom w:val="outset" w:sz="6" w:space="0" w:color="auto"/>
              <w:right w:val="outset" w:sz="6" w:space="0" w:color="auto"/>
            </w:tcBorders>
            <w:tcMar>
              <w:top w:w="360" w:type="dxa"/>
              <w:left w:w="180" w:type="dxa"/>
              <w:bottom w:w="60" w:type="dxa"/>
              <w:right w:w="180" w:type="dxa"/>
            </w:tcMar>
          </w:tcPr>
          <w:p w:rsidR="00926510" w:rsidRPr="00AD2DE7" w:rsidRDefault="00926510" w:rsidP="009808EC">
            <w:pPr>
              <w:pStyle w:val="a4"/>
              <w:spacing w:before="0" w:after="0"/>
              <w:textAlignment w:val="baseline"/>
              <w:rPr>
                <w:sz w:val="24"/>
                <w:szCs w:val="24"/>
              </w:rPr>
            </w:pPr>
            <w:r w:rsidRPr="00AD2DE7">
              <w:rPr>
                <w:sz w:val="24"/>
                <w:szCs w:val="24"/>
              </w:rPr>
              <w:t>Видеопроектор, телевизор</w:t>
            </w:r>
            <w:r w:rsidR="009808EC">
              <w:rPr>
                <w:sz w:val="24"/>
                <w:szCs w:val="24"/>
              </w:rPr>
              <w:t>, к</w:t>
            </w:r>
            <w:r w:rsidR="009808EC" w:rsidRPr="00AD2DE7">
              <w:rPr>
                <w:sz w:val="24"/>
                <w:szCs w:val="24"/>
              </w:rPr>
              <w:t>омпьютер</w:t>
            </w:r>
          </w:p>
        </w:tc>
        <w:tc>
          <w:tcPr>
            <w:tcW w:w="0" w:type="auto"/>
            <w:tcBorders>
              <w:top w:val="outset" w:sz="6" w:space="0" w:color="auto"/>
              <w:left w:val="outset" w:sz="6" w:space="0" w:color="auto"/>
              <w:bottom w:val="outset" w:sz="6" w:space="0" w:color="auto"/>
              <w:right w:val="outset" w:sz="6" w:space="0" w:color="auto"/>
            </w:tcBorders>
            <w:tcMar>
              <w:top w:w="360" w:type="dxa"/>
              <w:left w:w="180" w:type="dxa"/>
              <w:bottom w:w="60" w:type="dxa"/>
              <w:right w:w="180" w:type="dxa"/>
            </w:tcMar>
          </w:tcPr>
          <w:p w:rsidR="00926510" w:rsidRPr="00AD2DE7" w:rsidRDefault="00926510" w:rsidP="009537F9">
            <w:pPr>
              <w:pStyle w:val="a4"/>
              <w:spacing w:before="0" w:after="0"/>
              <w:jc w:val="both"/>
              <w:textAlignment w:val="baseline"/>
              <w:rPr>
                <w:sz w:val="24"/>
                <w:szCs w:val="24"/>
              </w:rPr>
            </w:pPr>
            <w:r w:rsidRPr="00AD2DE7">
              <w:rPr>
                <w:sz w:val="24"/>
                <w:szCs w:val="24"/>
              </w:rPr>
              <w:t>На уроках истории искусств, семинарах, мастер-классах</w:t>
            </w:r>
          </w:p>
        </w:tc>
      </w:tr>
      <w:tr w:rsidR="00926510" w:rsidRPr="00AD2DE7" w:rsidTr="009537F9">
        <w:trPr>
          <w:trHeight w:val="132"/>
          <w:jc w:val="center"/>
        </w:trPr>
        <w:tc>
          <w:tcPr>
            <w:tcW w:w="0" w:type="auto"/>
            <w:tcBorders>
              <w:top w:val="outset" w:sz="6" w:space="0" w:color="auto"/>
              <w:left w:val="outset" w:sz="6" w:space="0" w:color="auto"/>
              <w:bottom w:val="outset" w:sz="6" w:space="0" w:color="auto"/>
              <w:right w:val="outset" w:sz="6" w:space="0" w:color="auto"/>
            </w:tcBorders>
            <w:tcMar>
              <w:top w:w="360" w:type="dxa"/>
              <w:left w:w="180" w:type="dxa"/>
              <w:bottom w:w="60" w:type="dxa"/>
              <w:right w:w="180" w:type="dxa"/>
            </w:tcMar>
          </w:tcPr>
          <w:p w:rsidR="00926510" w:rsidRPr="00AD2DE7" w:rsidRDefault="00926510" w:rsidP="009537F9">
            <w:pPr>
              <w:pStyle w:val="a4"/>
              <w:spacing w:before="0" w:after="0"/>
              <w:jc w:val="both"/>
              <w:textAlignment w:val="baseline"/>
              <w:rPr>
                <w:sz w:val="24"/>
                <w:szCs w:val="24"/>
              </w:rPr>
            </w:pPr>
            <w:r w:rsidRPr="00AD2DE7">
              <w:rPr>
                <w:sz w:val="24"/>
                <w:szCs w:val="24"/>
              </w:rPr>
              <w:t>Компьютеры</w:t>
            </w:r>
          </w:p>
        </w:tc>
        <w:tc>
          <w:tcPr>
            <w:tcW w:w="0" w:type="auto"/>
            <w:tcBorders>
              <w:top w:val="outset" w:sz="6" w:space="0" w:color="auto"/>
              <w:left w:val="outset" w:sz="6" w:space="0" w:color="auto"/>
              <w:bottom w:val="outset" w:sz="6" w:space="0" w:color="auto"/>
              <w:right w:val="outset" w:sz="6" w:space="0" w:color="auto"/>
            </w:tcBorders>
            <w:tcMar>
              <w:top w:w="360" w:type="dxa"/>
              <w:left w:w="180" w:type="dxa"/>
              <w:bottom w:w="60" w:type="dxa"/>
              <w:right w:w="180" w:type="dxa"/>
            </w:tcMar>
          </w:tcPr>
          <w:p w:rsidR="00926510" w:rsidRPr="00AD2DE7" w:rsidRDefault="00926510" w:rsidP="009537F9">
            <w:pPr>
              <w:pStyle w:val="a4"/>
              <w:spacing w:before="0" w:after="0"/>
              <w:jc w:val="both"/>
              <w:textAlignment w:val="baseline"/>
              <w:rPr>
                <w:sz w:val="24"/>
                <w:szCs w:val="24"/>
              </w:rPr>
            </w:pPr>
            <w:r>
              <w:rPr>
                <w:sz w:val="24"/>
                <w:szCs w:val="24"/>
              </w:rPr>
              <w:t>В учебном процессе</w:t>
            </w:r>
          </w:p>
        </w:tc>
      </w:tr>
    </w:tbl>
    <w:p w:rsidR="00926510" w:rsidRPr="00AD2DE7" w:rsidRDefault="00926510" w:rsidP="00926510">
      <w:pPr>
        <w:pStyle w:val="a4"/>
        <w:spacing w:before="0" w:after="0" w:line="162" w:lineRule="atLeast"/>
        <w:jc w:val="both"/>
        <w:textAlignment w:val="baseline"/>
        <w:rPr>
          <w:sz w:val="24"/>
          <w:szCs w:val="24"/>
        </w:rPr>
      </w:pPr>
      <w:r w:rsidRPr="00AD2DE7">
        <w:rPr>
          <w:sz w:val="24"/>
          <w:szCs w:val="24"/>
        </w:rPr>
        <w:t> </w:t>
      </w:r>
    </w:p>
    <w:p w:rsidR="00926510" w:rsidRPr="00AD2DE7" w:rsidRDefault="00926510" w:rsidP="00926510">
      <w:pPr>
        <w:pStyle w:val="a4"/>
        <w:spacing w:before="0" w:after="0" w:line="162" w:lineRule="atLeast"/>
        <w:ind w:firstLine="708"/>
        <w:jc w:val="both"/>
        <w:textAlignment w:val="baseline"/>
        <w:rPr>
          <w:sz w:val="24"/>
          <w:szCs w:val="24"/>
        </w:rPr>
      </w:pPr>
      <w:r w:rsidRPr="00AD2DE7">
        <w:rPr>
          <w:sz w:val="24"/>
          <w:szCs w:val="24"/>
        </w:rPr>
        <w:t>Информационно-методическая помощь, оказываемая педагогам в Школе, достаточно эффективна, хорошо организована, это подтверждает удовлетворенность качеством организации образовательного процесса в цело</w:t>
      </w:r>
      <w:r>
        <w:rPr>
          <w:sz w:val="24"/>
          <w:szCs w:val="24"/>
        </w:rPr>
        <w:t>м</w:t>
      </w:r>
      <w:r w:rsidRPr="00AD2DE7">
        <w:rPr>
          <w:sz w:val="24"/>
          <w:szCs w:val="24"/>
        </w:rPr>
        <w:t>, стремлением педагогов к повышению своего профессионального роста.</w:t>
      </w:r>
    </w:p>
    <w:p w:rsidR="00926510" w:rsidRPr="00AD2DE7" w:rsidRDefault="00926510" w:rsidP="00926510">
      <w:pPr>
        <w:pStyle w:val="a4"/>
        <w:spacing w:before="0" w:after="0" w:line="162" w:lineRule="atLeast"/>
        <w:jc w:val="both"/>
        <w:textAlignment w:val="baseline"/>
        <w:rPr>
          <w:sz w:val="24"/>
          <w:szCs w:val="24"/>
        </w:rPr>
      </w:pPr>
      <w:r w:rsidRPr="00AD2DE7">
        <w:rPr>
          <w:sz w:val="24"/>
          <w:szCs w:val="24"/>
        </w:rPr>
        <w:t> </w:t>
      </w:r>
      <w:r w:rsidRPr="00AD2DE7">
        <w:rPr>
          <w:sz w:val="24"/>
          <w:szCs w:val="24"/>
        </w:rPr>
        <w:tab/>
        <w:t xml:space="preserve">Содержание информационно-методической работы отвечает запросам каждого педагога и способствует саморазвитию его личности. Изучение новых технологий, разработка образовательных программ, отслеживание результатов учебно-методической работы осуществляется методическим советом, объединяющим педагогов. Заседания, семинары, мастер-классы, </w:t>
      </w:r>
      <w:proofErr w:type="gramStart"/>
      <w:r w:rsidRPr="00AD2DE7">
        <w:rPr>
          <w:sz w:val="24"/>
          <w:szCs w:val="24"/>
        </w:rPr>
        <w:t>открытые уроки, проводимые школой носят</w:t>
      </w:r>
      <w:proofErr w:type="gramEnd"/>
      <w:r w:rsidRPr="00AD2DE7">
        <w:rPr>
          <w:sz w:val="24"/>
          <w:szCs w:val="24"/>
        </w:rPr>
        <w:t xml:space="preserve"> открытый характер. Результаты работы педагогов формируются в отчеты и в конце учебного года сдаются в учебную часть школы. </w:t>
      </w:r>
    </w:p>
    <w:p w:rsidR="00926510" w:rsidRDefault="00926510" w:rsidP="00926510">
      <w:pPr>
        <w:pStyle w:val="a4"/>
        <w:spacing w:before="0" w:after="0" w:line="162" w:lineRule="atLeast"/>
        <w:jc w:val="both"/>
        <w:textAlignment w:val="baseline"/>
        <w:rPr>
          <w:caps/>
          <w:sz w:val="24"/>
          <w:szCs w:val="24"/>
        </w:rPr>
      </w:pPr>
      <w:r w:rsidRPr="00AD2DE7">
        <w:rPr>
          <w:caps/>
          <w:sz w:val="24"/>
          <w:szCs w:val="24"/>
        </w:rPr>
        <w:t> </w:t>
      </w:r>
    </w:p>
    <w:p w:rsidR="00926510" w:rsidRPr="00AD2DE7" w:rsidRDefault="00926510" w:rsidP="00926510">
      <w:pPr>
        <w:pStyle w:val="a4"/>
        <w:spacing w:before="0" w:after="0" w:line="162" w:lineRule="atLeast"/>
        <w:jc w:val="both"/>
        <w:textAlignment w:val="baseline"/>
        <w:rPr>
          <w:rStyle w:val="ae"/>
          <w:caps/>
          <w:sz w:val="24"/>
          <w:szCs w:val="24"/>
          <w:bdr w:val="none" w:sz="0" w:space="0" w:color="auto" w:frame="1"/>
        </w:rPr>
      </w:pPr>
      <w:r w:rsidRPr="00AD2DE7">
        <w:rPr>
          <w:b/>
          <w:caps/>
          <w:sz w:val="24"/>
          <w:szCs w:val="24"/>
        </w:rPr>
        <w:t>10.</w:t>
      </w:r>
      <w:r w:rsidRPr="00AD2DE7">
        <w:rPr>
          <w:caps/>
          <w:sz w:val="24"/>
          <w:szCs w:val="24"/>
        </w:rPr>
        <w:t xml:space="preserve"> </w:t>
      </w:r>
      <w:r w:rsidRPr="00AD2DE7">
        <w:rPr>
          <w:rStyle w:val="ae"/>
          <w:caps/>
          <w:sz w:val="24"/>
          <w:szCs w:val="24"/>
          <w:bdr w:val="none" w:sz="0" w:space="0" w:color="auto" w:frame="1"/>
        </w:rPr>
        <w:t>Учебно-методическое обеспечение образовательного процесса</w:t>
      </w:r>
    </w:p>
    <w:p w:rsidR="00926510" w:rsidRPr="00AD2DE7" w:rsidRDefault="00926510" w:rsidP="00926510">
      <w:pPr>
        <w:spacing w:after="0" w:line="240" w:lineRule="auto"/>
        <w:ind w:firstLine="708"/>
        <w:jc w:val="both"/>
        <w:rPr>
          <w:rFonts w:ascii="Times New Roman" w:hAnsi="Times New Roman" w:cs="Times New Roman"/>
          <w:sz w:val="24"/>
          <w:szCs w:val="24"/>
        </w:rPr>
      </w:pPr>
      <w:r w:rsidRPr="00AD2DE7">
        <w:rPr>
          <w:rFonts w:ascii="Times New Roman" w:hAnsi="Times New Roman" w:cs="Times New Roman"/>
          <w:bCs/>
          <w:sz w:val="24"/>
          <w:szCs w:val="24"/>
        </w:rPr>
        <w:t>Методическое обеспечение образовательного процесса</w:t>
      </w:r>
      <w:r w:rsidRPr="00AD2DE7">
        <w:rPr>
          <w:rFonts w:ascii="Times New Roman" w:hAnsi="Times New Roman" w:cs="Times New Roman"/>
          <w:sz w:val="24"/>
          <w:szCs w:val="24"/>
        </w:rPr>
        <w:t xml:space="preserve"> осуществляется на научно-методическом уровне с учетом задач программы деятельности учреждения через предоставление преподавателям информации по актуальным вопросам дополнительного образования, консультации, научные разработки. На методических советах школы преподаватели регулярно делают методические доклады. Численность специалистов, обеспечивающих методическую  деятельность учреждения  в общей численности сотрудников – 8 (50%).</w:t>
      </w:r>
    </w:p>
    <w:p w:rsidR="00926510" w:rsidRPr="00AD2DE7" w:rsidRDefault="00926510" w:rsidP="00926510">
      <w:pPr>
        <w:spacing w:after="0" w:line="240" w:lineRule="auto"/>
        <w:ind w:firstLine="708"/>
        <w:jc w:val="both"/>
        <w:rPr>
          <w:rFonts w:ascii="Times New Roman" w:hAnsi="Times New Roman" w:cs="Times New Roman"/>
          <w:sz w:val="24"/>
          <w:szCs w:val="24"/>
        </w:rPr>
      </w:pPr>
      <w:r w:rsidRPr="00AD2DE7">
        <w:rPr>
          <w:rFonts w:ascii="Times New Roman" w:hAnsi="Times New Roman" w:cs="Times New Roman"/>
          <w:bCs/>
          <w:sz w:val="24"/>
          <w:szCs w:val="24"/>
        </w:rPr>
        <w:t>Информационно-методическое обеспечение</w:t>
      </w:r>
      <w:r w:rsidRPr="00AD2DE7">
        <w:rPr>
          <w:rFonts w:ascii="Times New Roman" w:hAnsi="Times New Roman" w:cs="Times New Roman"/>
          <w:sz w:val="24"/>
          <w:szCs w:val="24"/>
        </w:rPr>
        <w:t xml:space="preserve"> реализуемых программ включает справочную,</w:t>
      </w:r>
      <w:r w:rsidRPr="00AD2DE7">
        <w:rPr>
          <w:rFonts w:ascii="Times New Roman" w:hAnsi="Times New Roman" w:cs="Times New Roman"/>
          <w:b/>
          <w:bCs/>
          <w:sz w:val="24"/>
          <w:szCs w:val="24"/>
        </w:rPr>
        <w:t xml:space="preserve"> </w:t>
      </w:r>
      <w:r w:rsidRPr="00AD2DE7">
        <w:rPr>
          <w:rFonts w:ascii="Times New Roman" w:hAnsi="Times New Roman" w:cs="Times New Roman"/>
          <w:sz w:val="24"/>
          <w:szCs w:val="24"/>
        </w:rPr>
        <w:t>учебно-методическую литературу по предметам,</w:t>
      </w:r>
      <w:r w:rsidRPr="00AD2DE7">
        <w:rPr>
          <w:rFonts w:ascii="Times New Roman" w:hAnsi="Times New Roman" w:cs="Times New Roman"/>
          <w:i/>
          <w:iCs/>
          <w:sz w:val="24"/>
          <w:szCs w:val="24"/>
        </w:rPr>
        <w:t xml:space="preserve"> </w:t>
      </w:r>
      <w:r w:rsidRPr="00AD2DE7">
        <w:rPr>
          <w:rFonts w:ascii="Times New Roman" w:hAnsi="Times New Roman" w:cs="Times New Roman"/>
          <w:sz w:val="24"/>
          <w:szCs w:val="24"/>
        </w:rPr>
        <w:t xml:space="preserve">методические пособия, специальные издания по изобразительному искусству в общем  количестве 3363 издания; </w:t>
      </w:r>
      <w:proofErr w:type="spellStart"/>
      <w:r w:rsidRPr="00AD2DE7">
        <w:rPr>
          <w:rFonts w:ascii="Times New Roman" w:hAnsi="Times New Roman" w:cs="Times New Roman"/>
          <w:sz w:val="24"/>
          <w:szCs w:val="24"/>
        </w:rPr>
        <w:t>видеофонд</w:t>
      </w:r>
      <w:proofErr w:type="spellEnd"/>
      <w:r w:rsidRPr="00AD2DE7">
        <w:rPr>
          <w:rFonts w:ascii="Times New Roman" w:hAnsi="Times New Roman" w:cs="Times New Roman"/>
          <w:sz w:val="24"/>
          <w:szCs w:val="24"/>
        </w:rPr>
        <w:t>. Уровень методического обеспечения образовательного процесса соответствует уровню и направленности образовательных программ.</w:t>
      </w:r>
    </w:p>
    <w:p w:rsidR="00926510" w:rsidRPr="00AD2DE7" w:rsidRDefault="00D01F19" w:rsidP="00926510">
      <w:pPr>
        <w:pStyle w:val="ConsPlusNonformat"/>
        <w:ind w:firstLine="709"/>
        <w:jc w:val="both"/>
        <w:rPr>
          <w:rFonts w:ascii="Times New Roman" w:hAnsi="Times New Roman"/>
          <w:sz w:val="24"/>
          <w:szCs w:val="24"/>
        </w:rPr>
      </w:pPr>
      <w:r>
        <w:rPr>
          <w:rFonts w:ascii="Times New Roman" w:hAnsi="Times New Roman"/>
          <w:sz w:val="24"/>
          <w:szCs w:val="24"/>
        </w:rPr>
        <w:t>8</w:t>
      </w:r>
      <w:r w:rsidR="00926510">
        <w:rPr>
          <w:rFonts w:ascii="Times New Roman" w:hAnsi="Times New Roman"/>
          <w:sz w:val="24"/>
          <w:szCs w:val="24"/>
        </w:rPr>
        <w:t xml:space="preserve"> </w:t>
      </w:r>
      <w:r w:rsidR="00926510" w:rsidRPr="00AD2DE7">
        <w:rPr>
          <w:rFonts w:ascii="Times New Roman" w:hAnsi="Times New Roman"/>
          <w:sz w:val="24"/>
          <w:szCs w:val="24"/>
        </w:rPr>
        <w:t xml:space="preserve"> педагогических работников, </w:t>
      </w:r>
      <w:r>
        <w:rPr>
          <w:rFonts w:ascii="Times New Roman" w:hAnsi="Times New Roman"/>
          <w:sz w:val="24"/>
          <w:szCs w:val="24"/>
        </w:rPr>
        <w:t xml:space="preserve">    </w:t>
      </w:r>
      <w:r w:rsidR="00A25E0F" w:rsidRPr="00A25E0F">
        <w:rPr>
          <w:rFonts w:ascii="Times New Roman" w:hAnsi="Times New Roman"/>
          <w:sz w:val="24"/>
          <w:szCs w:val="24"/>
        </w:rPr>
        <w:t>5</w:t>
      </w:r>
      <w:r w:rsidR="00926510" w:rsidRPr="00A25E0F">
        <w:rPr>
          <w:rFonts w:ascii="Times New Roman" w:hAnsi="Times New Roman"/>
          <w:sz w:val="24"/>
          <w:szCs w:val="24"/>
        </w:rPr>
        <w:t xml:space="preserve"> </w:t>
      </w:r>
      <w:r w:rsidR="00A25E0F" w:rsidRPr="00A25E0F">
        <w:rPr>
          <w:rFonts w:ascii="Times New Roman" w:hAnsi="Times New Roman"/>
          <w:sz w:val="24"/>
          <w:szCs w:val="24"/>
        </w:rPr>
        <w:t>(60%)</w:t>
      </w:r>
      <w:r w:rsidR="00926510" w:rsidRPr="00AD2DE7">
        <w:rPr>
          <w:rFonts w:ascii="Times New Roman" w:hAnsi="Times New Roman"/>
          <w:sz w:val="24"/>
          <w:szCs w:val="24"/>
        </w:rPr>
        <w:t>имеют высшее профессиональное образование, в том числе:</w:t>
      </w:r>
    </w:p>
    <w:p w:rsidR="00926510" w:rsidRPr="00AD2DE7" w:rsidRDefault="00926510" w:rsidP="00926510">
      <w:pPr>
        <w:pStyle w:val="ConsPlusNonformat"/>
        <w:spacing w:line="240" w:lineRule="atLeast"/>
        <w:ind w:firstLine="709"/>
        <w:jc w:val="both"/>
        <w:rPr>
          <w:rFonts w:ascii="Times New Roman" w:hAnsi="Times New Roman"/>
          <w:sz w:val="24"/>
          <w:szCs w:val="24"/>
          <w:lang w:eastAsia="en-US"/>
        </w:rPr>
      </w:pPr>
      <w:r w:rsidRPr="00AD2DE7">
        <w:rPr>
          <w:rFonts w:ascii="Times New Roman" w:hAnsi="Times New Roman"/>
          <w:sz w:val="24"/>
          <w:szCs w:val="24"/>
          <w:lang w:eastAsia="en-US"/>
        </w:rPr>
        <w:t>- по дополнительной предпрофессиональной общеобразовательной программе в области изобразительного  искусства «Живопи</w:t>
      </w:r>
      <w:r w:rsidR="00D01F19">
        <w:rPr>
          <w:rFonts w:ascii="Times New Roman" w:hAnsi="Times New Roman"/>
          <w:sz w:val="24"/>
          <w:szCs w:val="24"/>
          <w:lang w:eastAsia="en-US"/>
        </w:rPr>
        <w:t>сь» – 8</w:t>
      </w:r>
      <w:r w:rsidR="00A25E0F">
        <w:rPr>
          <w:rFonts w:ascii="Times New Roman" w:hAnsi="Times New Roman"/>
          <w:sz w:val="24"/>
          <w:szCs w:val="24"/>
          <w:lang w:eastAsia="en-US"/>
        </w:rPr>
        <w:t xml:space="preserve"> преподавателей, из них 5</w:t>
      </w:r>
      <w:r w:rsidRPr="00AD2DE7">
        <w:rPr>
          <w:rFonts w:ascii="Times New Roman" w:hAnsi="Times New Roman"/>
          <w:sz w:val="24"/>
          <w:szCs w:val="24"/>
          <w:lang w:eastAsia="en-US"/>
        </w:rPr>
        <w:t xml:space="preserve"> имеют  </w:t>
      </w:r>
      <w:r w:rsidRPr="00AD2DE7">
        <w:rPr>
          <w:rFonts w:ascii="Times New Roman" w:hAnsi="Times New Roman"/>
          <w:sz w:val="24"/>
          <w:szCs w:val="24"/>
        </w:rPr>
        <w:t xml:space="preserve">высшее профессиональное образование </w:t>
      </w:r>
      <w:r w:rsidRPr="00A25E0F">
        <w:rPr>
          <w:rFonts w:ascii="Times New Roman" w:hAnsi="Times New Roman"/>
          <w:sz w:val="24"/>
          <w:szCs w:val="24"/>
        </w:rPr>
        <w:t>(</w:t>
      </w:r>
      <w:r w:rsidR="00A25E0F" w:rsidRPr="00A25E0F">
        <w:rPr>
          <w:rFonts w:ascii="Times New Roman" w:hAnsi="Times New Roman"/>
          <w:sz w:val="24"/>
          <w:szCs w:val="24"/>
        </w:rPr>
        <w:t>60</w:t>
      </w:r>
      <w:r w:rsidRPr="00A25E0F">
        <w:rPr>
          <w:rFonts w:ascii="Times New Roman" w:hAnsi="Times New Roman"/>
          <w:sz w:val="24"/>
          <w:szCs w:val="24"/>
        </w:rPr>
        <w:t>%);</w:t>
      </w:r>
    </w:p>
    <w:p w:rsidR="00926510" w:rsidRPr="00AD2DE7" w:rsidRDefault="00926510" w:rsidP="00926510">
      <w:pPr>
        <w:spacing w:after="0" w:line="240" w:lineRule="auto"/>
        <w:ind w:firstLine="708"/>
        <w:jc w:val="both"/>
        <w:rPr>
          <w:rFonts w:ascii="Times New Roman" w:hAnsi="Times New Roman" w:cs="Times New Roman"/>
          <w:sz w:val="24"/>
          <w:szCs w:val="24"/>
        </w:rPr>
      </w:pPr>
      <w:r w:rsidRPr="00AD2DE7">
        <w:rPr>
          <w:rFonts w:ascii="Times New Roman" w:hAnsi="Times New Roman" w:cs="Times New Roman"/>
          <w:sz w:val="24"/>
          <w:szCs w:val="24"/>
        </w:rPr>
        <w:t>- по дополнительным  общеразвивающим программам «Подготовка детей к обуч</w:t>
      </w:r>
      <w:r>
        <w:rPr>
          <w:rFonts w:ascii="Times New Roman" w:hAnsi="Times New Roman" w:cs="Times New Roman"/>
          <w:sz w:val="24"/>
          <w:szCs w:val="24"/>
        </w:rPr>
        <w:t xml:space="preserve">ению в художественной школе» – 1 преподаватель - </w:t>
      </w:r>
      <w:r w:rsidRPr="00AD2DE7">
        <w:rPr>
          <w:rFonts w:ascii="Times New Roman" w:hAnsi="Times New Roman" w:cs="Times New Roman"/>
          <w:sz w:val="24"/>
          <w:szCs w:val="24"/>
        </w:rPr>
        <w:t xml:space="preserve">  высшее профессиональное образование (100 %); </w:t>
      </w:r>
    </w:p>
    <w:p w:rsidR="00926510" w:rsidRPr="00AD2DE7" w:rsidRDefault="00926510" w:rsidP="00926510">
      <w:pPr>
        <w:spacing w:after="0" w:line="240" w:lineRule="auto"/>
        <w:ind w:firstLine="708"/>
        <w:jc w:val="both"/>
        <w:rPr>
          <w:rFonts w:ascii="Times New Roman" w:hAnsi="Times New Roman" w:cs="Times New Roman"/>
          <w:sz w:val="24"/>
          <w:szCs w:val="24"/>
        </w:rPr>
      </w:pPr>
      <w:r w:rsidRPr="00AD2DE7">
        <w:rPr>
          <w:rFonts w:ascii="Times New Roman" w:hAnsi="Times New Roman" w:cs="Times New Roman"/>
          <w:sz w:val="24"/>
          <w:szCs w:val="24"/>
        </w:rPr>
        <w:t>- по дополнительной общеразвивающей программе в области изобразительного искусства «Основы изобразител</w:t>
      </w:r>
      <w:r w:rsidR="00D01F19">
        <w:rPr>
          <w:rFonts w:ascii="Times New Roman" w:hAnsi="Times New Roman" w:cs="Times New Roman"/>
          <w:sz w:val="24"/>
          <w:szCs w:val="24"/>
        </w:rPr>
        <w:t>ьного искусства и рисование» - 1 преподаватель, имее</w:t>
      </w:r>
      <w:r w:rsidRPr="00AD2DE7">
        <w:rPr>
          <w:rFonts w:ascii="Times New Roman" w:hAnsi="Times New Roman" w:cs="Times New Roman"/>
          <w:sz w:val="24"/>
          <w:szCs w:val="24"/>
        </w:rPr>
        <w:t>т  высшее профессиональное образование (100 %).</w:t>
      </w:r>
    </w:p>
    <w:p w:rsidR="00926510" w:rsidRPr="00AD2DE7" w:rsidRDefault="00926510" w:rsidP="00926510">
      <w:pPr>
        <w:pStyle w:val="a4"/>
        <w:spacing w:before="0" w:after="0" w:line="240" w:lineRule="atLeast"/>
        <w:jc w:val="both"/>
        <w:textAlignment w:val="baseline"/>
        <w:rPr>
          <w:sz w:val="24"/>
          <w:szCs w:val="24"/>
        </w:rPr>
      </w:pPr>
      <w:r w:rsidRPr="00AD2DE7">
        <w:rPr>
          <w:sz w:val="24"/>
          <w:szCs w:val="24"/>
        </w:rPr>
        <w:lastRenderedPageBreak/>
        <w:t> </w:t>
      </w:r>
      <w:r w:rsidRPr="00AD2DE7">
        <w:rPr>
          <w:sz w:val="24"/>
          <w:szCs w:val="24"/>
        </w:rPr>
        <w:tab/>
        <w:t xml:space="preserve">Особое внимание уделяется молодым и </w:t>
      </w:r>
      <w:proofErr w:type="spellStart"/>
      <w:r w:rsidRPr="00AD2DE7">
        <w:rPr>
          <w:sz w:val="24"/>
          <w:szCs w:val="24"/>
        </w:rPr>
        <w:t>атте</w:t>
      </w:r>
      <w:r>
        <w:rPr>
          <w:sz w:val="24"/>
          <w:szCs w:val="24"/>
        </w:rPr>
        <w:t>стующимся</w:t>
      </w:r>
      <w:proofErr w:type="spellEnd"/>
      <w:r>
        <w:rPr>
          <w:sz w:val="24"/>
          <w:szCs w:val="24"/>
        </w:rPr>
        <w:t xml:space="preserve"> педагогам, администрация </w:t>
      </w:r>
      <w:r w:rsidRPr="00AD2DE7">
        <w:rPr>
          <w:sz w:val="24"/>
          <w:szCs w:val="24"/>
        </w:rPr>
        <w:t xml:space="preserve"> обеспечивает им поддержку и квалификационную помощь со стороны коллег. Данная информация отражается в планах методического совета школы, аттестационной комиссии.</w:t>
      </w:r>
    </w:p>
    <w:p w:rsidR="00926510" w:rsidRPr="00AD2DE7" w:rsidRDefault="00926510" w:rsidP="00926510">
      <w:pPr>
        <w:spacing w:after="0" w:line="240" w:lineRule="atLeast"/>
        <w:jc w:val="both"/>
        <w:rPr>
          <w:rFonts w:ascii="Times New Roman" w:hAnsi="Times New Roman" w:cs="Times New Roman"/>
          <w:sz w:val="24"/>
          <w:szCs w:val="24"/>
        </w:rPr>
      </w:pPr>
      <w:r w:rsidRPr="00AD2DE7">
        <w:t> </w:t>
      </w:r>
      <w:r w:rsidRPr="00AD2DE7">
        <w:tab/>
      </w:r>
      <w:r w:rsidRPr="00AD2DE7">
        <w:rPr>
          <w:rFonts w:ascii="Times New Roman" w:hAnsi="Times New Roman" w:cs="Times New Roman"/>
          <w:sz w:val="24"/>
          <w:szCs w:val="24"/>
        </w:rPr>
        <w:t xml:space="preserve">Большую роль в повышении квалификации преподавателей играет аттестация преподавателей, чему администрация школы уделяет большое внимание. В школе формируется план проведения аттестации преподавателей и план работы по подготовке преподавателей к аттестации. </w:t>
      </w:r>
    </w:p>
    <w:p w:rsidR="00926510" w:rsidRPr="00AD2DE7" w:rsidRDefault="00926510" w:rsidP="00926510">
      <w:pPr>
        <w:pStyle w:val="a4"/>
        <w:spacing w:before="0" w:after="0"/>
        <w:jc w:val="both"/>
        <w:rPr>
          <w:sz w:val="24"/>
          <w:szCs w:val="24"/>
        </w:rPr>
      </w:pPr>
      <w:r w:rsidRPr="00AD2DE7">
        <w:rPr>
          <w:sz w:val="24"/>
          <w:szCs w:val="24"/>
        </w:rPr>
        <w:t> </w:t>
      </w:r>
      <w:r w:rsidRPr="00AD2DE7">
        <w:rPr>
          <w:sz w:val="24"/>
          <w:szCs w:val="24"/>
        </w:rPr>
        <w:tab/>
        <w:t xml:space="preserve"> Обмен педагогическим опытом с </w:t>
      </w:r>
      <w:r>
        <w:rPr>
          <w:sz w:val="24"/>
          <w:szCs w:val="24"/>
        </w:rPr>
        <w:t>преподавателями  Изобильнен</w:t>
      </w:r>
      <w:r w:rsidRPr="00AD2DE7">
        <w:rPr>
          <w:sz w:val="24"/>
          <w:szCs w:val="24"/>
        </w:rPr>
        <w:t xml:space="preserve">ского ЗМО: Новоалександровской ДХШ, </w:t>
      </w:r>
      <w:proofErr w:type="spellStart"/>
      <w:r w:rsidRPr="00AD2DE7">
        <w:rPr>
          <w:sz w:val="24"/>
          <w:szCs w:val="24"/>
        </w:rPr>
        <w:t>Солнечнодольской</w:t>
      </w:r>
      <w:proofErr w:type="spellEnd"/>
      <w:r w:rsidRPr="00AD2DE7">
        <w:rPr>
          <w:sz w:val="24"/>
          <w:szCs w:val="24"/>
        </w:rPr>
        <w:t xml:space="preserve"> ДХШ, </w:t>
      </w:r>
      <w:proofErr w:type="spellStart"/>
      <w:r w:rsidRPr="00AD2DE7">
        <w:rPr>
          <w:sz w:val="24"/>
          <w:szCs w:val="24"/>
        </w:rPr>
        <w:t>Изобильненской</w:t>
      </w:r>
      <w:proofErr w:type="spellEnd"/>
      <w:r w:rsidRPr="00AD2DE7">
        <w:rPr>
          <w:sz w:val="24"/>
          <w:szCs w:val="24"/>
        </w:rPr>
        <w:t xml:space="preserve"> ДШИ №2 (отделение </w:t>
      </w:r>
      <w:proofErr w:type="gramStart"/>
      <w:r w:rsidRPr="00AD2DE7">
        <w:rPr>
          <w:sz w:val="24"/>
          <w:szCs w:val="24"/>
        </w:rPr>
        <w:t>ИЗО</w:t>
      </w:r>
      <w:proofErr w:type="gramEnd"/>
      <w:r w:rsidRPr="00AD2DE7">
        <w:rPr>
          <w:sz w:val="24"/>
          <w:szCs w:val="24"/>
        </w:rPr>
        <w:t xml:space="preserve">),  Донской ДХШ, Красногвардейской ДХШ, </w:t>
      </w:r>
      <w:proofErr w:type="spellStart"/>
      <w:r w:rsidRPr="00AD2DE7">
        <w:rPr>
          <w:sz w:val="24"/>
          <w:szCs w:val="24"/>
        </w:rPr>
        <w:t>Труновской</w:t>
      </w:r>
      <w:proofErr w:type="spellEnd"/>
      <w:r w:rsidRPr="00AD2DE7">
        <w:rPr>
          <w:sz w:val="24"/>
          <w:szCs w:val="24"/>
        </w:rPr>
        <w:t xml:space="preserve"> ДШИ проходит на ежегодных зональных олимпиадах академического рисунка и живописи и зональных этапах краевых  конкурсных  выставок, проходящих на базе </w:t>
      </w:r>
      <w:proofErr w:type="spellStart"/>
      <w:r w:rsidRPr="00AD2DE7">
        <w:rPr>
          <w:sz w:val="24"/>
          <w:szCs w:val="24"/>
        </w:rPr>
        <w:t>Изобильненской</w:t>
      </w:r>
      <w:proofErr w:type="spellEnd"/>
      <w:r w:rsidRPr="00AD2DE7">
        <w:rPr>
          <w:sz w:val="24"/>
          <w:szCs w:val="24"/>
        </w:rPr>
        <w:t xml:space="preserve"> ДХШ. </w:t>
      </w:r>
    </w:p>
    <w:p w:rsidR="00926510" w:rsidRPr="00576598" w:rsidRDefault="00926510" w:rsidP="00926510">
      <w:pPr>
        <w:pStyle w:val="a4"/>
        <w:spacing w:before="0" w:after="240" w:line="162" w:lineRule="atLeast"/>
        <w:jc w:val="both"/>
        <w:textAlignment w:val="baseline"/>
        <w:rPr>
          <w:color w:val="333333"/>
          <w:sz w:val="24"/>
          <w:szCs w:val="24"/>
        </w:rPr>
      </w:pPr>
      <w:r w:rsidRPr="00AD2DE7">
        <w:rPr>
          <w:sz w:val="24"/>
          <w:szCs w:val="24"/>
        </w:rPr>
        <w:t> </w:t>
      </w:r>
      <w:r w:rsidRPr="00AD2DE7">
        <w:rPr>
          <w:sz w:val="24"/>
          <w:szCs w:val="24"/>
        </w:rPr>
        <w:tab/>
        <w:t>В своей работе преподаватели школы используют научный потенциал следующих научных учреждений и учебных заведений:  Ставропольское краевое художественное училище, Ставропольский государственный педагогический институт, краевой центр профессиональной переподготовки и повышения квалификации работников культуры, искусства и кино, музей изобразительного искусства г. Ставрополя</w:t>
      </w:r>
      <w:r>
        <w:rPr>
          <w:color w:val="333333"/>
          <w:sz w:val="24"/>
          <w:szCs w:val="24"/>
        </w:rPr>
        <w:t>.</w:t>
      </w:r>
    </w:p>
    <w:p w:rsidR="00926510" w:rsidRDefault="00926510" w:rsidP="00926510">
      <w:pPr>
        <w:pStyle w:val="ConsPlusNormal"/>
        <w:widowControl/>
        <w:jc w:val="both"/>
        <w:rPr>
          <w:rFonts w:ascii="Times New Roman" w:hAnsi="Times New Roman" w:cs="Times New Roman"/>
          <w:b/>
          <w:caps/>
          <w:sz w:val="24"/>
          <w:szCs w:val="24"/>
        </w:rPr>
      </w:pPr>
      <w:r>
        <w:rPr>
          <w:rFonts w:ascii="Times New Roman" w:hAnsi="Times New Roman" w:cs="Times New Roman"/>
          <w:b/>
          <w:caps/>
          <w:sz w:val="24"/>
          <w:szCs w:val="24"/>
        </w:rPr>
        <w:t xml:space="preserve">11. </w:t>
      </w:r>
      <w:r w:rsidRPr="00FC5E1E">
        <w:rPr>
          <w:rFonts w:ascii="Times New Roman" w:hAnsi="Times New Roman" w:cs="Times New Roman"/>
          <w:b/>
          <w:caps/>
          <w:sz w:val="24"/>
          <w:szCs w:val="24"/>
        </w:rPr>
        <w:t>Учебн</w:t>
      </w:r>
      <w:r>
        <w:rPr>
          <w:rFonts w:ascii="Times New Roman" w:hAnsi="Times New Roman" w:cs="Times New Roman"/>
          <w:b/>
          <w:caps/>
          <w:sz w:val="24"/>
          <w:szCs w:val="24"/>
        </w:rPr>
        <w:t>о-воспитательн</w:t>
      </w:r>
      <w:r w:rsidRPr="00FC5E1E">
        <w:rPr>
          <w:rFonts w:ascii="Times New Roman" w:hAnsi="Times New Roman" w:cs="Times New Roman"/>
          <w:b/>
          <w:caps/>
          <w:sz w:val="24"/>
          <w:szCs w:val="24"/>
        </w:rPr>
        <w:t xml:space="preserve">ая работа </w:t>
      </w:r>
    </w:p>
    <w:p w:rsidR="00926510" w:rsidRPr="00F30088" w:rsidRDefault="00926510" w:rsidP="00926510">
      <w:pPr>
        <w:pStyle w:val="a5"/>
        <w:ind w:firstLine="708"/>
        <w:jc w:val="both"/>
        <w:rPr>
          <w:sz w:val="24"/>
          <w:szCs w:val="24"/>
        </w:rPr>
      </w:pPr>
      <w:r w:rsidRPr="005E27A6">
        <w:rPr>
          <w:sz w:val="24"/>
          <w:szCs w:val="24"/>
        </w:rPr>
        <w:t>Учебно-воспитательная работа школы направлена на решение основных задач:</w:t>
      </w:r>
      <w:r w:rsidRPr="00F30088">
        <w:rPr>
          <w:sz w:val="24"/>
          <w:szCs w:val="24"/>
        </w:rPr>
        <w:t xml:space="preserve">  давать учащимся прочные знания основ изобразительной грамоты, способствовать эстетическому развитию, воспитывать творческую личность, умеющую мыслить нестандартно,  готовить лучших учащихся к поступлению в специальные учебные заведения изобразительного искусства. </w:t>
      </w:r>
    </w:p>
    <w:p w:rsidR="00926510" w:rsidRPr="00AC5FF8" w:rsidRDefault="00926510" w:rsidP="00926510">
      <w:pPr>
        <w:spacing w:after="0" w:line="240" w:lineRule="auto"/>
        <w:ind w:firstLine="360"/>
        <w:jc w:val="both"/>
        <w:rPr>
          <w:rFonts w:ascii="Times New Roman" w:hAnsi="Times New Roman" w:cs="Times New Roman"/>
          <w:b/>
          <w:bCs/>
          <w:caps/>
          <w:sz w:val="24"/>
          <w:szCs w:val="24"/>
        </w:rPr>
      </w:pPr>
      <w:r w:rsidRPr="00AC5FF8">
        <w:rPr>
          <w:rFonts w:ascii="Times New Roman" w:hAnsi="Times New Roman" w:cs="Times New Roman"/>
          <w:b/>
          <w:bCs/>
          <w:caps/>
          <w:sz w:val="24"/>
          <w:szCs w:val="24"/>
        </w:rPr>
        <w:t>Учебная работа</w:t>
      </w:r>
    </w:p>
    <w:p w:rsidR="00926510" w:rsidRPr="00894791" w:rsidRDefault="00926510" w:rsidP="009265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sidRPr="00894791">
        <w:rPr>
          <w:rFonts w:ascii="Times New Roman" w:hAnsi="Times New Roman" w:cs="Times New Roman"/>
          <w:sz w:val="24"/>
          <w:szCs w:val="24"/>
        </w:rPr>
        <w:t>Внутришкольная</w:t>
      </w:r>
      <w:proofErr w:type="spellEnd"/>
      <w:r w:rsidRPr="00894791">
        <w:rPr>
          <w:rFonts w:ascii="Times New Roman" w:hAnsi="Times New Roman" w:cs="Times New Roman"/>
          <w:sz w:val="24"/>
          <w:szCs w:val="24"/>
        </w:rPr>
        <w:t xml:space="preserve"> система оценки качества образования обеспечивается системой управления учреждением, функционированием методического совета, действующей системой контроля (текущей, промежуточной, итоговой аттестацией), строится на общих требованиях к знаниям, умениям, навыкам обучающихся, получаемым на различных этапах образования по всем дисциплинам. Для аттестации обучающихся создаются фонды оценочных средств, включающие: типовые задания по различным дисциплинам, контрольные работы, тесты.  Видами контроля являются текущая, промежуточная  и итоговая аттестации. Текущая аттестация проводится с целью контроля качества освоения конкретной темы или раздела по учебному предмету. Текущая аттестация проводится по четвертям в форме просмотра учебных и домашних работ ведущим преподавателем, оценки заносятся в классный журнал.</w:t>
      </w:r>
    </w:p>
    <w:p w:rsidR="00926510" w:rsidRPr="00D01F19" w:rsidRDefault="00926510" w:rsidP="00926510">
      <w:pPr>
        <w:pStyle w:val="3"/>
        <w:shd w:val="clear" w:color="auto" w:fill="auto"/>
        <w:spacing w:after="0" w:line="240" w:lineRule="auto"/>
        <w:ind w:left="20" w:firstLine="700"/>
        <w:jc w:val="both"/>
        <w:rPr>
          <w:rFonts w:ascii="Times New Roman" w:hAnsi="Times New Roman" w:cs="Times New Roman"/>
          <w:sz w:val="24"/>
          <w:szCs w:val="24"/>
        </w:rPr>
      </w:pPr>
      <w:r w:rsidRPr="00D01F19">
        <w:rPr>
          <w:rFonts w:ascii="Times New Roman" w:hAnsi="Times New Roman" w:cs="Times New Roman"/>
          <w:sz w:val="24"/>
          <w:szCs w:val="24"/>
        </w:rPr>
        <w:t>Виды и формы промежуточной аттестации:</w:t>
      </w:r>
    </w:p>
    <w:p w:rsidR="00926510" w:rsidRPr="00D01F19" w:rsidRDefault="00926510" w:rsidP="00926510">
      <w:pPr>
        <w:pStyle w:val="3"/>
        <w:shd w:val="clear" w:color="auto" w:fill="auto"/>
        <w:tabs>
          <w:tab w:val="left" w:pos="1011"/>
        </w:tabs>
        <w:spacing w:after="0" w:line="240" w:lineRule="auto"/>
        <w:ind w:left="720" w:right="20" w:firstLine="0"/>
        <w:jc w:val="both"/>
        <w:rPr>
          <w:rFonts w:ascii="Times New Roman" w:hAnsi="Times New Roman" w:cs="Times New Roman"/>
          <w:sz w:val="24"/>
          <w:szCs w:val="24"/>
        </w:rPr>
      </w:pPr>
      <w:r w:rsidRPr="00D01F19">
        <w:rPr>
          <w:rFonts w:ascii="Times New Roman" w:hAnsi="Times New Roman" w:cs="Times New Roman"/>
          <w:sz w:val="24"/>
          <w:szCs w:val="24"/>
        </w:rPr>
        <w:t>контрольный урок - просмотр (проводится в счет аудиторного времени);</w:t>
      </w:r>
    </w:p>
    <w:p w:rsidR="00926510" w:rsidRPr="00D01F19" w:rsidRDefault="00926510" w:rsidP="00926510">
      <w:pPr>
        <w:pStyle w:val="3"/>
        <w:shd w:val="clear" w:color="auto" w:fill="auto"/>
        <w:tabs>
          <w:tab w:val="left" w:pos="1011"/>
        </w:tabs>
        <w:spacing w:after="0" w:line="240" w:lineRule="auto"/>
        <w:ind w:left="720" w:right="20" w:firstLine="0"/>
        <w:jc w:val="both"/>
        <w:rPr>
          <w:rFonts w:ascii="Times New Roman" w:hAnsi="Times New Roman" w:cs="Times New Roman"/>
          <w:sz w:val="24"/>
          <w:szCs w:val="24"/>
        </w:rPr>
      </w:pPr>
      <w:r w:rsidRPr="00D01F19">
        <w:rPr>
          <w:rFonts w:ascii="Times New Roman" w:hAnsi="Times New Roman" w:cs="Times New Roman"/>
          <w:sz w:val="24"/>
          <w:szCs w:val="24"/>
        </w:rPr>
        <w:t>экзамен - творческий просмотр (проводится во внеаудиторное время).</w:t>
      </w:r>
    </w:p>
    <w:p w:rsidR="00926510" w:rsidRPr="00802EE9" w:rsidRDefault="00926510" w:rsidP="00926510">
      <w:pPr>
        <w:spacing w:after="0" w:line="240" w:lineRule="auto"/>
        <w:jc w:val="both"/>
        <w:rPr>
          <w:rFonts w:ascii="Times New Roman" w:hAnsi="Times New Roman" w:cs="Times New Roman"/>
          <w:sz w:val="24"/>
          <w:szCs w:val="24"/>
          <w:lang w:eastAsia="ru-RU"/>
        </w:rPr>
      </w:pPr>
      <w:r w:rsidRPr="0002487C">
        <w:rPr>
          <w:rFonts w:ascii="Times New Roman" w:hAnsi="Times New Roman" w:cs="Times New Roman"/>
          <w:sz w:val="24"/>
          <w:szCs w:val="24"/>
        </w:rPr>
        <w:t xml:space="preserve">Промежуточная аттестация проводится в счет аудиторного времени по полугодиям в виде контрольных уроков (или дифференцированных зачетов) в форме просмотров работ обучающихся преподавателями. Экзамены проводятся в форме творческого просмотра работ обучающихся за пределами аудиторных занятий в рамках промежуточной (экзаменационной) аттестации. </w:t>
      </w:r>
      <w:r w:rsidRPr="0002487C">
        <w:rPr>
          <w:rFonts w:ascii="Times New Roman" w:hAnsi="Times New Roman" w:cs="Times New Roman"/>
          <w:color w:val="000000"/>
          <w:sz w:val="24"/>
          <w:szCs w:val="24"/>
        </w:rPr>
        <w:t>Критерии оценки качества подготовки</w:t>
      </w:r>
      <w:r>
        <w:rPr>
          <w:rFonts w:ascii="Times New Roman" w:hAnsi="Times New Roman" w:cs="Times New Roman"/>
          <w:color w:val="000000"/>
          <w:sz w:val="24"/>
          <w:szCs w:val="24"/>
        </w:rPr>
        <w:t xml:space="preserve"> обучающегося должны позволить: </w:t>
      </w:r>
      <w:r w:rsidRPr="0002487C">
        <w:rPr>
          <w:rFonts w:ascii="Times New Roman" w:hAnsi="Times New Roman" w:cs="Times New Roman"/>
          <w:color w:val="000000"/>
          <w:sz w:val="24"/>
          <w:szCs w:val="24"/>
        </w:rPr>
        <w:t xml:space="preserve">определить уровень освоения </w:t>
      </w:r>
      <w:proofErr w:type="gramStart"/>
      <w:r w:rsidRPr="0002487C">
        <w:rPr>
          <w:rFonts w:ascii="Times New Roman" w:hAnsi="Times New Roman" w:cs="Times New Roman"/>
          <w:color w:val="000000"/>
          <w:sz w:val="24"/>
          <w:szCs w:val="24"/>
        </w:rPr>
        <w:t>обучающимся</w:t>
      </w:r>
      <w:proofErr w:type="gramEnd"/>
      <w:r w:rsidRPr="0002487C">
        <w:rPr>
          <w:rFonts w:ascii="Times New Roman" w:hAnsi="Times New Roman" w:cs="Times New Roman"/>
          <w:color w:val="000000"/>
          <w:sz w:val="24"/>
          <w:szCs w:val="24"/>
        </w:rPr>
        <w:t xml:space="preserve"> материала, предусмотренного учебной п</w:t>
      </w:r>
      <w:r>
        <w:rPr>
          <w:rFonts w:ascii="Times New Roman" w:hAnsi="Times New Roman" w:cs="Times New Roman"/>
          <w:color w:val="000000"/>
          <w:sz w:val="24"/>
          <w:szCs w:val="24"/>
        </w:rPr>
        <w:t xml:space="preserve">рограммой по учебному предмету; </w:t>
      </w:r>
      <w:r w:rsidRPr="0002487C">
        <w:rPr>
          <w:rFonts w:ascii="Times New Roman" w:hAnsi="Times New Roman" w:cs="Times New Roman"/>
          <w:color w:val="000000"/>
          <w:sz w:val="24"/>
          <w:szCs w:val="24"/>
        </w:rPr>
        <w:t>оценить умение обучающегося использовать теоретические знания при</w:t>
      </w:r>
      <w:r>
        <w:rPr>
          <w:rFonts w:ascii="Times New Roman" w:hAnsi="Times New Roman" w:cs="Times New Roman"/>
          <w:color w:val="000000"/>
          <w:sz w:val="24"/>
          <w:szCs w:val="24"/>
        </w:rPr>
        <w:t xml:space="preserve"> выполнении практических задач; </w:t>
      </w:r>
      <w:r w:rsidRPr="0002487C">
        <w:rPr>
          <w:rFonts w:ascii="Times New Roman" w:hAnsi="Times New Roman" w:cs="Times New Roman"/>
          <w:color w:val="000000"/>
          <w:sz w:val="24"/>
          <w:szCs w:val="24"/>
        </w:rPr>
        <w:t>оценить о</w:t>
      </w:r>
      <w:r>
        <w:rPr>
          <w:rFonts w:ascii="Times New Roman" w:hAnsi="Times New Roman" w:cs="Times New Roman"/>
          <w:color w:val="000000"/>
          <w:sz w:val="24"/>
          <w:szCs w:val="24"/>
        </w:rPr>
        <w:t>боснованность изложения ответа.</w:t>
      </w:r>
      <w:r w:rsidRPr="00802EE9">
        <w:rPr>
          <w:rFonts w:ascii="Times New Roman" w:hAnsi="Times New Roman" w:cs="Times New Roman"/>
          <w:sz w:val="28"/>
          <w:szCs w:val="28"/>
          <w:lang w:eastAsia="ru-RU"/>
        </w:rPr>
        <w:t xml:space="preserve"> </w:t>
      </w:r>
      <w:proofErr w:type="gramStart"/>
      <w:r w:rsidRPr="00802EE9">
        <w:rPr>
          <w:rFonts w:ascii="Times New Roman" w:hAnsi="Times New Roman" w:cs="Times New Roman"/>
          <w:sz w:val="24"/>
          <w:szCs w:val="24"/>
          <w:lang w:eastAsia="ru-RU"/>
        </w:rPr>
        <w:t>В силу объективных причин, продвижение ученика одного и того же класса может быть различным, поэтому работы ребенка в четвертях, на промежуточной, контрольном или экзаменационном просмотре оценивается по дифференцированной системе.</w:t>
      </w:r>
      <w:proofErr w:type="gramEnd"/>
    </w:p>
    <w:p w:rsidR="00926510" w:rsidRPr="00802EE9" w:rsidRDefault="00926510" w:rsidP="00926510">
      <w:pPr>
        <w:spacing w:after="0" w:line="240" w:lineRule="auto"/>
        <w:ind w:firstLine="708"/>
        <w:jc w:val="both"/>
        <w:rPr>
          <w:rFonts w:ascii="Times New Roman" w:hAnsi="Times New Roman" w:cs="Times New Roman"/>
          <w:sz w:val="24"/>
          <w:szCs w:val="24"/>
          <w:lang w:eastAsia="ru-RU"/>
        </w:rPr>
      </w:pPr>
      <w:r w:rsidRPr="00802EE9">
        <w:rPr>
          <w:rFonts w:ascii="Times New Roman" w:hAnsi="Times New Roman" w:cs="Times New Roman"/>
          <w:sz w:val="24"/>
          <w:szCs w:val="24"/>
          <w:lang w:eastAsia="ru-RU"/>
        </w:rPr>
        <w:t>Своевременность определения причины неуспеваемости и применение мер индивидуального подхода в решении проблемы,</w:t>
      </w:r>
      <w:r>
        <w:rPr>
          <w:rFonts w:ascii="Times New Roman" w:hAnsi="Times New Roman" w:cs="Times New Roman"/>
          <w:sz w:val="24"/>
          <w:szCs w:val="24"/>
          <w:lang w:eastAsia="ru-RU"/>
        </w:rPr>
        <w:t xml:space="preserve"> -</w:t>
      </w:r>
      <w:r w:rsidRPr="00802EE9">
        <w:rPr>
          <w:rFonts w:ascii="Times New Roman" w:hAnsi="Times New Roman" w:cs="Times New Roman"/>
          <w:sz w:val="24"/>
          <w:szCs w:val="24"/>
          <w:lang w:eastAsia="ru-RU"/>
        </w:rPr>
        <w:t xml:space="preserve"> вот главная задача преподавателя.</w:t>
      </w:r>
    </w:p>
    <w:p w:rsidR="00926510" w:rsidRPr="009F4F0E" w:rsidRDefault="00926510" w:rsidP="00926510">
      <w:pPr>
        <w:spacing w:after="0" w:line="240" w:lineRule="auto"/>
        <w:jc w:val="both"/>
        <w:rPr>
          <w:rFonts w:ascii="Times New Roman" w:hAnsi="Times New Roman" w:cs="Times New Roman"/>
          <w:sz w:val="24"/>
          <w:szCs w:val="24"/>
          <w:lang w:eastAsia="ru-RU"/>
        </w:rPr>
      </w:pPr>
      <w:r w:rsidRPr="00802EE9">
        <w:rPr>
          <w:rFonts w:ascii="Times New Roman" w:hAnsi="Times New Roman" w:cs="Times New Roman"/>
          <w:sz w:val="24"/>
          <w:szCs w:val="24"/>
          <w:lang w:eastAsia="ru-RU"/>
        </w:rPr>
        <w:lastRenderedPageBreak/>
        <w:tab/>
        <w:t>Особое  внимание уделяется учащимся 1 классов, в которых закладываются основы культуры рисования, техники, образного мышления, умения</w:t>
      </w:r>
      <w:r>
        <w:rPr>
          <w:rFonts w:ascii="Times New Roman" w:hAnsi="Times New Roman" w:cs="Times New Roman"/>
          <w:sz w:val="24"/>
          <w:szCs w:val="24"/>
          <w:lang w:eastAsia="ru-RU"/>
        </w:rPr>
        <w:t xml:space="preserve"> анализировать работу</w:t>
      </w:r>
      <w:r w:rsidRPr="00802EE9">
        <w:rPr>
          <w:rFonts w:ascii="Times New Roman" w:hAnsi="Times New Roman" w:cs="Times New Roman"/>
          <w:sz w:val="24"/>
          <w:szCs w:val="24"/>
          <w:lang w:eastAsia="ru-RU"/>
        </w:rPr>
        <w:t xml:space="preserve">. </w:t>
      </w:r>
      <w:r w:rsidRPr="009F4F0E">
        <w:rPr>
          <w:rFonts w:ascii="Times New Roman" w:hAnsi="Times New Roman" w:cs="Times New Roman"/>
          <w:sz w:val="24"/>
          <w:szCs w:val="24"/>
          <w:lang w:eastAsia="ru-RU"/>
        </w:rPr>
        <w:t xml:space="preserve">В школе обучаются дети с разными психофизическими возможностями, поэтому метод работы преподавателя – дифференцированный подход к воспитанию ученика. </w:t>
      </w:r>
    </w:p>
    <w:p w:rsidR="00926510" w:rsidRPr="00574A11" w:rsidRDefault="00926510" w:rsidP="00926510">
      <w:pPr>
        <w:pStyle w:val="western"/>
        <w:shd w:val="clear" w:color="auto" w:fill="FFFFFF"/>
        <w:spacing w:before="0" w:beforeAutospacing="0"/>
        <w:ind w:firstLine="706"/>
        <w:rPr>
          <w:color w:val="auto"/>
        </w:rPr>
      </w:pPr>
      <w:r>
        <w:t xml:space="preserve">По дополнительной </w:t>
      </w:r>
      <w:r w:rsidRPr="00F30088">
        <w:t xml:space="preserve">         предпрофессион</w:t>
      </w:r>
      <w:r>
        <w:t xml:space="preserve">альной       </w:t>
      </w:r>
      <w:r w:rsidRPr="007B220E">
        <w:rPr>
          <w:color w:val="auto"/>
        </w:rPr>
        <w:t>программе в области изобразительного искусства «Живопись» в МБУ ДО «</w:t>
      </w:r>
      <w:proofErr w:type="spellStart"/>
      <w:r w:rsidRPr="007B220E">
        <w:rPr>
          <w:color w:val="auto"/>
        </w:rPr>
        <w:t>Изобильненская</w:t>
      </w:r>
      <w:proofErr w:type="spellEnd"/>
      <w:r w:rsidRPr="007B220E">
        <w:rPr>
          <w:color w:val="auto"/>
        </w:rPr>
        <w:t xml:space="preserve"> ДХШ»  </w:t>
      </w:r>
      <w:proofErr w:type="gramStart"/>
      <w:r w:rsidRPr="004632EE">
        <w:rPr>
          <w:color w:val="auto"/>
        </w:rPr>
        <w:t>на конец</w:t>
      </w:r>
      <w:proofErr w:type="gramEnd"/>
      <w:r w:rsidRPr="004632EE">
        <w:rPr>
          <w:color w:val="auto"/>
        </w:rPr>
        <w:t xml:space="preserve"> 201</w:t>
      </w:r>
      <w:r w:rsidR="00D01F19">
        <w:rPr>
          <w:color w:val="auto"/>
        </w:rPr>
        <w:t>7</w:t>
      </w:r>
      <w:r w:rsidRPr="004632EE">
        <w:rPr>
          <w:color w:val="auto"/>
        </w:rPr>
        <w:t>-201</w:t>
      </w:r>
      <w:r w:rsidR="00D01F19">
        <w:rPr>
          <w:color w:val="auto"/>
        </w:rPr>
        <w:t>8</w:t>
      </w:r>
      <w:r w:rsidRPr="004632EE">
        <w:rPr>
          <w:color w:val="auto"/>
        </w:rPr>
        <w:t xml:space="preserve"> учебного года </w:t>
      </w:r>
      <w:r w:rsidR="00D01F19">
        <w:rPr>
          <w:color w:val="auto"/>
        </w:rPr>
        <w:t>в 3</w:t>
      </w:r>
      <w:r w:rsidRPr="00574A11">
        <w:rPr>
          <w:color w:val="auto"/>
        </w:rPr>
        <w:t xml:space="preserve"> группах 1-го  класса было </w:t>
      </w:r>
      <w:r w:rsidR="00D01F19" w:rsidRPr="00D01F19">
        <w:rPr>
          <w:color w:val="auto"/>
        </w:rPr>
        <w:t>3</w:t>
      </w:r>
      <w:r w:rsidR="003E30AD">
        <w:rPr>
          <w:color w:val="auto"/>
        </w:rPr>
        <w:t>4</w:t>
      </w:r>
      <w:r w:rsidRPr="00D01F19">
        <w:rPr>
          <w:color w:val="FF0000"/>
        </w:rPr>
        <w:t xml:space="preserve"> </w:t>
      </w:r>
      <w:r w:rsidRPr="00574A11">
        <w:rPr>
          <w:color w:val="auto"/>
        </w:rPr>
        <w:t>учащихся. В 201</w:t>
      </w:r>
      <w:r w:rsidR="00D01F19">
        <w:rPr>
          <w:color w:val="auto"/>
        </w:rPr>
        <w:t>8</w:t>
      </w:r>
      <w:r w:rsidRPr="00574A11">
        <w:rPr>
          <w:color w:val="auto"/>
        </w:rPr>
        <w:t>-201</w:t>
      </w:r>
      <w:r w:rsidR="00D01F19">
        <w:rPr>
          <w:color w:val="auto"/>
        </w:rPr>
        <w:t>9</w:t>
      </w:r>
      <w:r w:rsidRPr="00574A11">
        <w:rPr>
          <w:color w:val="auto"/>
        </w:rPr>
        <w:t xml:space="preserve"> уч. году по итогам 1 полугодия </w:t>
      </w:r>
      <w:r w:rsidR="00D01F19">
        <w:rPr>
          <w:color w:val="auto"/>
        </w:rPr>
        <w:t>в 5 группах 1-го  класса – 64</w:t>
      </w:r>
      <w:r w:rsidRPr="00574A11">
        <w:rPr>
          <w:color w:val="auto"/>
        </w:rPr>
        <w:t xml:space="preserve"> учащихся.</w:t>
      </w:r>
    </w:p>
    <w:p w:rsidR="00926510" w:rsidRPr="00C72ED9" w:rsidRDefault="00926510" w:rsidP="00926510">
      <w:pPr>
        <w:pStyle w:val="western"/>
        <w:shd w:val="clear" w:color="auto" w:fill="FFFFFF"/>
        <w:spacing w:before="0" w:beforeAutospacing="0"/>
        <w:ind w:firstLine="706"/>
        <w:rPr>
          <w:color w:val="FF0000"/>
        </w:rPr>
      </w:pPr>
      <w:r w:rsidRPr="004632EE">
        <w:rPr>
          <w:color w:val="auto"/>
        </w:rPr>
        <w:t>Итоги промежуточной аттестации за 1 пол. 201</w:t>
      </w:r>
      <w:r w:rsidR="003E30AD">
        <w:rPr>
          <w:color w:val="auto"/>
        </w:rPr>
        <w:t>8</w:t>
      </w:r>
      <w:r w:rsidRPr="004632EE">
        <w:rPr>
          <w:color w:val="auto"/>
        </w:rPr>
        <w:t>-201</w:t>
      </w:r>
      <w:r w:rsidR="003E30AD">
        <w:rPr>
          <w:color w:val="auto"/>
        </w:rPr>
        <w:t>9</w:t>
      </w:r>
      <w:r w:rsidRPr="004632EE">
        <w:rPr>
          <w:color w:val="auto"/>
        </w:rPr>
        <w:t xml:space="preserve"> г. в 1 классах по  дополнительной   предпрофессиональной       общеобразовательной программе в области изобразительного искусства «Живопись» </w:t>
      </w:r>
      <w:r w:rsidR="003E30AD">
        <w:rPr>
          <w:color w:val="auto"/>
        </w:rPr>
        <w:t>(64</w:t>
      </w:r>
      <w:r w:rsidRPr="002972CC">
        <w:rPr>
          <w:color w:val="auto"/>
        </w:rPr>
        <w:t xml:space="preserve"> уч-ся)</w:t>
      </w:r>
    </w:p>
    <w:p w:rsidR="00926510" w:rsidRPr="002972CC" w:rsidRDefault="00926510" w:rsidP="00926510">
      <w:pPr>
        <w:pStyle w:val="ConsPlusNormal"/>
        <w:widowControl/>
        <w:ind w:firstLine="0"/>
        <w:rPr>
          <w:rFonts w:ascii="Times New Roman" w:hAnsi="Times New Roman" w:cs="Times New Roman"/>
          <w:sz w:val="24"/>
          <w:szCs w:val="24"/>
        </w:rPr>
      </w:pPr>
      <w:r w:rsidRPr="00C72ED9">
        <w:rPr>
          <w:rFonts w:ascii="Times New Roman" w:hAnsi="Times New Roman" w:cs="Times New Roman"/>
          <w:color w:val="FF0000"/>
          <w:sz w:val="24"/>
          <w:szCs w:val="24"/>
        </w:rPr>
        <w:t xml:space="preserve">  </w:t>
      </w:r>
      <w:r w:rsidRPr="002972CC">
        <w:rPr>
          <w:rFonts w:ascii="Times New Roman" w:hAnsi="Times New Roman" w:cs="Times New Roman"/>
          <w:sz w:val="24"/>
          <w:szCs w:val="24"/>
        </w:rPr>
        <w:t>отличников –</w:t>
      </w:r>
      <w:r w:rsidRPr="00C72ED9">
        <w:rPr>
          <w:rFonts w:ascii="Times New Roman" w:hAnsi="Times New Roman" w:cs="Times New Roman"/>
          <w:color w:val="FF0000"/>
          <w:sz w:val="24"/>
          <w:szCs w:val="24"/>
        </w:rPr>
        <w:t xml:space="preserve"> </w:t>
      </w:r>
      <w:r w:rsidR="008A6C2F" w:rsidRPr="008A6C2F">
        <w:rPr>
          <w:rFonts w:ascii="Times New Roman" w:hAnsi="Times New Roman" w:cs="Times New Roman"/>
          <w:sz w:val="24"/>
          <w:szCs w:val="24"/>
        </w:rPr>
        <w:t>28</w:t>
      </w:r>
      <w:r w:rsidRPr="008A6C2F">
        <w:rPr>
          <w:rFonts w:ascii="Times New Roman" w:hAnsi="Times New Roman" w:cs="Times New Roman"/>
          <w:sz w:val="24"/>
          <w:szCs w:val="24"/>
        </w:rPr>
        <w:t xml:space="preserve"> </w:t>
      </w:r>
      <w:r>
        <w:rPr>
          <w:rFonts w:ascii="Times New Roman" w:hAnsi="Times New Roman" w:cs="Times New Roman"/>
          <w:sz w:val="24"/>
          <w:szCs w:val="24"/>
        </w:rPr>
        <w:t>(</w:t>
      </w:r>
      <w:r w:rsidR="00A75016">
        <w:rPr>
          <w:rFonts w:ascii="Times New Roman" w:hAnsi="Times New Roman" w:cs="Times New Roman"/>
          <w:sz w:val="24"/>
          <w:szCs w:val="24"/>
        </w:rPr>
        <w:t>44</w:t>
      </w:r>
      <w:r w:rsidRPr="002972CC">
        <w:rPr>
          <w:rFonts w:ascii="Times New Roman" w:hAnsi="Times New Roman" w:cs="Times New Roman"/>
          <w:sz w:val="24"/>
          <w:szCs w:val="24"/>
        </w:rPr>
        <w:t>%)</w:t>
      </w:r>
    </w:p>
    <w:p w:rsidR="00926510" w:rsidRPr="002972CC" w:rsidRDefault="00926510" w:rsidP="00926510">
      <w:pPr>
        <w:pStyle w:val="c21c1"/>
        <w:spacing w:before="0" w:beforeAutospacing="0" w:after="0" w:afterAutospacing="0"/>
        <w:jc w:val="both"/>
      </w:pPr>
      <w:r w:rsidRPr="004632EE">
        <w:t xml:space="preserve">  хорошистов </w:t>
      </w:r>
      <w:r w:rsidR="008A6C2F">
        <w:t>– 36</w:t>
      </w:r>
      <w:r>
        <w:t>(</w:t>
      </w:r>
      <w:r w:rsidR="00A75016">
        <w:t>56</w:t>
      </w:r>
      <w:r w:rsidRPr="002972CC">
        <w:t>%)</w:t>
      </w:r>
    </w:p>
    <w:p w:rsidR="00926510" w:rsidRPr="002972CC" w:rsidRDefault="00926510" w:rsidP="00926510">
      <w:pPr>
        <w:pStyle w:val="c21c1"/>
        <w:spacing w:before="0" w:beforeAutospacing="0" w:after="0" w:afterAutospacing="0"/>
        <w:jc w:val="both"/>
      </w:pPr>
      <w:r w:rsidRPr="002972CC">
        <w:t xml:space="preserve">  троечников -   0  </w:t>
      </w:r>
    </w:p>
    <w:p w:rsidR="00926510" w:rsidRPr="00CB497E" w:rsidRDefault="00926510" w:rsidP="00926510">
      <w:pPr>
        <w:pStyle w:val="western"/>
        <w:shd w:val="clear" w:color="auto" w:fill="FFFFFF"/>
        <w:spacing w:before="0" w:beforeAutospacing="0"/>
        <w:ind w:firstLine="706"/>
        <w:rPr>
          <w:color w:val="auto"/>
        </w:rPr>
      </w:pPr>
      <w:r w:rsidRPr="00C72ED9">
        <w:rPr>
          <w:color w:val="auto"/>
        </w:rPr>
        <w:t>Итоги промежуточной аттестации з</w:t>
      </w:r>
      <w:r w:rsidR="003E30AD">
        <w:rPr>
          <w:color w:val="auto"/>
        </w:rPr>
        <w:t>а 1 пол. 2018-2019</w:t>
      </w:r>
      <w:r w:rsidRPr="00C72ED9">
        <w:rPr>
          <w:color w:val="auto"/>
        </w:rPr>
        <w:t xml:space="preserve"> г. во 2 классах по  дополнительной   предпрофессиональной       программе в области изобразительного искусства «Живопись»</w:t>
      </w:r>
      <w:r w:rsidRPr="00C72ED9">
        <w:rPr>
          <w:color w:val="FF0000"/>
        </w:rPr>
        <w:t xml:space="preserve"> </w:t>
      </w:r>
      <w:r w:rsidR="008A6C2F">
        <w:rPr>
          <w:color w:val="auto"/>
        </w:rPr>
        <w:t>(33</w:t>
      </w:r>
      <w:r w:rsidRPr="00CB497E">
        <w:rPr>
          <w:color w:val="auto"/>
        </w:rPr>
        <w:t xml:space="preserve"> уч-ся)</w:t>
      </w:r>
    </w:p>
    <w:p w:rsidR="00926510" w:rsidRPr="00CB497E" w:rsidRDefault="003E30AD" w:rsidP="0092651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отличников – </w:t>
      </w:r>
      <w:r w:rsidR="00926510" w:rsidRPr="00CB497E">
        <w:rPr>
          <w:rFonts w:ascii="Times New Roman" w:hAnsi="Times New Roman" w:cs="Times New Roman"/>
          <w:sz w:val="24"/>
          <w:szCs w:val="24"/>
        </w:rPr>
        <w:t xml:space="preserve">  </w:t>
      </w:r>
      <w:r w:rsidR="008A6C2F">
        <w:rPr>
          <w:rFonts w:ascii="Times New Roman" w:hAnsi="Times New Roman" w:cs="Times New Roman"/>
          <w:sz w:val="24"/>
          <w:szCs w:val="24"/>
        </w:rPr>
        <w:t>25</w:t>
      </w:r>
      <w:r w:rsidR="00926510" w:rsidRPr="00CB497E">
        <w:rPr>
          <w:rFonts w:ascii="Times New Roman" w:hAnsi="Times New Roman" w:cs="Times New Roman"/>
          <w:sz w:val="24"/>
          <w:szCs w:val="24"/>
        </w:rPr>
        <w:t>(</w:t>
      </w:r>
      <w:r w:rsidR="00A75016">
        <w:rPr>
          <w:rFonts w:ascii="Times New Roman" w:hAnsi="Times New Roman" w:cs="Times New Roman"/>
          <w:sz w:val="24"/>
          <w:szCs w:val="24"/>
        </w:rPr>
        <w:t>76</w:t>
      </w:r>
      <w:r w:rsidR="00926510" w:rsidRPr="00CB497E">
        <w:rPr>
          <w:rFonts w:ascii="Times New Roman" w:hAnsi="Times New Roman" w:cs="Times New Roman"/>
          <w:sz w:val="24"/>
          <w:szCs w:val="24"/>
        </w:rPr>
        <w:t>%)</w:t>
      </w:r>
    </w:p>
    <w:p w:rsidR="00926510" w:rsidRPr="00CB497E" w:rsidRDefault="003E30AD" w:rsidP="00926510">
      <w:pPr>
        <w:pStyle w:val="c21c1"/>
        <w:spacing w:before="0" w:beforeAutospacing="0" w:after="0" w:afterAutospacing="0"/>
        <w:jc w:val="both"/>
      </w:pPr>
      <w:r>
        <w:t xml:space="preserve">  хорошистов – </w:t>
      </w:r>
      <w:r w:rsidR="00926510" w:rsidRPr="00CB497E">
        <w:t xml:space="preserve"> </w:t>
      </w:r>
      <w:r w:rsidR="008A6C2F">
        <w:t>8</w:t>
      </w:r>
      <w:r w:rsidR="00926510" w:rsidRPr="00CB497E">
        <w:t xml:space="preserve"> (</w:t>
      </w:r>
      <w:r w:rsidR="00A75016">
        <w:t>24</w:t>
      </w:r>
      <w:r w:rsidR="00926510" w:rsidRPr="00CB497E">
        <w:t>%)</w:t>
      </w:r>
    </w:p>
    <w:p w:rsidR="00926510" w:rsidRPr="00CB497E" w:rsidRDefault="003E30AD" w:rsidP="00926510">
      <w:pPr>
        <w:pStyle w:val="c21c1"/>
        <w:spacing w:before="0" w:beforeAutospacing="0" w:after="0" w:afterAutospacing="0"/>
        <w:jc w:val="both"/>
      </w:pPr>
      <w:r>
        <w:t xml:space="preserve">  троечников – </w:t>
      </w:r>
      <w:r w:rsidR="00926510" w:rsidRPr="00CB497E">
        <w:t xml:space="preserve">   </w:t>
      </w:r>
      <w:r w:rsidR="008A6C2F">
        <w:t>0</w:t>
      </w:r>
      <w:r w:rsidR="00A75016">
        <w:t xml:space="preserve"> </w:t>
      </w:r>
    </w:p>
    <w:p w:rsidR="00926510" w:rsidRPr="00C72ED9" w:rsidRDefault="00926510" w:rsidP="00926510">
      <w:pPr>
        <w:pStyle w:val="western"/>
        <w:shd w:val="clear" w:color="auto" w:fill="FFFFFF"/>
        <w:spacing w:before="0" w:beforeAutospacing="0"/>
        <w:ind w:firstLine="706"/>
        <w:rPr>
          <w:color w:val="FF0000"/>
        </w:rPr>
      </w:pPr>
      <w:r w:rsidRPr="00C72ED9">
        <w:rPr>
          <w:color w:val="auto"/>
        </w:rPr>
        <w:t>Итоги промежу</w:t>
      </w:r>
      <w:r>
        <w:rPr>
          <w:color w:val="auto"/>
        </w:rPr>
        <w:t>точной аттестации за 1 пол.</w:t>
      </w:r>
      <w:r w:rsidR="003E30AD">
        <w:rPr>
          <w:color w:val="auto"/>
        </w:rPr>
        <w:t xml:space="preserve"> 2018-2019</w:t>
      </w:r>
      <w:r w:rsidRPr="00C72ED9">
        <w:rPr>
          <w:color w:val="auto"/>
        </w:rPr>
        <w:t xml:space="preserve"> г. в 3 классах по  дополнительной   предпрофессиональной       программе в области изобразительного искусства «Живопись»</w:t>
      </w:r>
      <w:r w:rsidRPr="00C72ED9">
        <w:rPr>
          <w:color w:val="FF0000"/>
        </w:rPr>
        <w:t xml:space="preserve"> </w:t>
      </w:r>
      <w:r w:rsidR="003E30AD">
        <w:rPr>
          <w:color w:val="auto"/>
        </w:rPr>
        <w:t>(</w:t>
      </w:r>
      <w:r w:rsidR="00415001">
        <w:rPr>
          <w:color w:val="auto"/>
        </w:rPr>
        <w:t xml:space="preserve">32 </w:t>
      </w:r>
      <w:r w:rsidRPr="002A07F5">
        <w:rPr>
          <w:color w:val="auto"/>
        </w:rPr>
        <w:t>уч-ся)</w:t>
      </w:r>
    </w:p>
    <w:p w:rsidR="00926510" w:rsidRPr="009A681C" w:rsidRDefault="00926510" w:rsidP="00926510">
      <w:pPr>
        <w:pStyle w:val="ConsPlusNormal"/>
        <w:widowControl/>
        <w:ind w:firstLine="0"/>
        <w:rPr>
          <w:rFonts w:ascii="Times New Roman" w:hAnsi="Times New Roman" w:cs="Times New Roman"/>
          <w:sz w:val="24"/>
          <w:szCs w:val="24"/>
        </w:rPr>
      </w:pPr>
      <w:r w:rsidRPr="00C72ED9">
        <w:rPr>
          <w:rFonts w:ascii="Times New Roman" w:hAnsi="Times New Roman" w:cs="Times New Roman"/>
          <w:color w:val="FF0000"/>
          <w:sz w:val="24"/>
          <w:szCs w:val="24"/>
        </w:rPr>
        <w:t xml:space="preserve">  </w:t>
      </w:r>
      <w:r w:rsidRPr="002A07F5">
        <w:rPr>
          <w:rFonts w:ascii="Times New Roman" w:hAnsi="Times New Roman" w:cs="Times New Roman"/>
          <w:sz w:val="24"/>
          <w:szCs w:val="24"/>
        </w:rPr>
        <w:t>отличников –</w:t>
      </w:r>
      <w:r w:rsidRPr="00C72ED9">
        <w:rPr>
          <w:rFonts w:ascii="Times New Roman" w:hAnsi="Times New Roman" w:cs="Times New Roman"/>
          <w:color w:val="FF0000"/>
          <w:sz w:val="24"/>
          <w:szCs w:val="24"/>
        </w:rPr>
        <w:t xml:space="preserve">  </w:t>
      </w:r>
      <w:r w:rsidR="00441202" w:rsidRPr="00441202">
        <w:rPr>
          <w:rFonts w:ascii="Times New Roman" w:hAnsi="Times New Roman" w:cs="Times New Roman"/>
          <w:sz w:val="24"/>
          <w:szCs w:val="24"/>
        </w:rPr>
        <w:t>17</w:t>
      </w:r>
      <w:r w:rsidRPr="00C72ED9">
        <w:rPr>
          <w:rFonts w:ascii="Times New Roman" w:hAnsi="Times New Roman" w:cs="Times New Roman"/>
          <w:color w:val="FF0000"/>
          <w:sz w:val="24"/>
          <w:szCs w:val="24"/>
        </w:rPr>
        <w:t xml:space="preserve"> </w:t>
      </w:r>
      <w:r>
        <w:rPr>
          <w:rFonts w:ascii="Times New Roman" w:hAnsi="Times New Roman" w:cs="Times New Roman"/>
          <w:sz w:val="24"/>
          <w:szCs w:val="24"/>
        </w:rPr>
        <w:t>(</w:t>
      </w:r>
      <w:r w:rsidR="00A75016">
        <w:rPr>
          <w:rFonts w:ascii="Times New Roman" w:hAnsi="Times New Roman" w:cs="Times New Roman"/>
          <w:sz w:val="24"/>
          <w:szCs w:val="24"/>
        </w:rPr>
        <w:t>53</w:t>
      </w:r>
      <w:r w:rsidRPr="009A681C">
        <w:rPr>
          <w:rFonts w:ascii="Times New Roman" w:hAnsi="Times New Roman" w:cs="Times New Roman"/>
          <w:sz w:val="24"/>
          <w:szCs w:val="24"/>
        </w:rPr>
        <w:t>%)</w:t>
      </w:r>
    </w:p>
    <w:p w:rsidR="00926510" w:rsidRPr="009A681C" w:rsidRDefault="0091498F" w:rsidP="00926510">
      <w:pPr>
        <w:pStyle w:val="c21c1"/>
        <w:spacing w:before="0" w:beforeAutospacing="0" w:after="0" w:afterAutospacing="0"/>
        <w:jc w:val="both"/>
      </w:pPr>
      <w:r>
        <w:t xml:space="preserve">  хорошистов –</w:t>
      </w:r>
      <w:r w:rsidR="00441202">
        <w:t xml:space="preserve"> 14</w:t>
      </w:r>
      <w:r w:rsidR="00A75016">
        <w:t xml:space="preserve"> </w:t>
      </w:r>
      <w:r w:rsidR="00926510">
        <w:t>(</w:t>
      </w:r>
      <w:r w:rsidR="00A75016">
        <w:t>44</w:t>
      </w:r>
      <w:r w:rsidR="00926510" w:rsidRPr="009A681C">
        <w:t>%)</w:t>
      </w:r>
    </w:p>
    <w:p w:rsidR="00926510" w:rsidRPr="009A681C" w:rsidRDefault="00926510" w:rsidP="00926510">
      <w:pPr>
        <w:pStyle w:val="c21c1"/>
        <w:spacing w:before="0" w:beforeAutospacing="0" w:after="0" w:afterAutospacing="0"/>
        <w:jc w:val="both"/>
      </w:pPr>
      <w:r w:rsidRPr="009A681C">
        <w:t xml:space="preserve">  тр</w:t>
      </w:r>
      <w:r w:rsidR="0091498F">
        <w:t xml:space="preserve">оечников –  </w:t>
      </w:r>
      <w:r w:rsidR="00415001">
        <w:t xml:space="preserve"> </w:t>
      </w:r>
      <w:r w:rsidR="00441202">
        <w:t xml:space="preserve"> 1</w:t>
      </w:r>
      <w:r>
        <w:t xml:space="preserve">  (</w:t>
      </w:r>
      <w:r w:rsidR="00A75016">
        <w:t>3</w:t>
      </w:r>
      <w:r w:rsidRPr="009A681C">
        <w:t>%)</w:t>
      </w:r>
    </w:p>
    <w:p w:rsidR="00926510" w:rsidRPr="00C72ED9" w:rsidRDefault="00926510" w:rsidP="00926510">
      <w:pPr>
        <w:pStyle w:val="western"/>
        <w:shd w:val="clear" w:color="auto" w:fill="FFFFFF"/>
        <w:spacing w:before="0" w:beforeAutospacing="0"/>
        <w:ind w:firstLine="706"/>
        <w:rPr>
          <w:color w:val="FF0000"/>
        </w:rPr>
      </w:pPr>
      <w:r w:rsidRPr="00C72ED9">
        <w:rPr>
          <w:color w:val="auto"/>
        </w:rPr>
        <w:t>Итоги промежу</w:t>
      </w:r>
      <w:r>
        <w:rPr>
          <w:color w:val="auto"/>
        </w:rPr>
        <w:t>точно</w:t>
      </w:r>
      <w:r w:rsidR="0091498F">
        <w:rPr>
          <w:color w:val="auto"/>
        </w:rPr>
        <w:t>й аттестации за 1 пол. 2018-2019</w:t>
      </w:r>
      <w:r w:rsidRPr="00C72ED9">
        <w:rPr>
          <w:color w:val="auto"/>
        </w:rPr>
        <w:t xml:space="preserve"> г. в </w:t>
      </w:r>
      <w:r>
        <w:rPr>
          <w:color w:val="auto"/>
        </w:rPr>
        <w:t>4</w:t>
      </w:r>
      <w:r w:rsidRPr="00C72ED9">
        <w:rPr>
          <w:color w:val="auto"/>
        </w:rPr>
        <w:t xml:space="preserve"> классах по  дополнительной   предпрофессиональной       программе в области изобразительного искусства «Живопись»</w:t>
      </w:r>
      <w:r w:rsidRPr="00C72ED9">
        <w:rPr>
          <w:color w:val="FF0000"/>
        </w:rPr>
        <w:t xml:space="preserve"> </w:t>
      </w:r>
      <w:r w:rsidR="00A4512D">
        <w:rPr>
          <w:color w:val="auto"/>
        </w:rPr>
        <w:t>(</w:t>
      </w:r>
      <w:r w:rsidR="00441202">
        <w:rPr>
          <w:color w:val="auto"/>
        </w:rPr>
        <w:t>31</w:t>
      </w:r>
      <w:r w:rsidRPr="00694901">
        <w:rPr>
          <w:color w:val="auto"/>
        </w:rPr>
        <w:t>уч-ся)</w:t>
      </w:r>
    </w:p>
    <w:p w:rsidR="00926510" w:rsidRPr="00694901" w:rsidRDefault="00926510" w:rsidP="00926510">
      <w:pPr>
        <w:pStyle w:val="ConsPlusNormal"/>
        <w:widowControl/>
        <w:ind w:firstLine="0"/>
        <w:rPr>
          <w:rFonts w:ascii="Times New Roman" w:hAnsi="Times New Roman" w:cs="Times New Roman"/>
          <w:sz w:val="24"/>
          <w:szCs w:val="24"/>
        </w:rPr>
      </w:pPr>
      <w:r w:rsidRPr="00C72ED9">
        <w:rPr>
          <w:rFonts w:ascii="Times New Roman" w:hAnsi="Times New Roman" w:cs="Times New Roman"/>
          <w:color w:val="FF0000"/>
          <w:sz w:val="24"/>
          <w:szCs w:val="24"/>
        </w:rPr>
        <w:t xml:space="preserve">  </w:t>
      </w:r>
      <w:r w:rsidRPr="00694901">
        <w:rPr>
          <w:rFonts w:ascii="Times New Roman" w:hAnsi="Times New Roman" w:cs="Times New Roman"/>
          <w:sz w:val="24"/>
          <w:szCs w:val="24"/>
        </w:rPr>
        <w:t>отличников –</w:t>
      </w:r>
      <w:r w:rsidR="00441202">
        <w:rPr>
          <w:rFonts w:ascii="Times New Roman" w:hAnsi="Times New Roman" w:cs="Times New Roman"/>
          <w:color w:val="FF0000"/>
          <w:sz w:val="24"/>
          <w:szCs w:val="24"/>
        </w:rPr>
        <w:t xml:space="preserve">  </w:t>
      </w:r>
      <w:r w:rsidR="00A4512D">
        <w:rPr>
          <w:rFonts w:ascii="Times New Roman" w:hAnsi="Times New Roman" w:cs="Times New Roman"/>
          <w:sz w:val="24"/>
          <w:szCs w:val="24"/>
        </w:rPr>
        <w:t>9</w:t>
      </w:r>
      <w:r w:rsidR="00A75016">
        <w:rPr>
          <w:rFonts w:ascii="Times New Roman" w:hAnsi="Times New Roman" w:cs="Times New Roman"/>
          <w:sz w:val="24"/>
          <w:szCs w:val="24"/>
        </w:rPr>
        <w:t xml:space="preserve"> </w:t>
      </w:r>
      <w:r w:rsidRPr="00441202">
        <w:rPr>
          <w:rFonts w:ascii="Times New Roman" w:hAnsi="Times New Roman" w:cs="Times New Roman"/>
          <w:sz w:val="24"/>
          <w:szCs w:val="24"/>
        </w:rPr>
        <w:t>(</w:t>
      </w:r>
      <w:r w:rsidR="00A75016">
        <w:rPr>
          <w:rFonts w:ascii="Times New Roman" w:hAnsi="Times New Roman" w:cs="Times New Roman"/>
          <w:sz w:val="24"/>
          <w:szCs w:val="24"/>
        </w:rPr>
        <w:t>29</w:t>
      </w:r>
      <w:r w:rsidRPr="00441202">
        <w:rPr>
          <w:rFonts w:ascii="Times New Roman" w:hAnsi="Times New Roman" w:cs="Times New Roman"/>
          <w:sz w:val="24"/>
          <w:szCs w:val="24"/>
        </w:rPr>
        <w:t>%)</w:t>
      </w:r>
    </w:p>
    <w:p w:rsidR="00926510" w:rsidRPr="00694901" w:rsidRDefault="00926510" w:rsidP="00926510">
      <w:pPr>
        <w:pStyle w:val="c21c1"/>
        <w:spacing w:before="0" w:beforeAutospacing="0" w:after="0" w:afterAutospacing="0"/>
        <w:jc w:val="both"/>
      </w:pPr>
      <w:r w:rsidRPr="00694901">
        <w:t xml:space="preserve">  хор</w:t>
      </w:r>
      <w:r w:rsidR="0091498F">
        <w:t xml:space="preserve">ошистов – </w:t>
      </w:r>
      <w:r w:rsidR="00441202">
        <w:t>14</w:t>
      </w:r>
      <w:r>
        <w:t xml:space="preserve"> (</w:t>
      </w:r>
      <w:r w:rsidR="00A75016">
        <w:t>45</w:t>
      </w:r>
      <w:r w:rsidRPr="00694901">
        <w:t>%)</w:t>
      </w:r>
    </w:p>
    <w:p w:rsidR="00926510" w:rsidRPr="00694901" w:rsidRDefault="0091498F" w:rsidP="00926510">
      <w:pPr>
        <w:pStyle w:val="c21c1"/>
        <w:spacing w:before="0" w:beforeAutospacing="0" w:after="0" w:afterAutospacing="0"/>
        <w:jc w:val="both"/>
      </w:pPr>
      <w:r>
        <w:t xml:space="preserve">  троечников –  </w:t>
      </w:r>
      <w:r w:rsidR="00926510">
        <w:t xml:space="preserve"> </w:t>
      </w:r>
      <w:r w:rsidR="00A4512D">
        <w:t>8</w:t>
      </w:r>
      <w:r w:rsidR="00926510">
        <w:t xml:space="preserve">  (</w:t>
      </w:r>
      <w:r w:rsidR="00A75016">
        <w:t>26</w:t>
      </w:r>
      <w:r w:rsidR="00926510" w:rsidRPr="00694901">
        <w:t>%)</w:t>
      </w:r>
    </w:p>
    <w:p w:rsidR="00926510" w:rsidRPr="00C72ED9" w:rsidRDefault="00926510" w:rsidP="00926510">
      <w:pPr>
        <w:pStyle w:val="western"/>
        <w:shd w:val="clear" w:color="auto" w:fill="FFFFFF"/>
        <w:spacing w:before="0" w:beforeAutospacing="0"/>
        <w:ind w:firstLine="706"/>
        <w:rPr>
          <w:color w:val="FF0000"/>
        </w:rPr>
      </w:pPr>
      <w:r w:rsidRPr="00C72ED9">
        <w:rPr>
          <w:color w:val="auto"/>
        </w:rPr>
        <w:t>Итоги промежу</w:t>
      </w:r>
      <w:r w:rsidR="0091498F">
        <w:rPr>
          <w:color w:val="auto"/>
        </w:rPr>
        <w:t>точной аттестации за 1 пол. 2018-2019</w:t>
      </w:r>
      <w:r w:rsidRPr="00C72ED9">
        <w:rPr>
          <w:color w:val="auto"/>
        </w:rPr>
        <w:t xml:space="preserve"> г. в </w:t>
      </w:r>
      <w:r>
        <w:rPr>
          <w:color w:val="auto"/>
        </w:rPr>
        <w:t>5</w:t>
      </w:r>
      <w:r w:rsidRPr="00C72ED9">
        <w:rPr>
          <w:color w:val="auto"/>
        </w:rPr>
        <w:t xml:space="preserve"> классах по  дополнительной   предпрофессиональной       программе в области изобразительного искусства «Живопись»</w:t>
      </w:r>
      <w:r w:rsidRPr="00C72ED9">
        <w:rPr>
          <w:color w:val="FF0000"/>
        </w:rPr>
        <w:t xml:space="preserve"> </w:t>
      </w:r>
      <w:r w:rsidR="0091498F">
        <w:rPr>
          <w:color w:val="auto"/>
        </w:rPr>
        <w:t>(</w:t>
      </w:r>
      <w:r w:rsidR="00A4512D">
        <w:rPr>
          <w:color w:val="auto"/>
        </w:rPr>
        <w:t xml:space="preserve">26 </w:t>
      </w:r>
      <w:r w:rsidRPr="00694901">
        <w:rPr>
          <w:color w:val="auto"/>
        </w:rPr>
        <w:t>уч-ся)</w:t>
      </w:r>
    </w:p>
    <w:p w:rsidR="00926510" w:rsidRPr="00694901" w:rsidRDefault="00926510" w:rsidP="00926510">
      <w:pPr>
        <w:pStyle w:val="ConsPlusNormal"/>
        <w:widowControl/>
        <w:ind w:firstLine="0"/>
        <w:rPr>
          <w:rFonts w:ascii="Times New Roman" w:hAnsi="Times New Roman" w:cs="Times New Roman"/>
          <w:sz w:val="24"/>
          <w:szCs w:val="24"/>
        </w:rPr>
      </w:pPr>
      <w:r w:rsidRPr="00C72ED9">
        <w:rPr>
          <w:rFonts w:ascii="Times New Roman" w:hAnsi="Times New Roman" w:cs="Times New Roman"/>
          <w:color w:val="FF0000"/>
          <w:sz w:val="24"/>
          <w:szCs w:val="24"/>
        </w:rPr>
        <w:t xml:space="preserve">  </w:t>
      </w:r>
      <w:r w:rsidRPr="00694901">
        <w:rPr>
          <w:rFonts w:ascii="Times New Roman" w:hAnsi="Times New Roman" w:cs="Times New Roman"/>
          <w:sz w:val="24"/>
          <w:szCs w:val="24"/>
        </w:rPr>
        <w:t>отличников –</w:t>
      </w:r>
      <w:r w:rsidRPr="00C72ED9">
        <w:rPr>
          <w:rFonts w:ascii="Times New Roman" w:hAnsi="Times New Roman" w:cs="Times New Roman"/>
          <w:color w:val="FF0000"/>
          <w:sz w:val="24"/>
          <w:szCs w:val="24"/>
        </w:rPr>
        <w:t xml:space="preserve">  </w:t>
      </w:r>
      <w:r w:rsidR="00A4512D" w:rsidRPr="00A4512D">
        <w:rPr>
          <w:rFonts w:ascii="Times New Roman" w:hAnsi="Times New Roman" w:cs="Times New Roman"/>
          <w:sz w:val="24"/>
          <w:szCs w:val="24"/>
        </w:rPr>
        <w:t>15</w:t>
      </w:r>
      <w:r w:rsidRPr="00A4512D">
        <w:rPr>
          <w:rFonts w:ascii="Times New Roman" w:hAnsi="Times New Roman" w:cs="Times New Roman"/>
          <w:sz w:val="24"/>
          <w:szCs w:val="24"/>
        </w:rPr>
        <w:t xml:space="preserve"> </w:t>
      </w:r>
      <w:r w:rsidRPr="00813315">
        <w:rPr>
          <w:rFonts w:ascii="Times New Roman" w:hAnsi="Times New Roman" w:cs="Times New Roman"/>
          <w:sz w:val="24"/>
          <w:szCs w:val="24"/>
        </w:rPr>
        <w:t>(</w:t>
      </w:r>
      <w:r w:rsidR="00A75016">
        <w:rPr>
          <w:rFonts w:ascii="Times New Roman" w:hAnsi="Times New Roman" w:cs="Times New Roman"/>
          <w:sz w:val="24"/>
          <w:szCs w:val="24"/>
        </w:rPr>
        <w:t>58</w:t>
      </w:r>
      <w:r w:rsidRPr="00694901">
        <w:rPr>
          <w:rFonts w:ascii="Times New Roman" w:hAnsi="Times New Roman" w:cs="Times New Roman"/>
          <w:sz w:val="24"/>
          <w:szCs w:val="24"/>
        </w:rPr>
        <w:t>%)</w:t>
      </w:r>
    </w:p>
    <w:p w:rsidR="00926510" w:rsidRPr="00694901" w:rsidRDefault="00926510" w:rsidP="00926510">
      <w:pPr>
        <w:pStyle w:val="c21c1"/>
        <w:spacing w:before="0" w:beforeAutospacing="0" w:after="0" w:afterAutospacing="0"/>
        <w:jc w:val="both"/>
      </w:pPr>
      <w:r w:rsidRPr="00694901">
        <w:t xml:space="preserve">  хор</w:t>
      </w:r>
      <w:r w:rsidR="0091498F">
        <w:t xml:space="preserve">ошистов –  </w:t>
      </w:r>
      <w:r w:rsidR="00A4512D">
        <w:t>10</w:t>
      </w:r>
      <w:r w:rsidR="00A75016">
        <w:t xml:space="preserve"> </w:t>
      </w:r>
      <w:r>
        <w:t>(</w:t>
      </w:r>
      <w:r w:rsidR="00A75016">
        <w:t>38</w:t>
      </w:r>
      <w:r w:rsidRPr="00694901">
        <w:t>%)</w:t>
      </w:r>
    </w:p>
    <w:p w:rsidR="00926510" w:rsidRPr="00694901" w:rsidRDefault="00926510" w:rsidP="00926510">
      <w:pPr>
        <w:pStyle w:val="c21c1"/>
        <w:spacing w:before="0" w:beforeAutospacing="0" w:after="0" w:afterAutospacing="0"/>
        <w:jc w:val="both"/>
      </w:pPr>
      <w:r>
        <w:t xml:space="preserve">  троечников –     </w:t>
      </w:r>
      <w:r w:rsidR="00A4512D">
        <w:t>1</w:t>
      </w:r>
      <w:r>
        <w:t xml:space="preserve"> (</w:t>
      </w:r>
      <w:r w:rsidR="00A75016">
        <w:t>4</w:t>
      </w:r>
      <w:r w:rsidRPr="00694901">
        <w:t>%)</w:t>
      </w:r>
    </w:p>
    <w:p w:rsidR="000710E6" w:rsidRDefault="000710E6" w:rsidP="00926510">
      <w:pPr>
        <w:spacing w:after="0" w:line="240" w:lineRule="auto"/>
        <w:ind w:firstLine="708"/>
        <w:jc w:val="both"/>
        <w:rPr>
          <w:rFonts w:ascii="Times New Roman" w:hAnsi="Times New Roman" w:cs="Times New Roman"/>
          <w:b/>
          <w:bCs/>
          <w:sz w:val="24"/>
          <w:szCs w:val="24"/>
        </w:rPr>
      </w:pPr>
    </w:p>
    <w:p w:rsidR="00926510" w:rsidRPr="00AF4EB4" w:rsidRDefault="00926510" w:rsidP="00926510">
      <w:pPr>
        <w:spacing w:after="0" w:line="240" w:lineRule="auto"/>
        <w:ind w:firstLine="708"/>
        <w:jc w:val="both"/>
        <w:rPr>
          <w:rFonts w:ascii="Times New Roman" w:hAnsi="Times New Roman" w:cs="Times New Roman"/>
          <w:b/>
          <w:bCs/>
          <w:sz w:val="24"/>
          <w:szCs w:val="24"/>
        </w:rPr>
      </w:pPr>
      <w:r w:rsidRPr="00AF4EB4">
        <w:rPr>
          <w:rFonts w:ascii="Times New Roman" w:hAnsi="Times New Roman" w:cs="Times New Roman"/>
          <w:b/>
          <w:bCs/>
          <w:sz w:val="24"/>
          <w:szCs w:val="24"/>
        </w:rPr>
        <w:t>Динамика успеваемости положительная: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6"/>
        <w:gridCol w:w="1865"/>
        <w:gridCol w:w="1470"/>
        <w:gridCol w:w="1045"/>
        <w:gridCol w:w="1437"/>
        <w:gridCol w:w="1850"/>
      </w:tblGrid>
      <w:tr w:rsidR="00926510" w:rsidRPr="00AF4EB4" w:rsidTr="009537F9">
        <w:tc>
          <w:tcPr>
            <w:tcW w:w="0" w:type="auto"/>
            <w:tcBorders>
              <w:top w:val="single" w:sz="4" w:space="0" w:color="auto"/>
              <w:left w:val="single" w:sz="4" w:space="0" w:color="auto"/>
              <w:bottom w:val="single" w:sz="4" w:space="0" w:color="auto"/>
              <w:right w:val="single" w:sz="4" w:space="0" w:color="auto"/>
            </w:tcBorders>
          </w:tcPr>
          <w:p w:rsidR="00926510" w:rsidRPr="00AF4EB4" w:rsidRDefault="00926510" w:rsidP="009537F9">
            <w:pPr>
              <w:pStyle w:val="a5"/>
              <w:rPr>
                <w:sz w:val="24"/>
                <w:szCs w:val="24"/>
                <w:lang w:eastAsia="ru-RU"/>
              </w:rPr>
            </w:pPr>
            <w:r w:rsidRPr="00AF4EB4">
              <w:rPr>
                <w:sz w:val="24"/>
                <w:szCs w:val="24"/>
                <w:lang w:eastAsia="ru-RU"/>
              </w:rPr>
              <w:t>Уч. год</w:t>
            </w:r>
          </w:p>
        </w:tc>
        <w:tc>
          <w:tcPr>
            <w:tcW w:w="0" w:type="auto"/>
            <w:tcBorders>
              <w:top w:val="single" w:sz="4" w:space="0" w:color="auto"/>
              <w:left w:val="single" w:sz="4" w:space="0" w:color="auto"/>
              <w:bottom w:val="single" w:sz="4" w:space="0" w:color="auto"/>
              <w:right w:val="single" w:sz="4" w:space="0" w:color="auto"/>
            </w:tcBorders>
          </w:tcPr>
          <w:p w:rsidR="00926510" w:rsidRPr="00AF4EB4" w:rsidRDefault="00926510" w:rsidP="009537F9">
            <w:pPr>
              <w:pStyle w:val="a5"/>
              <w:rPr>
                <w:sz w:val="24"/>
                <w:szCs w:val="24"/>
                <w:lang w:eastAsia="ru-RU"/>
              </w:rPr>
            </w:pPr>
            <w:r w:rsidRPr="00AF4EB4">
              <w:rPr>
                <w:sz w:val="24"/>
                <w:szCs w:val="24"/>
                <w:lang w:eastAsia="ru-RU"/>
              </w:rPr>
              <w:t>Всего учащихся</w:t>
            </w:r>
          </w:p>
        </w:tc>
        <w:tc>
          <w:tcPr>
            <w:tcW w:w="0" w:type="auto"/>
            <w:tcBorders>
              <w:top w:val="single" w:sz="4" w:space="0" w:color="auto"/>
              <w:left w:val="single" w:sz="4" w:space="0" w:color="auto"/>
              <w:bottom w:val="single" w:sz="4" w:space="0" w:color="auto"/>
              <w:right w:val="single" w:sz="4" w:space="0" w:color="auto"/>
            </w:tcBorders>
          </w:tcPr>
          <w:p w:rsidR="00926510" w:rsidRPr="00AF4EB4" w:rsidRDefault="00926510" w:rsidP="009537F9">
            <w:pPr>
              <w:pStyle w:val="a5"/>
              <w:rPr>
                <w:sz w:val="24"/>
                <w:szCs w:val="24"/>
                <w:lang w:eastAsia="ru-RU"/>
              </w:rPr>
            </w:pPr>
            <w:r w:rsidRPr="00AF4EB4">
              <w:rPr>
                <w:sz w:val="24"/>
                <w:szCs w:val="24"/>
                <w:lang w:eastAsia="ru-RU"/>
              </w:rPr>
              <w:t>Отличников</w:t>
            </w:r>
          </w:p>
        </w:tc>
        <w:tc>
          <w:tcPr>
            <w:tcW w:w="0" w:type="auto"/>
            <w:tcBorders>
              <w:top w:val="single" w:sz="4" w:space="0" w:color="auto"/>
              <w:left w:val="single" w:sz="4" w:space="0" w:color="auto"/>
              <w:bottom w:val="single" w:sz="4" w:space="0" w:color="auto"/>
              <w:right w:val="single" w:sz="4" w:space="0" w:color="auto"/>
            </w:tcBorders>
          </w:tcPr>
          <w:p w:rsidR="00926510" w:rsidRPr="00AF4EB4" w:rsidRDefault="00926510" w:rsidP="009537F9">
            <w:pPr>
              <w:pStyle w:val="a5"/>
              <w:rPr>
                <w:sz w:val="24"/>
                <w:szCs w:val="24"/>
                <w:lang w:eastAsia="ru-RU"/>
              </w:rPr>
            </w:pPr>
            <w:r w:rsidRPr="00AF4EB4">
              <w:rPr>
                <w:sz w:val="24"/>
                <w:szCs w:val="24"/>
                <w:lang w:eastAsia="ru-RU"/>
              </w:rPr>
              <w:t>На 4 и 5</w:t>
            </w:r>
          </w:p>
        </w:tc>
        <w:tc>
          <w:tcPr>
            <w:tcW w:w="0" w:type="auto"/>
            <w:tcBorders>
              <w:top w:val="single" w:sz="4" w:space="0" w:color="auto"/>
              <w:left w:val="single" w:sz="4" w:space="0" w:color="auto"/>
              <w:bottom w:val="single" w:sz="4" w:space="0" w:color="auto"/>
              <w:right w:val="single" w:sz="4" w:space="0" w:color="auto"/>
            </w:tcBorders>
          </w:tcPr>
          <w:p w:rsidR="00926510" w:rsidRPr="00AF4EB4" w:rsidRDefault="00926510" w:rsidP="009537F9">
            <w:pPr>
              <w:pStyle w:val="a5"/>
              <w:rPr>
                <w:sz w:val="24"/>
                <w:szCs w:val="24"/>
                <w:lang w:eastAsia="ru-RU"/>
              </w:rPr>
            </w:pPr>
            <w:r w:rsidRPr="00AF4EB4">
              <w:rPr>
                <w:sz w:val="24"/>
                <w:szCs w:val="24"/>
                <w:lang w:eastAsia="ru-RU"/>
              </w:rPr>
              <w:t>Троечников</w:t>
            </w:r>
          </w:p>
        </w:tc>
        <w:tc>
          <w:tcPr>
            <w:tcW w:w="0" w:type="auto"/>
            <w:tcBorders>
              <w:top w:val="single" w:sz="4" w:space="0" w:color="auto"/>
              <w:left w:val="single" w:sz="4" w:space="0" w:color="auto"/>
              <w:bottom w:val="single" w:sz="4" w:space="0" w:color="auto"/>
              <w:right w:val="single" w:sz="4" w:space="0" w:color="auto"/>
            </w:tcBorders>
          </w:tcPr>
          <w:p w:rsidR="00926510" w:rsidRPr="00AF4EB4" w:rsidRDefault="00926510" w:rsidP="009537F9">
            <w:pPr>
              <w:pStyle w:val="a5"/>
              <w:rPr>
                <w:sz w:val="24"/>
                <w:szCs w:val="24"/>
                <w:lang w:eastAsia="ru-RU"/>
              </w:rPr>
            </w:pPr>
            <w:r w:rsidRPr="00AF4EB4">
              <w:rPr>
                <w:sz w:val="24"/>
                <w:szCs w:val="24"/>
                <w:lang w:eastAsia="ru-RU"/>
              </w:rPr>
              <w:t>Не успевающих</w:t>
            </w:r>
          </w:p>
        </w:tc>
      </w:tr>
      <w:tr w:rsidR="00926510" w:rsidRPr="00AF4EB4" w:rsidTr="009537F9">
        <w:tc>
          <w:tcPr>
            <w:tcW w:w="0" w:type="auto"/>
            <w:tcBorders>
              <w:top w:val="single" w:sz="4" w:space="0" w:color="auto"/>
              <w:left w:val="single" w:sz="4" w:space="0" w:color="auto"/>
              <w:bottom w:val="single" w:sz="4" w:space="0" w:color="auto"/>
              <w:right w:val="single" w:sz="4" w:space="0" w:color="auto"/>
            </w:tcBorders>
          </w:tcPr>
          <w:p w:rsidR="00926510" w:rsidRPr="00C35687" w:rsidRDefault="00926510" w:rsidP="009537F9">
            <w:pPr>
              <w:pStyle w:val="a5"/>
              <w:rPr>
                <w:sz w:val="24"/>
                <w:szCs w:val="24"/>
                <w:lang w:eastAsia="ru-RU"/>
              </w:rPr>
            </w:pPr>
            <w:r>
              <w:rPr>
                <w:sz w:val="24"/>
                <w:szCs w:val="24"/>
                <w:lang w:eastAsia="ru-RU"/>
              </w:rPr>
              <w:t>2015</w:t>
            </w:r>
            <w:r w:rsidRPr="00C35687">
              <w:rPr>
                <w:sz w:val="24"/>
                <w:szCs w:val="24"/>
                <w:lang w:eastAsia="ru-RU"/>
              </w:rPr>
              <w:t>-2016</w:t>
            </w:r>
          </w:p>
        </w:tc>
        <w:tc>
          <w:tcPr>
            <w:tcW w:w="0" w:type="auto"/>
            <w:tcBorders>
              <w:top w:val="single" w:sz="4" w:space="0" w:color="auto"/>
              <w:left w:val="single" w:sz="4" w:space="0" w:color="auto"/>
              <w:bottom w:val="single" w:sz="4" w:space="0" w:color="auto"/>
              <w:right w:val="single" w:sz="4" w:space="0" w:color="auto"/>
            </w:tcBorders>
          </w:tcPr>
          <w:p w:rsidR="00926510" w:rsidRPr="00C35687" w:rsidRDefault="00926510" w:rsidP="009537F9">
            <w:pPr>
              <w:pStyle w:val="a5"/>
              <w:rPr>
                <w:sz w:val="24"/>
                <w:szCs w:val="24"/>
                <w:lang w:eastAsia="ru-RU"/>
              </w:rPr>
            </w:pPr>
            <w:r w:rsidRPr="00C35687">
              <w:rPr>
                <w:sz w:val="24"/>
                <w:szCs w:val="24"/>
                <w:lang w:eastAsia="ru-RU"/>
              </w:rPr>
              <w:t>19</w:t>
            </w:r>
            <w:r>
              <w:rPr>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rsidR="00926510" w:rsidRPr="00C35687" w:rsidRDefault="00926510" w:rsidP="009537F9">
            <w:pPr>
              <w:pStyle w:val="a5"/>
              <w:rPr>
                <w:sz w:val="24"/>
                <w:szCs w:val="24"/>
                <w:lang w:eastAsia="ru-RU"/>
              </w:rPr>
            </w:pPr>
            <w:r w:rsidRPr="00C35687">
              <w:rPr>
                <w:sz w:val="24"/>
                <w:szCs w:val="24"/>
                <w:lang w:eastAsia="ru-RU"/>
              </w:rPr>
              <w:t>9</w:t>
            </w:r>
            <w:r>
              <w:rPr>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rsidR="00926510" w:rsidRPr="00C35687" w:rsidRDefault="00926510" w:rsidP="009537F9">
            <w:pPr>
              <w:pStyle w:val="a5"/>
              <w:rPr>
                <w:sz w:val="24"/>
                <w:szCs w:val="24"/>
                <w:lang w:eastAsia="ru-RU"/>
              </w:rPr>
            </w:pPr>
            <w:r w:rsidRPr="00C35687">
              <w:rPr>
                <w:sz w:val="24"/>
                <w:szCs w:val="24"/>
                <w:lang w:eastAsia="ru-RU"/>
              </w:rPr>
              <w:t>7</w:t>
            </w:r>
            <w:r>
              <w:rPr>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tcPr>
          <w:p w:rsidR="00926510" w:rsidRPr="00C35687" w:rsidRDefault="00926510" w:rsidP="009537F9">
            <w:pPr>
              <w:pStyle w:val="a5"/>
              <w:rPr>
                <w:sz w:val="24"/>
                <w:szCs w:val="24"/>
                <w:lang w:eastAsia="ru-RU"/>
              </w:rPr>
            </w:pPr>
            <w:r w:rsidRPr="00C35687">
              <w:rPr>
                <w:sz w:val="24"/>
                <w:szCs w:val="24"/>
                <w:lang w:eastAsia="ru-RU"/>
              </w:rPr>
              <w:t>2</w:t>
            </w:r>
            <w:r>
              <w:rPr>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Pr>
          <w:p w:rsidR="00926510" w:rsidRPr="00AF4EB4" w:rsidRDefault="00926510" w:rsidP="009537F9">
            <w:pPr>
              <w:pStyle w:val="a5"/>
              <w:rPr>
                <w:sz w:val="24"/>
                <w:szCs w:val="24"/>
                <w:lang w:eastAsia="ru-RU"/>
              </w:rPr>
            </w:pPr>
            <w:r w:rsidRPr="00AF4EB4">
              <w:rPr>
                <w:sz w:val="24"/>
                <w:szCs w:val="24"/>
                <w:lang w:eastAsia="ru-RU"/>
              </w:rPr>
              <w:t>-</w:t>
            </w:r>
          </w:p>
        </w:tc>
      </w:tr>
      <w:tr w:rsidR="00926510" w:rsidRPr="00C35687" w:rsidTr="009537F9">
        <w:tc>
          <w:tcPr>
            <w:tcW w:w="0" w:type="auto"/>
            <w:tcBorders>
              <w:top w:val="single" w:sz="4" w:space="0" w:color="auto"/>
              <w:left w:val="single" w:sz="4" w:space="0" w:color="auto"/>
              <w:bottom w:val="single" w:sz="4" w:space="0" w:color="auto"/>
              <w:right w:val="single" w:sz="4" w:space="0" w:color="auto"/>
            </w:tcBorders>
          </w:tcPr>
          <w:p w:rsidR="00926510" w:rsidRPr="00C35687" w:rsidRDefault="00926510" w:rsidP="009537F9">
            <w:pPr>
              <w:pStyle w:val="a5"/>
              <w:rPr>
                <w:sz w:val="24"/>
                <w:szCs w:val="24"/>
                <w:lang w:eastAsia="ru-RU"/>
              </w:rPr>
            </w:pPr>
            <w:r>
              <w:rPr>
                <w:sz w:val="24"/>
                <w:szCs w:val="24"/>
                <w:lang w:eastAsia="ru-RU"/>
              </w:rPr>
              <w:t>2016-2017</w:t>
            </w:r>
          </w:p>
        </w:tc>
        <w:tc>
          <w:tcPr>
            <w:tcW w:w="0" w:type="auto"/>
            <w:tcBorders>
              <w:top w:val="single" w:sz="4" w:space="0" w:color="auto"/>
              <w:left w:val="single" w:sz="4" w:space="0" w:color="auto"/>
              <w:bottom w:val="single" w:sz="4" w:space="0" w:color="auto"/>
              <w:right w:val="single" w:sz="4" w:space="0" w:color="auto"/>
            </w:tcBorders>
          </w:tcPr>
          <w:p w:rsidR="00926510" w:rsidRPr="009F793E" w:rsidRDefault="00926510" w:rsidP="009537F9">
            <w:pPr>
              <w:pStyle w:val="a5"/>
              <w:rPr>
                <w:sz w:val="24"/>
                <w:szCs w:val="24"/>
              </w:rPr>
            </w:pPr>
            <w:r w:rsidRPr="009F793E">
              <w:rPr>
                <w:sz w:val="24"/>
                <w:szCs w:val="24"/>
              </w:rPr>
              <w:t>175</w:t>
            </w:r>
          </w:p>
        </w:tc>
        <w:tc>
          <w:tcPr>
            <w:tcW w:w="0" w:type="auto"/>
            <w:tcBorders>
              <w:top w:val="single" w:sz="4" w:space="0" w:color="auto"/>
              <w:left w:val="single" w:sz="4" w:space="0" w:color="auto"/>
              <w:bottom w:val="single" w:sz="4" w:space="0" w:color="auto"/>
              <w:right w:val="single" w:sz="4" w:space="0" w:color="auto"/>
            </w:tcBorders>
          </w:tcPr>
          <w:p w:rsidR="00926510" w:rsidRPr="009F793E" w:rsidRDefault="00926510" w:rsidP="009537F9">
            <w:pPr>
              <w:pStyle w:val="a5"/>
              <w:rPr>
                <w:sz w:val="24"/>
                <w:szCs w:val="24"/>
              </w:rPr>
            </w:pPr>
            <w:r w:rsidRPr="009F793E">
              <w:rPr>
                <w:sz w:val="24"/>
                <w:szCs w:val="24"/>
              </w:rPr>
              <w:t>103</w:t>
            </w:r>
          </w:p>
        </w:tc>
        <w:tc>
          <w:tcPr>
            <w:tcW w:w="0" w:type="auto"/>
            <w:tcBorders>
              <w:top w:val="single" w:sz="4" w:space="0" w:color="auto"/>
              <w:left w:val="single" w:sz="4" w:space="0" w:color="auto"/>
              <w:bottom w:val="single" w:sz="4" w:space="0" w:color="auto"/>
              <w:right w:val="single" w:sz="4" w:space="0" w:color="auto"/>
            </w:tcBorders>
          </w:tcPr>
          <w:p w:rsidR="00926510" w:rsidRPr="009F793E" w:rsidRDefault="00926510" w:rsidP="009537F9">
            <w:pPr>
              <w:pStyle w:val="a5"/>
              <w:rPr>
                <w:sz w:val="24"/>
                <w:szCs w:val="24"/>
              </w:rPr>
            </w:pPr>
            <w:r w:rsidRPr="009F793E">
              <w:rPr>
                <w:sz w:val="24"/>
                <w:szCs w:val="24"/>
              </w:rPr>
              <w:t>60</w:t>
            </w:r>
          </w:p>
        </w:tc>
        <w:tc>
          <w:tcPr>
            <w:tcW w:w="0" w:type="auto"/>
            <w:tcBorders>
              <w:top w:val="single" w:sz="4" w:space="0" w:color="auto"/>
              <w:left w:val="single" w:sz="4" w:space="0" w:color="auto"/>
              <w:bottom w:val="single" w:sz="4" w:space="0" w:color="auto"/>
              <w:right w:val="single" w:sz="4" w:space="0" w:color="auto"/>
            </w:tcBorders>
          </w:tcPr>
          <w:p w:rsidR="00926510" w:rsidRPr="009F793E" w:rsidRDefault="00926510" w:rsidP="009537F9">
            <w:pPr>
              <w:pStyle w:val="a5"/>
              <w:rPr>
                <w:sz w:val="24"/>
                <w:szCs w:val="24"/>
              </w:rPr>
            </w:pPr>
            <w:r w:rsidRPr="009F793E">
              <w:rPr>
                <w:sz w:val="24"/>
                <w:szCs w:val="24"/>
              </w:rPr>
              <w:t>12</w:t>
            </w:r>
          </w:p>
        </w:tc>
        <w:tc>
          <w:tcPr>
            <w:tcW w:w="0" w:type="auto"/>
            <w:tcBorders>
              <w:top w:val="single" w:sz="4" w:space="0" w:color="auto"/>
              <w:left w:val="single" w:sz="4" w:space="0" w:color="auto"/>
              <w:bottom w:val="single" w:sz="4" w:space="0" w:color="auto"/>
              <w:right w:val="single" w:sz="4" w:space="0" w:color="auto"/>
            </w:tcBorders>
          </w:tcPr>
          <w:p w:rsidR="00926510" w:rsidRPr="00C35687" w:rsidRDefault="00926510" w:rsidP="009537F9">
            <w:pPr>
              <w:pStyle w:val="a5"/>
              <w:rPr>
                <w:sz w:val="24"/>
                <w:szCs w:val="24"/>
                <w:lang w:eastAsia="ru-RU"/>
              </w:rPr>
            </w:pPr>
            <w:r w:rsidRPr="00C35687">
              <w:rPr>
                <w:sz w:val="24"/>
                <w:szCs w:val="24"/>
                <w:lang w:eastAsia="ru-RU"/>
              </w:rPr>
              <w:t>-</w:t>
            </w:r>
          </w:p>
        </w:tc>
      </w:tr>
      <w:tr w:rsidR="00926510" w:rsidRPr="00104239" w:rsidTr="009537F9">
        <w:tc>
          <w:tcPr>
            <w:tcW w:w="0" w:type="auto"/>
            <w:tcBorders>
              <w:top w:val="single" w:sz="4" w:space="0" w:color="auto"/>
              <w:left w:val="single" w:sz="4" w:space="0" w:color="auto"/>
              <w:bottom w:val="single" w:sz="4" w:space="0" w:color="auto"/>
              <w:right w:val="single" w:sz="4" w:space="0" w:color="auto"/>
            </w:tcBorders>
          </w:tcPr>
          <w:p w:rsidR="00926510" w:rsidRPr="00104239" w:rsidRDefault="00926510" w:rsidP="009537F9">
            <w:pPr>
              <w:pStyle w:val="a5"/>
              <w:rPr>
                <w:sz w:val="24"/>
                <w:szCs w:val="24"/>
                <w:lang w:eastAsia="ru-RU"/>
              </w:rPr>
            </w:pPr>
            <w:r>
              <w:rPr>
                <w:sz w:val="24"/>
                <w:szCs w:val="24"/>
                <w:lang w:eastAsia="ru-RU"/>
              </w:rPr>
              <w:t>2017-2018</w:t>
            </w:r>
          </w:p>
        </w:tc>
        <w:tc>
          <w:tcPr>
            <w:tcW w:w="0" w:type="auto"/>
            <w:tcBorders>
              <w:top w:val="single" w:sz="4" w:space="0" w:color="auto"/>
              <w:left w:val="single" w:sz="4" w:space="0" w:color="auto"/>
              <w:bottom w:val="single" w:sz="4" w:space="0" w:color="auto"/>
              <w:right w:val="single" w:sz="4" w:space="0" w:color="auto"/>
            </w:tcBorders>
          </w:tcPr>
          <w:p w:rsidR="00926510" w:rsidRPr="0091498F" w:rsidRDefault="0091498F" w:rsidP="009537F9">
            <w:pPr>
              <w:pStyle w:val="a5"/>
              <w:rPr>
                <w:sz w:val="24"/>
                <w:szCs w:val="24"/>
                <w:lang w:eastAsia="ru-RU"/>
              </w:rPr>
            </w:pPr>
            <w:r w:rsidRPr="0091498F">
              <w:rPr>
                <w:sz w:val="24"/>
                <w:szCs w:val="24"/>
                <w:lang w:eastAsia="ru-RU"/>
              </w:rPr>
              <w:t>164</w:t>
            </w:r>
          </w:p>
        </w:tc>
        <w:tc>
          <w:tcPr>
            <w:tcW w:w="0" w:type="auto"/>
            <w:tcBorders>
              <w:top w:val="single" w:sz="4" w:space="0" w:color="auto"/>
              <w:left w:val="single" w:sz="4" w:space="0" w:color="auto"/>
              <w:bottom w:val="single" w:sz="4" w:space="0" w:color="auto"/>
              <w:right w:val="single" w:sz="4" w:space="0" w:color="auto"/>
            </w:tcBorders>
          </w:tcPr>
          <w:p w:rsidR="00926510" w:rsidRPr="0091498F" w:rsidRDefault="0091498F" w:rsidP="009537F9">
            <w:pPr>
              <w:pStyle w:val="a5"/>
              <w:rPr>
                <w:sz w:val="24"/>
                <w:szCs w:val="24"/>
                <w:lang w:eastAsia="ru-RU"/>
              </w:rPr>
            </w:pPr>
            <w:r w:rsidRPr="0091498F">
              <w:rPr>
                <w:sz w:val="24"/>
                <w:szCs w:val="24"/>
                <w:lang w:eastAsia="ru-RU"/>
              </w:rPr>
              <w:t>96</w:t>
            </w:r>
          </w:p>
        </w:tc>
        <w:tc>
          <w:tcPr>
            <w:tcW w:w="0" w:type="auto"/>
            <w:tcBorders>
              <w:top w:val="single" w:sz="4" w:space="0" w:color="auto"/>
              <w:left w:val="single" w:sz="4" w:space="0" w:color="auto"/>
              <w:bottom w:val="single" w:sz="4" w:space="0" w:color="auto"/>
              <w:right w:val="single" w:sz="4" w:space="0" w:color="auto"/>
            </w:tcBorders>
          </w:tcPr>
          <w:p w:rsidR="00926510" w:rsidRPr="0091498F" w:rsidRDefault="0091498F" w:rsidP="009537F9">
            <w:pPr>
              <w:pStyle w:val="a5"/>
              <w:rPr>
                <w:sz w:val="24"/>
                <w:szCs w:val="24"/>
                <w:lang w:eastAsia="ru-RU"/>
              </w:rPr>
            </w:pPr>
            <w:r w:rsidRPr="0091498F">
              <w:rPr>
                <w:sz w:val="24"/>
                <w:szCs w:val="24"/>
                <w:lang w:eastAsia="ru-RU"/>
              </w:rPr>
              <w:t>54</w:t>
            </w:r>
          </w:p>
        </w:tc>
        <w:tc>
          <w:tcPr>
            <w:tcW w:w="0" w:type="auto"/>
            <w:tcBorders>
              <w:top w:val="single" w:sz="4" w:space="0" w:color="auto"/>
              <w:left w:val="single" w:sz="4" w:space="0" w:color="auto"/>
              <w:bottom w:val="single" w:sz="4" w:space="0" w:color="auto"/>
              <w:right w:val="single" w:sz="4" w:space="0" w:color="auto"/>
            </w:tcBorders>
          </w:tcPr>
          <w:p w:rsidR="00926510" w:rsidRPr="0091498F" w:rsidRDefault="0091498F" w:rsidP="009537F9">
            <w:pPr>
              <w:pStyle w:val="a5"/>
              <w:rPr>
                <w:sz w:val="24"/>
                <w:szCs w:val="24"/>
                <w:lang w:eastAsia="ru-RU"/>
              </w:rPr>
            </w:pPr>
            <w:r w:rsidRPr="0091498F">
              <w:rPr>
                <w:sz w:val="24"/>
                <w:szCs w:val="24"/>
                <w:lang w:eastAsia="ru-RU"/>
              </w:rPr>
              <w:t>14</w:t>
            </w:r>
          </w:p>
        </w:tc>
        <w:tc>
          <w:tcPr>
            <w:tcW w:w="0" w:type="auto"/>
            <w:tcBorders>
              <w:top w:val="single" w:sz="4" w:space="0" w:color="auto"/>
              <w:left w:val="single" w:sz="4" w:space="0" w:color="auto"/>
              <w:bottom w:val="single" w:sz="4" w:space="0" w:color="auto"/>
              <w:right w:val="single" w:sz="4" w:space="0" w:color="auto"/>
            </w:tcBorders>
          </w:tcPr>
          <w:p w:rsidR="00926510" w:rsidRPr="00104239" w:rsidRDefault="00926510" w:rsidP="009537F9">
            <w:pPr>
              <w:pStyle w:val="a5"/>
              <w:rPr>
                <w:sz w:val="24"/>
                <w:szCs w:val="24"/>
                <w:lang w:eastAsia="ru-RU"/>
              </w:rPr>
            </w:pPr>
            <w:r w:rsidRPr="00104239">
              <w:rPr>
                <w:sz w:val="24"/>
                <w:szCs w:val="24"/>
                <w:lang w:eastAsia="ru-RU"/>
              </w:rPr>
              <w:t>-</w:t>
            </w:r>
          </w:p>
        </w:tc>
      </w:tr>
      <w:tr w:rsidR="0091498F" w:rsidRPr="00104239" w:rsidTr="009537F9">
        <w:tc>
          <w:tcPr>
            <w:tcW w:w="0" w:type="auto"/>
            <w:tcBorders>
              <w:top w:val="single" w:sz="4" w:space="0" w:color="auto"/>
              <w:left w:val="single" w:sz="4" w:space="0" w:color="auto"/>
              <w:bottom w:val="single" w:sz="4" w:space="0" w:color="auto"/>
              <w:right w:val="single" w:sz="4" w:space="0" w:color="auto"/>
            </w:tcBorders>
          </w:tcPr>
          <w:p w:rsidR="0091498F" w:rsidRDefault="0091498F" w:rsidP="009537F9">
            <w:pPr>
              <w:pStyle w:val="a5"/>
              <w:rPr>
                <w:sz w:val="24"/>
                <w:szCs w:val="24"/>
                <w:lang w:eastAsia="ru-RU"/>
              </w:rPr>
            </w:pPr>
            <w:r>
              <w:rPr>
                <w:sz w:val="24"/>
                <w:szCs w:val="24"/>
                <w:lang w:eastAsia="ru-RU"/>
              </w:rPr>
              <w:t xml:space="preserve">1 пол </w:t>
            </w:r>
          </w:p>
          <w:p w:rsidR="0091498F" w:rsidRDefault="0091498F" w:rsidP="009537F9">
            <w:pPr>
              <w:pStyle w:val="a5"/>
              <w:rPr>
                <w:sz w:val="24"/>
                <w:szCs w:val="24"/>
                <w:lang w:eastAsia="ru-RU"/>
              </w:rPr>
            </w:pPr>
            <w:r>
              <w:rPr>
                <w:sz w:val="24"/>
                <w:szCs w:val="24"/>
                <w:lang w:eastAsia="ru-RU"/>
              </w:rPr>
              <w:t>2018-2019</w:t>
            </w:r>
          </w:p>
        </w:tc>
        <w:tc>
          <w:tcPr>
            <w:tcW w:w="0" w:type="auto"/>
            <w:tcBorders>
              <w:top w:val="single" w:sz="4" w:space="0" w:color="auto"/>
              <w:left w:val="single" w:sz="4" w:space="0" w:color="auto"/>
              <w:bottom w:val="single" w:sz="4" w:space="0" w:color="auto"/>
              <w:right w:val="single" w:sz="4" w:space="0" w:color="auto"/>
            </w:tcBorders>
          </w:tcPr>
          <w:p w:rsidR="0091498F" w:rsidRPr="00357435" w:rsidRDefault="00A4512D" w:rsidP="009537F9">
            <w:pPr>
              <w:pStyle w:val="a5"/>
              <w:rPr>
                <w:sz w:val="24"/>
                <w:szCs w:val="24"/>
                <w:lang w:eastAsia="ru-RU"/>
              </w:rPr>
            </w:pPr>
            <w:r w:rsidRPr="00357435">
              <w:rPr>
                <w:sz w:val="24"/>
                <w:szCs w:val="24"/>
                <w:lang w:eastAsia="ru-RU"/>
              </w:rPr>
              <w:t>186</w:t>
            </w:r>
          </w:p>
        </w:tc>
        <w:tc>
          <w:tcPr>
            <w:tcW w:w="0" w:type="auto"/>
            <w:tcBorders>
              <w:top w:val="single" w:sz="4" w:space="0" w:color="auto"/>
              <w:left w:val="single" w:sz="4" w:space="0" w:color="auto"/>
              <w:bottom w:val="single" w:sz="4" w:space="0" w:color="auto"/>
              <w:right w:val="single" w:sz="4" w:space="0" w:color="auto"/>
            </w:tcBorders>
          </w:tcPr>
          <w:p w:rsidR="0091498F" w:rsidRPr="00357435" w:rsidRDefault="00357435" w:rsidP="009537F9">
            <w:pPr>
              <w:pStyle w:val="a5"/>
              <w:rPr>
                <w:sz w:val="24"/>
                <w:szCs w:val="24"/>
                <w:lang w:eastAsia="ru-RU"/>
              </w:rPr>
            </w:pPr>
            <w:r w:rsidRPr="00357435">
              <w:rPr>
                <w:sz w:val="24"/>
                <w:szCs w:val="24"/>
                <w:lang w:eastAsia="ru-RU"/>
              </w:rPr>
              <w:t>94</w:t>
            </w:r>
          </w:p>
        </w:tc>
        <w:tc>
          <w:tcPr>
            <w:tcW w:w="0" w:type="auto"/>
            <w:tcBorders>
              <w:top w:val="single" w:sz="4" w:space="0" w:color="auto"/>
              <w:left w:val="single" w:sz="4" w:space="0" w:color="auto"/>
              <w:bottom w:val="single" w:sz="4" w:space="0" w:color="auto"/>
              <w:right w:val="single" w:sz="4" w:space="0" w:color="auto"/>
            </w:tcBorders>
          </w:tcPr>
          <w:p w:rsidR="0091498F" w:rsidRPr="00357435" w:rsidRDefault="00357435" w:rsidP="009537F9">
            <w:pPr>
              <w:pStyle w:val="a5"/>
              <w:rPr>
                <w:sz w:val="24"/>
                <w:szCs w:val="24"/>
                <w:lang w:eastAsia="ru-RU"/>
              </w:rPr>
            </w:pPr>
            <w:r w:rsidRPr="00357435">
              <w:rPr>
                <w:sz w:val="24"/>
                <w:szCs w:val="24"/>
                <w:lang w:eastAsia="ru-RU"/>
              </w:rPr>
              <w:t>82</w:t>
            </w:r>
          </w:p>
        </w:tc>
        <w:tc>
          <w:tcPr>
            <w:tcW w:w="0" w:type="auto"/>
            <w:tcBorders>
              <w:top w:val="single" w:sz="4" w:space="0" w:color="auto"/>
              <w:left w:val="single" w:sz="4" w:space="0" w:color="auto"/>
              <w:bottom w:val="single" w:sz="4" w:space="0" w:color="auto"/>
              <w:right w:val="single" w:sz="4" w:space="0" w:color="auto"/>
            </w:tcBorders>
          </w:tcPr>
          <w:p w:rsidR="0091498F" w:rsidRPr="00357435" w:rsidRDefault="00357435" w:rsidP="009537F9">
            <w:pPr>
              <w:pStyle w:val="a5"/>
              <w:rPr>
                <w:sz w:val="24"/>
                <w:szCs w:val="24"/>
                <w:lang w:eastAsia="ru-RU"/>
              </w:rPr>
            </w:pPr>
            <w:r w:rsidRPr="00357435">
              <w:rPr>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tcPr>
          <w:p w:rsidR="0091498F" w:rsidRPr="00104239" w:rsidRDefault="0091498F" w:rsidP="009537F9">
            <w:pPr>
              <w:pStyle w:val="a5"/>
              <w:rPr>
                <w:sz w:val="24"/>
                <w:szCs w:val="24"/>
                <w:lang w:eastAsia="ru-RU"/>
              </w:rPr>
            </w:pPr>
          </w:p>
        </w:tc>
      </w:tr>
    </w:tbl>
    <w:p w:rsidR="000710E6" w:rsidRDefault="000710E6" w:rsidP="00926510">
      <w:pPr>
        <w:pStyle w:val="ConsPlusNormal"/>
        <w:widowControl/>
        <w:ind w:firstLine="360"/>
        <w:jc w:val="both"/>
        <w:rPr>
          <w:rFonts w:ascii="Times New Roman" w:hAnsi="Times New Roman" w:cs="Times New Roman"/>
          <w:sz w:val="24"/>
          <w:szCs w:val="24"/>
        </w:rPr>
      </w:pPr>
    </w:p>
    <w:p w:rsidR="00926510" w:rsidRDefault="00926510" w:rsidP="00926510">
      <w:pPr>
        <w:pStyle w:val="ConsPlusNormal"/>
        <w:widowControl/>
        <w:ind w:firstLine="360"/>
        <w:jc w:val="both"/>
        <w:rPr>
          <w:rFonts w:ascii="Times New Roman" w:hAnsi="Times New Roman" w:cs="Times New Roman"/>
          <w:sz w:val="24"/>
          <w:szCs w:val="24"/>
        </w:rPr>
      </w:pPr>
      <w:r w:rsidRPr="004E1172">
        <w:rPr>
          <w:rFonts w:ascii="Times New Roman" w:hAnsi="Times New Roman" w:cs="Times New Roman"/>
          <w:sz w:val="24"/>
          <w:szCs w:val="24"/>
        </w:rPr>
        <w:t xml:space="preserve">При обучении по дополнительной  </w:t>
      </w:r>
      <w:r>
        <w:rPr>
          <w:rFonts w:ascii="Times New Roman" w:hAnsi="Times New Roman" w:cs="Times New Roman"/>
          <w:sz w:val="24"/>
          <w:szCs w:val="24"/>
        </w:rPr>
        <w:t>общеразвивающей</w:t>
      </w:r>
      <w:r w:rsidRPr="004E1172">
        <w:rPr>
          <w:rFonts w:ascii="Times New Roman" w:hAnsi="Times New Roman" w:cs="Times New Roman"/>
          <w:sz w:val="24"/>
          <w:szCs w:val="24"/>
        </w:rPr>
        <w:t xml:space="preserve">  программе  </w:t>
      </w:r>
      <w:r w:rsidRPr="00EA392F">
        <w:rPr>
          <w:rFonts w:ascii="Times New Roman" w:hAnsi="Times New Roman" w:cs="Times New Roman"/>
          <w:sz w:val="24"/>
          <w:szCs w:val="24"/>
        </w:rPr>
        <w:t>в области изобразительного искусства «Подготовка детей к обучению в детской художественной</w:t>
      </w:r>
      <w:r w:rsidRPr="004E1172">
        <w:rPr>
          <w:rFonts w:ascii="Times New Roman" w:hAnsi="Times New Roman" w:cs="Times New Roman"/>
          <w:sz w:val="24"/>
          <w:szCs w:val="24"/>
        </w:rPr>
        <w:t xml:space="preserve"> школе»  в хозрасчетных подгр</w:t>
      </w:r>
      <w:r>
        <w:rPr>
          <w:rFonts w:ascii="Times New Roman" w:hAnsi="Times New Roman" w:cs="Times New Roman"/>
          <w:sz w:val="24"/>
          <w:szCs w:val="24"/>
        </w:rPr>
        <w:t>уппах</w:t>
      </w:r>
      <w:r w:rsidRPr="004E1172">
        <w:rPr>
          <w:rFonts w:ascii="Times New Roman" w:hAnsi="Times New Roman" w:cs="Times New Roman"/>
          <w:sz w:val="24"/>
          <w:szCs w:val="24"/>
        </w:rPr>
        <w:t xml:space="preserve">  оценочные средства не применяются, промежуточная</w:t>
      </w:r>
      <w:r>
        <w:rPr>
          <w:rFonts w:ascii="Times New Roman" w:hAnsi="Times New Roman" w:cs="Times New Roman"/>
          <w:sz w:val="24"/>
          <w:szCs w:val="24"/>
        </w:rPr>
        <w:t xml:space="preserve"> и итоговая аттестация отсутствует.</w:t>
      </w:r>
    </w:p>
    <w:p w:rsidR="000710E6" w:rsidRDefault="000710E6" w:rsidP="00926510">
      <w:pPr>
        <w:pStyle w:val="ConsPlusNormal"/>
        <w:widowControl/>
        <w:ind w:firstLine="360"/>
        <w:rPr>
          <w:rFonts w:ascii="Times New Roman" w:hAnsi="Times New Roman" w:cs="Times New Roman"/>
          <w:b/>
          <w:bCs/>
          <w:sz w:val="24"/>
          <w:szCs w:val="24"/>
        </w:rPr>
      </w:pPr>
    </w:p>
    <w:p w:rsidR="00926510" w:rsidRPr="005C0D5C" w:rsidRDefault="00926510" w:rsidP="00926510">
      <w:pPr>
        <w:pStyle w:val="ConsPlusNormal"/>
        <w:widowControl/>
        <w:ind w:firstLine="360"/>
        <w:rPr>
          <w:rFonts w:ascii="Times New Roman" w:hAnsi="Times New Roman" w:cs="Times New Roman"/>
          <w:b/>
          <w:bCs/>
          <w:sz w:val="24"/>
          <w:szCs w:val="24"/>
        </w:rPr>
      </w:pPr>
      <w:proofErr w:type="spellStart"/>
      <w:r w:rsidRPr="005C0D5C">
        <w:rPr>
          <w:rFonts w:ascii="Times New Roman" w:hAnsi="Times New Roman" w:cs="Times New Roman"/>
          <w:b/>
          <w:bCs/>
          <w:sz w:val="24"/>
          <w:szCs w:val="24"/>
        </w:rPr>
        <w:lastRenderedPageBreak/>
        <w:t>Внутришкольный</w:t>
      </w:r>
      <w:proofErr w:type="spellEnd"/>
      <w:r w:rsidRPr="005C0D5C">
        <w:rPr>
          <w:rFonts w:ascii="Times New Roman" w:hAnsi="Times New Roman" w:cs="Times New Roman"/>
          <w:b/>
          <w:bCs/>
          <w:sz w:val="24"/>
          <w:szCs w:val="24"/>
        </w:rPr>
        <w:t xml:space="preserve"> контроль</w:t>
      </w:r>
    </w:p>
    <w:p w:rsidR="00926510" w:rsidRDefault="00926510" w:rsidP="00926510">
      <w:pPr>
        <w:spacing w:after="0" w:line="240" w:lineRule="auto"/>
        <w:ind w:firstLine="360"/>
        <w:jc w:val="both"/>
        <w:rPr>
          <w:rFonts w:ascii="Times New Roman" w:hAnsi="Times New Roman" w:cs="Times New Roman"/>
          <w:sz w:val="24"/>
          <w:szCs w:val="24"/>
        </w:rPr>
      </w:pPr>
      <w:r w:rsidRPr="006D48C8">
        <w:rPr>
          <w:rFonts w:ascii="Times New Roman" w:hAnsi="Times New Roman" w:cs="Times New Roman"/>
          <w:sz w:val="24"/>
          <w:szCs w:val="24"/>
        </w:rPr>
        <w:t>В МБУ ДО «</w:t>
      </w:r>
      <w:proofErr w:type="spellStart"/>
      <w:r w:rsidRPr="006D48C8">
        <w:rPr>
          <w:rFonts w:ascii="Times New Roman" w:hAnsi="Times New Roman" w:cs="Times New Roman"/>
          <w:sz w:val="24"/>
          <w:szCs w:val="24"/>
        </w:rPr>
        <w:t>Изобильненская</w:t>
      </w:r>
      <w:proofErr w:type="spellEnd"/>
      <w:r w:rsidRPr="006D48C8">
        <w:rPr>
          <w:rFonts w:ascii="Times New Roman" w:hAnsi="Times New Roman" w:cs="Times New Roman"/>
          <w:sz w:val="24"/>
          <w:szCs w:val="24"/>
        </w:rPr>
        <w:t xml:space="preserve"> ДХШ» </w:t>
      </w:r>
      <w:proofErr w:type="spellStart"/>
      <w:r w:rsidRPr="006D48C8">
        <w:rPr>
          <w:rFonts w:ascii="Times New Roman" w:hAnsi="Times New Roman" w:cs="Times New Roman"/>
          <w:sz w:val="24"/>
          <w:szCs w:val="24"/>
        </w:rPr>
        <w:t>внутришкольный</w:t>
      </w:r>
      <w:proofErr w:type="spellEnd"/>
      <w:r w:rsidRPr="006D48C8">
        <w:rPr>
          <w:rFonts w:ascii="Times New Roman" w:hAnsi="Times New Roman" w:cs="Times New Roman"/>
          <w:sz w:val="24"/>
          <w:szCs w:val="24"/>
        </w:rPr>
        <w:t xml:space="preserve"> контроль (ВШК) – это мотивированный стимулирующий процесс, целью которого является анализ результатов труда участников образовательного процесса, направленного на повышение его эффективности.</w:t>
      </w:r>
    </w:p>
    <w:p w:rsidR="00926510" w:rsidRPr="006D48C8" w:rsidRDefault="00926510" w:rsidP="00926510">
      <w:pPr>
        <w:spacing w:after="0" w:line="240" w:lineRule="auto"/>
        <w:ind w:firstLine="360"/>
        <w:rPr>
          <w:rFonts w:ascii="Times New Roman" w:hAnsi="Times New Roman" w:cs="Times New Roman"/>
          <w:b/>
          <w:bCs/>
          <w:sz w:val="24"/>
          <w:szCs w:val="24"/>
        </w:rPr>
      </w:pPr>
      <w:r w:rsidRPr="006D48C8">
        <w:rPr>
          <w:rFonts w:ascii="Times New Roman" w:hAnsi="Times New Roman" w:cs="Times New Roman"/>
          <w:b/>
          <w:bCs/>
          <w:sz w:val="24"/>
          <w:szCs w:val="24"/>
        </w:rPr>
        <w:t xml:space="preserve">Принципы, цели, задачи </w:t>
      </w:r>
      <w:r>
        <w:rPr>
          <w:rFonts w:ascii="Times New Roman" w:hAnsi="Times New Roman" w:cs="Times New Roman"/>
          <w:b/>
          <w:bCs/>
          <w:sz w:val="24"/>
          <w:szCs w:val="24"/>
        </w:rPr>
        <w:t xml:space="preserve"> </w:t>
      </w:r>
      <w:proofErr w:type="spellStart"/>
      <w:r w:rsidRPr="006D48C8">
        <w:rPr>
          <w:rFonts w:ascii="Times New Roman" w:hAnsi="Times New Roman" w:cs="Times New Roman"/>
          <w:b/>
          <w:bCs/>
          <w:sz w:val="24"/>
          <w:szCs w:val="24"/>
        </w:rPr>
        <w:t>внутришкольного</w:t>
      </w:r>
      <w:proofErr w:type="spellEnd"/>
      <w:r w:rsidRPr="006D48C8">
        <w:rPr>
          <w:rFonts w:ascii="Times New Roman" w:hAnsi="Times New Roman" w:cs="Times New Roman"/>
          <w:b/>
          <w:bCs/>
          <w:sz w:val="24"/>
          <w:szCs w:val="24"/>
        </w:rPr>
        <w:t xml:space="preserve"> </w:t>
      </w:r>
      <w:r>
        <w:rPr>
          <w:rFonts w:ascii="Times New Roman" w:hAnsi="Times New Roman" w:cs="Times New Roman"/>
          <w:b/>
          <w:bCs/>
          <w:sz w:val="24"/>
          <w:szCs w:val="24"/>
        </w:rPr>
        <w:t xml:space="preserve"> контроля</w:t>
      </w:r>
    </w:p>
    <w:p w:rsidR="00926510" w:rsidRPr="006D48C8" w:rsidRDefault="00926510" w:rsidP="00926510">
      <w:pPr>
        <w:numPr>
          <w:ilvl w:val="1"/>
          <w:numId w:val="0"/>
        </w:numPr>
        <w:tabs>
          <w:tab w:val="num" w:pos="0"/>
        </w:tabs>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6D48C8">
        <w:rPr>
          <w:rFonts w:ascii="Times New Roman" w:hAnsi="Times New Roman" w:cs="Times New Roman"/>
          <w:sz w:val="24"/>
          <w:szCs w:val="24"/>
        </w:rPr>
        <w:t>Основными принципами ВШК являются научность, актуальность, плановость, открытость.</w:t>
      </w:r>
    </w:p>
    <w:p w:rsidR="00926510" w:rsidRPr="006D48C8" w:rsidRDefault="00926510" w:rsidP="00926510">
      <w:pPr>
        <w:numPr>
          <w:ilvl w:val="1"/>
          <w:numId w:val="0"/>
        </w:numPr>
        <w:tabs>
          <w:tab w:val="num" w:pos="0"/>
        </w:tabs>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6D48C8">
        <w:rPr>
          <w:rFonts w:ascii="Times New Roman" w:hAnsi="Times New Roman" w:cs="Times New Roman"/>
          <w:sz w:val="24"/>
          <w:szCs w:val="24"/>
        </w:rPr>
        <w:t xml:space="preserve">Взаимодействие администрации и </w:t>
      </w:r>
      <w:proofErr w:type="spellStart"/>
      <w:r w:rsidRPr="006D48C8">
        <w:rPr>
          <w:rFonts w:ascii="Times New Roman" w:hAnsi="Times New Roman" w:cs="Times New Roman"/>
          <w:sz w:val="24"/>
          <w:szCs w:val="24"/>
        </w:rPr>
        <w:t>пед</w:t>
      </w:r>
      <w:proofErr w:type="spellEnd"/>
      <w:r w:rsidRPr="006D48C8">
        <w:rPr>
          <w:rFonts w:ascii="Times New Roman" w:hAnsi="Times New Roman" w:cs="Times New Roman"/>
          <w:sz w:val="24"/>
          <w:szCs w:val="24"/>
        </w:rPr>
        <w:t>. коллектива, ориентированного на совершенствование педагогического процесса.</w:t>
      </w:r>
    </w:p>
    <w:p w:rsidR="00926510" w:rsidRPr="006D48C8" w:rsidRDefault="00926510" w:rsidP="00926510">
      <w:pPr>
        <w:numPr>
          <w:ilvl w:val="1"/>
          <w:numId w:val="0"/>
        </w:numPr>
        <w:tabs>
          <w:tab w:val="num" w:pos="0"/>
        </w:tabs>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6D48C8">
        <w:rPr>
          <w:rFonts w:ascii="Times New Roman" w:hAnsi="Times New Roman" w:cs="Times New Roman"/>
          <w:sz w:val="24"/>
          <w:szCs w:val="24"/>
        </w:rPr>
        <w:t>Периодическая проверка государственных, скорректированных, авторских программ по предмету.</w:t>
      </w:r>
    </w:p>
    <w:p w:rsidR="00926510" w:rsidRPr="006D48C8" w:rsidRDefault="00926510" w:rsidP="00926510">
      <w:pPr>
        <w:numPr>
          <w:ilvl w:val="1"/>
          <w:numId w:val="0"/>
        </w:numPr>
        <w:tabs>
          <w:tab w:val="num" w:pos="0"/>
        </w:tabs>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6D48C8">
        <w:rPr>
          <w:rFonts w:ascii="Times New Roman" w:hAnsi="Times New Roman" w:cs="Times New Roman"/>
          <w:sz w:val="24"/>
          <w:szCs w:val="24"/>
        </w:rPr>
        <w:t xml:space="preserve">Систематический </w:t>
      </w:r>
      <w:proofErr w:type="gramStart"/>
      <w:r w:rsidRPr="006D48C8">
        <w:rPr>
          <w:rFonts w:ascii="Times New Roman" w:hAnsi="Times New Roman" w:cs="Times New Roman"/>
          <w:sz w:val="24"/>
          <w:szCs w:val="24"/>
        </w:rPr>
        <w:t>контроль за</w:t>
      </w:r>
      <w:proofErr w:type="gramEnd"/>
      <w:r w:rsidRPr="006D48C8">
        <w:rPr>
          <w:rFonts w:ascii="Times New Roman" w:hAnsi="Times New Roman" w:cs="Times New Roman"/>
          <w:sz w:val="24"/>
          <w:szCs w:val="24"/>
        </w:rPr>
        <w:t xml:space="preserve"> качеством преподавания учебных дисциплин, соблюдением преподавателями научно-обоснованных требований к содержанию, формам и методам учебно-воспитательной работы.</w:t>
      </w:r>
    </w:p>
    <w:p w:rsidR="00926510" w:rsidRPr="006D48C8" w:rsidRDefault="00926510" w:rsidP="00926510">
      <w:pPr>
        <w:numPr>
          <w:ilvl w:val="1"/>
          <w:numId w:val="0"/>
        </w:numPr>
        <w:tabs>
          <w:tab w:val="num" w:pos="0"/>
        </w:tabs>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6D48C8">
        <w:rPr>
          <w:rFonts w:ascii="Times New Roman" w:hAnsi="Times New Roman" w:cs="Times New Roman"/>
          <w:sz w:val="24"/>
          <w:szCs w:val="24"/>
        </w:rPr>
        <w:t xml:space="preserve">Поэтапный </w:t>
      </w:r>
      <w:proofErr w:type="gramStart"/>
      <w:r w:rsidRPr="006D48C8">
        <w:rPr>
          <w:rFonts w:ascii="Times New Roman" w:hAnsi="Times New Roman" w:cs="Times New Roman"/>
          <w:sz w:val="24"/>
          <w:szCs w:val="24"/>
        </w:rPr>
        <w:t>контроль за</w:t>
      </w:r>
      <w:proofErr w:type="gramEnd"/>
      <w:r w:rsidRPr="006D48C8">
        <w:rPr>
          <w:rFonts w:ascii="Times New Roman" w:hAnsi="Times New Roman" w:cs="Times New Roman"/>
          <w:sz w:val="24"/>
          <w:szCs w:val="24"/>
        </w:rPr>
        <w:t xml:space="preserve"> процессом усвоения знаний учащимися, уровнем их развития, владением методами самостоятельного приобретения знаний.</w:t>
      </w:r>
    </w:p>
    <w:p w:rsidR="00926510" w:rsidRPr="006D48C8" w:rsidRDefault="00926510" w:rsidP="00926510">
      <w:pPr>
        <w:numPr>
          <w:ilvl w:val="1"/>
          <w:numId w:val="0"/>
        </w:numPr>
        <w:tabs>
          <w:tab w:val="num" w:pos="0"/>
        </w:tabs>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6D48C8">
        <w:rPr>
          <w:rFonts w:ascii="Times New Roman" w:hAnsi="Times New Roman" w:cs="Times New Roman"/>
          <w:sz w:val="24"/>
          <w:szCs w:val="24"/>
        </w:rPr>
        <w:t>Оказание методической помощи преподавателям с целью совершенствования и развития их профессионального мастерства.</w:t>
      </w:r>
    </w:p>
    <w:p w:rsidR="00926510" w:rsidRPr="006D48C8" w:rsidRDefault="00926510" w:rsidP="00926510">
      <w:pPr>
        <w:numPr>
          <w:ilvl w:val="1"/>
          <w:numId w:val="0"/>
        </w:numPr>
        <w:tabs>
          <w:tab w:val="num" w:pos="0"/>
        </w:tabs>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6D48C8">
        <w:rPr>
          <w:rFonts w:ascii="Times New Roman" w:hAnsi="Times New Roman" w:cs="Times New Roman"/>
          <w:sz w:val="24"/>
          <w:szCs w:val="24"/>
        </w:rPr>
        <w:t>Изучение опыта работы преподавателей.</w:t>
      </w:r>
    </w:p>
    <w:p w:rsidR="00926510" w:rsidRPr="006D48C8" w:rsidRDefault="00926510" w:rsidP="00926510">
      <w:pPr>
        <w:numPr>
          <w:ilvl w:val="1"/>
          <w:numId w:val="0"/>
        </w:numPr>
        <w:tabs>
          <w:tab w:val="num" w:pos="0"/>
        </w:tabs>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6D48C8">
        <w:rPr>
          <w:rFonts w:ascii="Times New Roman" w:hAnsi="Times New Roman" w:cs="Times New Roman"/>
          <w:sz w:val="24"/>
          <w:szCs w:val="24"/>
        </w:rPr>
        <w:t>Постоянная проверка выполнения всех планов работы школы и принимаемых управленческих решений.</w:t>
      </w:r>
    </w:p>
    <w:p w:rsidR="00926510" w:rsidRPr="006D48C8" w:rsidRDefault="00926510" w:rsidP="00926510">
      <w:pPr>
        <w:tabs>
          <w:tab w:val="num" w:pos="0"/>
        </w:tabs>
        <w:spacing w:after="0" w:line="240" w:lineRule="auto"/>
        <w:ind w:firstLine="360"/>
        <w:jc w:val="both"/>
        <w:rPr>
          <w:rFonts w:ascii="Times New Roman" w:hAnsi="Times New Roman" w:cs="Times New Roman"/>
          <w:b/>
          <w:bCs/>
          <w:sz w:val="24"/>
          <w:szCs w:val="24"/>
        </w:rPr>
      </w:pPr>
      <w:r w:rsidRPr="006D48C8">
        <w:rPr>
          <w:rFonts w:ascii="Times New Roman" w:hAnsi="Times New Roman" w:cs="Times New Roman"/>
          <w:b/>
          <w:bCs/>
          <w:sz w:val="24"/>
          <w:szCs w:val="24"/>
        </w:rPr>
        <w:t>Требования к выпо</w:t>
      </w:r>
      <w:r>
        <w:rPr>
          <w:rFonts w:ascii="Times New Roman" w:hAnsi="Times New Roman" w:cs="Times New Roman"/>
          <w:b/>
          <w:bCs/>
          <w:sz w:val="24"/>
          <w:szCs w:val="24"/>
        </w:rPr>
        <w:t xml:space="preserve">лнению </w:t>
      </w:r>
      <w:proofErr w:type="spellStart"/>
      <w:r>
        <w:rPr>
          <w:rFonts w:ascii="Times New Roman" w:hAnsi="Times New Roman" w:cs="Times New Roman"/>
          <w:b/>
          <w:bCs/>
          <w:sz w:val="24"/>
          <w:szCs w:val="24"/>
        </w:rPr>
        <w:t>внутришкольного</w:t>
      </w:r>
      <w:proofErr w:type="spellEnd"/>
      <w:r>
        <w:rPr>
          <w:rFonts w:ascii="Times New Roman" w:hAnsi="Times New Roman" w:cs="Times New Roman"/>
          <w:b/>
          <w:bCs/>
          <w:sz w:val="24"/>
          <w:szCs w:val="24"/>
        </w:rPr>
        <w:t xml:space="preserve"> контроля</w:t>
      </w:r>
    </w:p>
    <w:p w:rsidR="00926510" w:rsidRPr="006D48C8" w:rsidRDefault="00926510" w:rsidP="00926510">
      <w:pPr>
        <w:tabs>
          <w:tab w:val="num" w:pos="0"/>
        </w:tabs>
        <w:spacing w:after="0" w:line="240" w:lineRule="auto"/>
        <w:ind w:firstLine="360"/>
        <w:jc w:val="both"/>
        <w:rPr>
          <w:rFonts w:ascii="Times New Roman" w:hAnsi="Times New Roman" w:cs="Times New Roman"/>
          <w:sz w:val="24"/>
          <w:szCs w:val="24"/>
        </w:rPr>
      </w:pPr>
      <w:proofErr w:type="gramStart"/>
      <w:r w:rsidRPr="006D48C8">
        <w:rPr>
          <w:rFonts w:ascii="Times New Roman" w:hAnsi="Times New Roman" w:cs="Times New Roman"/>
          <w:sz w:val="24"/>
          <w:szCs w:val="24"/>
        </w:rPr>
        <w:t>ВШК должен быть плановым, систематическим, целенаправленным, квалифицированным, многосторонним, дифференцированным, интенсивным, четко организованным, результативным.</w:t>
      </w:r>
      <w:proofErr w:type="gramEnd"/>
    </w:p>
    <w:p w:rsidR="00926510" w:rsidRPr="006D48C8" w:rsidRDefault="00926510" w:rsidP="00926510">
      <w:pPr>
        <w:tabs>
          <w:tab w:val="num" w:pos="0"/>
        </w:tabs>
        <w:spacing w:after="0" w:line="240" w:lineRule="auto"/>
        <w:ind w:firstLine="360"/>
        <w:jc w:val="both"/>
        <w:rPr>
          <w:rFonts w:ascii="Times New Roman" w:hAnsi="Times New Roman" w:cs="Times New Roman"/>
          <w:b/>
          <w:bCs/>
          <w:sz w:val="24"/>
          <w:szCs w:val="24"/>
        </w:rPr>
      </w:pPr>
      <w:r w:rsidRPr="006D48C8">
        <w:rPr>
          <w:rFonts w:ascii="Times New Roman" w:hAnsi="Times New Roman" w:cs="Times New Roman"/>
          <w:b/>
          <w:bCs/>
          <w:sz w:val="24"/>
          <w:szCs w:val="24"/>
        </w:rPr>
        <w:t xml:space="preserve">Формы и методы </w:t>
      </w:r>
      <w:proofErr w:type="spellStart"/>
      <w:r w:rsidRPr="006D48C8">
        <w:rPr>
          <w:rFonts w:ascii="Times New Roman" w:hAnsi="Times New Roman" w:cs="Times New Roman"/>
          <w:b/>
          <w:bCs/>
          <w:sz w:val="24"/>
          <w:szCs w:val="24"/>
        </w:rPr>
        <w:t>внутришкольного</w:t>
      </w:r>
      <w:proofErr w:type="spellEnd"/>
      <w:r w:rsidRPr="006D48C8">
        <w:rPr>
          <w:rFonts w:ascii="Times New Roman" w:hAnsi="Times New Roman" w:cs="Times New Roman"/>
          <w:b/>
          <w:bCs/>
          <w:sz w:val="24"/>
          <w:szCs w:val="24"/>
        </w:rPr>
        <w:t xml:space="preserve"> контроля</w:t>
      </w:r>
    </w:p>
    <w:p w:rsidR="00926510" w:rsidRPr="006D48C8" w:rsidRDefault="00926510" w:rsidP="00926510">
      <w:pPr>
        <w:tabs>
          <w:tab w:val="num" w:pos="0"/>
        </w:tabs>
        <w:spacing w:after="0" w:line="240" w:lineRule="auto"/>
        <w:ind w:firstLine="360"/>
        <w:jc w:val="both"/>
        <w:rPr>
          <w:rFonts w:ascii="Times New Roman" w:hAnsi="Times New Roman" w:cs="Times New Roman"/>
          <w:sz w:val="24"/>
          <w:szCs w:val="24"/>
        </w:rPr>
      </w:pPr>
      <w:r w:rsidRPr="006D48C8">
        <w:rPr>
          <w:rFonts w:ascii="Times New Roman" w:hAnsi="Times New Roman" w:cs="Times New Roman"/>
          <w:sz w:val="24"/>
          <w:szCs w:val="24"/>
        </w:rPr>
        <w:t>ВШК осуществляется в следующих формах:</w:t>
      </w:r>
    </w:p>
    <w:p w:rsidR="00926510" w:rsidRPr="006D48C8" w:rsidRDefault="00926510" w:rsidP="00926510">
      <w:pPr>
        <w:tabs>
          <w:tab w:val="num" w:pos="0"/>
        </w:tabs>
        <w:spacing w:after="0" w:line="240" w:lineRule="auto"/>
        <w:ind w:firstLine="360"/>
        <w:jc w:val="both"/>
        <w:rPr>
          <w:rFonts w:ascii="Times New Roman" w:hAnsi="Times New Roman" w:cs="Times New Roman"/>
          <w:sz w:val="24"/>
          <w:szCs w:val="24"/>
        </w:rPr>
      </w:pPr>
      <w:r w:rsidRPr="006D48C8">
        <w:rPr>
          <w:rFonts w:ascii="Times New Roman" w:hAnsi="Times New Roman" w:cs="Times New Roman"/>
          <w:sz w:val="24"/>
          <w:szCs w:val="24"/>
        </w:rPr>
        <w:t>- индивидуально</w:t>
      </w:r>
      <w:r>
        <w:rPr>
          <w:rFonts w:ascii="Times New Roman" w:hAnsi="Times New Roman" w:cs="Times New Roman"/>
          <w:sz w:val="24"/>
          <w:szCs w:val="24"/>
        </w:rPr>
        <w:t xml:space="preserve"> </w:t>
      </w:r>
      <w:r w:rsidRPr="006D48C8">
        <w:rPr>
          <w:rFonts w:ascii="Times New Roman" w:hAnsi="Times New Roman" w:cs="Times New Roman"/>
          <w:sz w:val="24"/>
          <w:szCs w:val="24"/>
        </w:rPr>
        <w:t>-</w:t>
      </w:r>
      <w:r>
        <w:rPr>
          <w:rFonts w:ascii="Times New Roman" w:hAnsi="Times New Roman" w:cs="Times New Roman"/>
          <w:sz w:val="24"/>
          <w:szCs w:val="24"/>
        </w:rPr>
        <w:t xml:space="preserve"> </w:t>
      </w:r>
      <w:r w:rsidRPr="006D48C8">
        <w:rPr>
          <w:rFonts w:ascii="Times New Roman" w:hAnsi="Times New Roman" w:cs="Times New Roman"/>
          <w:sz w:val="24"/>
          <w:szCs w:val="24"/>
        </w:rPr>
        <w:t>личной, когда субъект адм</w:t>
      </w:r>
      <w:r>
        <w:rPr>
          <w:rFonts w:ascii="Times New Roman" w:hAnsi="Times New Roman" w:cs="Times New Roman"/>
          <w:sz w:val="24"/>
          <w:szCs w:val="24"/>
        </w:rPr>
        <w:t>инистрации (директор, завуч</w:t>
      </w:r>
      <w:r w:rsidRPr="006D48C8">
        <w:rPr>
          <w:rFonts w:ascii="Times New Roman" w:hAnsi="Times New Roman" w:cs="Times New Roman"/>
          <w:sz w:val="24"/>
          <w:szCs w:val="24"/>
        </w:rPr>
        <w:t>, член метод</w:t>
      </w:r>
      <w:proofErr w:type="gramStart"/>
      <w:r w:rsidRPr="006D48C8">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6D48C8">
        <w:rPr>
          <w:rFonts w:ascii="Times New Roman" w:hAnsi="Times New Roman" w:cs="Times New Roman"/>
          <w:sz w:val="24"/>
          <w:szCs w:val="24"/>
        </w:rPr>
        <w:t>с</w:t>
      </w:r>
      <w:proofErr w:type="gramEnd"/>
      <w:r w:rsidRPr="006D48C8">
        <w:rPr>
          <w:rFonts w:ascii="Times New Roman" w:hAnsi="Times New Roman" w:cs="Times New Roman"/>
          <w:sz w:val="24"/>
          <w:szCs w:val="24"/>
        </w:rPr>
        <w:t>овета) лично проверяет тот или иной участок работы;</w:t>
      </w:r>
    </w:p>
    <w:p w:rsidR="00926510" w:rsidRPr="006D48C8" w:rsidRDefault="00926510" w:rsidP="00926510">
      <w:pPr>
        <w:tabs>
          <w:tab w:val="num" w:pos="0"/>
        </w:tabs>
        <w:spacing w:after="0" w:line="240" w:lineRule="auto"/>
        <w:ind w:firstLine="360"/>
        <w:jc w:val="both"/>
        <w:rPr>
          <w:rFonts w:ascii="Times New Roman" w:hAnsi="Times New Roman" w:cs="Times New Roman"/>
          <w:sz w:val="24"/>
          <w:szCs w:val="24"/>
        </w:rPr>
      </w:pPr>
      <w:r w:rsidRPr="006D48C8">
        <w:rPr>
          <w:rFonts w:ascii="Times New Roman" w:hAnsi="Times New Roman" w:cs="Times New Roman"/>
          <w:sz w:val="24"/>
          <w:szCs w:val="24"/>
        </w:rPr>
        <w:t xml:space="preserve">-    </w:t>
      </w:r>
      <w:proofErr w:type="gramStart"/>
      <w:r w:rsidRPr="006D48C8">
        <w:rPr>
          <w:rFonts w:ascii="Times New Roman" w:hAnsi="Times New Roman" w:cs="Times New Roman"/>
          <w:sz w:val="24"/>
          <w:szCs w:val="24"/>
        </w:rPr>
        <w:t>коллективной</w:t>
      </w:r>
      <w:proofErr w:type="gramEnd"/>
      <w:r w:rsidRPr="006D48C8">
        <w:rPr>
          <w:rFonts w:ascii="Times New Roman" w:hAnsi="Times New Roman" w:cs="Times New Roman"/>
          <w:sz w:val="24"/>
          <w:szCs w:val="24"/>
        </w:rPr>
        <w:t>, когда контроль осуществляет группа проверяющих.</w:t>
      </w:r>
    </w:p>
    <w:p w:rsidR="00926510" w:rsidRPr="006D48C8" w:rsidRDefault="00926510" w:rsidP="00926510">
      <w:pPr>
        <w:tabs>
          <w:tab w:val="num" w:pos="0"/>
        </w:tabs>
        <w:spacing w:after="0" w:line="240" w:lineRule="auto"/>
        <w:ind w:firstLine="360"/>
        <w:jc w:val="both"/>
        <w:rPr>
          <w:rFonts w:ascii="Times New Roman" w:hAnsi="Times New Roman" w:cs="Times New Roman"/>
          <w:sz w:val="24"/>
          <w:szCs w:val="24"/>
        </w:rPr>
      </w:pPr>
      <w:r w:rsidRPr="006D48C8">
        <w:rPr>
          <w:rFonts w:ascii="Times New Roman" w:hAnsi="Times New Roman" w:cs="Times New Roman"/>
          <w:sz w:val="24"/>
          <w:szCs w:val="24"/>
        </w:rPr>
        <w:t>Во время контроля используются различные метод</w:t>
      </w:r>
      <w:r>
        <w:rPr>
          <w:rFonts w:ascii="Times New Roman" w:hAnsi="Times New Roman" w:cs="Times New Roman"/>
          <w:sz w:val="24"/>
          <w:szCs w:val="24"/>
        </w:rPr>
        <w:t xml:space="preserve">ы: наблюдение, посещение уроков и </w:t>
      </w:r>
      <w:r w:rsidRPr="006D48C8">
        <w:rPr>
          <w:rFonts w:ascii="Times New Roman" w:hAnsi="Times New Roman" w:cs="Times New Roman"/>
          <w:sz w:val="24"/>
          <w:szCs w:val="24"/>
        </w:rPr>
        <w:t xml:space="preserve"> внеклассных мероприятий, беседы, анкетирование, тестирование, устные и письменные опросы, изучение документации и др.</w:t>
      </w:r>
    </w:p>
    <w:p w:rsidR="00926510" w:rsidRPr="006D48C8" w:rsidRDefault="00926510" w:rsidP="00926510">
      <w:pPr>
        <w:spacing w:after="0" w:line="240" w:lineRule="auto"/>
        <w:ind w:firstLine="360"/>
        <w:rPr>
          <w:rFonts w:ascii="Times New Roman" w:hAnsi="Times New Roman" w:cs="Times New Roman"/>
          <w:b/>
          <w:bCs/>
          <w:sz w:val="24"/>
          <w:szCs w:val="24"/>
        </w:rPr>
      </w:pPr>
      <w:r w:rsidRPr="006D48C8">
        <w:rPr>
          <w:rFonts w:ascii="Times New Roman" w:hAnsi="Times New Roman" w:cs="Times New Roman"/>
          <w:b/>
          <w:bCs/>
          <w:sz w:val="24"/>
          <w:szCs w:val="24"/>
        </w:rPr>
        <w:t xml:space="preserve">Виды </w:t>
      </w:r>
      <w:proofErr w:type="spellStart"/>
      <w:r w:rsidRPr="006D48C8">
        <w:rPr>
          <w:rFonts w:ascii="Times New Roman" w:hAnsi="Times New Roman" w:cs="Times New Roman"/>
          <w:b/>
          <w:bCs/>
          <w:sz w:val="24"/>
          <w:szCs w:val="24"/>
        </w:rPr>
        <w:t>внутришкольного</w:t>
      </w:r>
      <w:proofErr w:type="spellEnd"/>
      <w:r w:rsidRPr="006D48C8">
        <w:rPr>
          <w:rFonts w:ascii="Times New Roman" w:hAnsi="Times New Roman" w:cs="Times New Roman"/>
          <w:b/>
          <w:bCs/>
          <w:sz w:val="24"/>
          <w:szCs w:val="24"/>
        </w:rPr>
        <w:t xml:space="preserve"> контроля</w:t>
      </w:r>
    </w:p>
    <w:p w:rsidR="00926510" w:rsidRPr="006D48C8" w:rsidRDefault="00926510" w:rsidP="00926510">
      <w:pPr>
        <w:spacing w:after="0" w:line="240" w:lineRule="auto"/>
        <w:ind w:firstLine="360"/>
        <w:jc w:val="both"/>
        <w:rPr>
          <w:rFonts w:ascii="Times New Roman" w:hAnsi="Times New Roman" w:cs="Times New Roman"/>
          <w:sz w:val="24"/>
          <w:szCs w:val="24"/>
        </w:rPr>
      </w:pPr>
      <w:r w:rsidRPr="006D48C8">
        <w:rPr>
          <w:rFonts w:ascii="Times New Roman" w:hAnsi="Times New Roman" w:cs="Times New Roman"/>
          <w:sz w:val="24"/>
          <w:szCs w:val="24"/>
        </w:rPr>
        <w:t>Тематический контроль, т.е. глубокое изучение конкретного вопроса в деятельности коллектива, отдельного преподавателя, класса и т.п.</w:t>
      </w:r>
    </w:p>
    <w:p w:rsidR="00926510" w:rsidRPr="006D48C8" w:rsidRDefault="00926510" w:rsidP="00926510">
      <w:pPr>
        <w:spacing w:after="0" w:line="240" w:lineRule="auto"/>
        <w:ind w:firstLine="360"/>
        <w:jc w:val="both"/>
        <w:rPr>
          <w:rFonts w:ascii="Times New Roman" w:hAnsi="Times New Roman" w:cs="Times New Roman"/>
          <w:sz w:val="24"/>
          <w:szCs w:val="24"/>
        </w:rPr>
      </w:pPr>
      <w:r w:rsidRPr="006D48C8">
        <w:rPr>
          <w:rFonts w:ascii="Times New Roman" w:hAnsi="Times New Roman" w:cs="Times New Roman"/>
          <w:sz w:val="24"/>
          <w:szCs w:val="24"/>
        </w:rPr>
        <w:t>Фронтальный контроль, т.е. всестороннее изучение деятельности коллектива, отдельного преподавателя, класса и т.п.</w:t>
      </w:r>
    </w:p>
    <w:p w:rsidR="00926510" w:rsidRPr="006D48C8" w:rsidRDefault="00926510" w:rsidP="00926510">
      <w:pPr>
        <w:spacing w:after="0" w:line="240" w:lineRule="auto"/>
        <w:ind w:firstLine="360"/>
        <w:rPr>
          <w:rFonts w:ascii="Times New Roman" w:hAnsi="Times New Roman" w:cs="Times New Roman"/>
          <w:b/>
          <w:bCs/>
          <w:sz w:val="24"/>
          <w:szCs w:val="24"/>
        </w:rPr>
      </w:pPr>
      <w:r w:rsidRPr="006D48C8">
        <w:rPr>
          <w:rFonts w:ascii="Times New Roman" w:hAnsi="Times New Roman" w:cs="Times New Roman"/>
          <w:b/>
          <w:bCs/>
          <w:sz w:val="24"/>
          <w:szCs w:val="24"/>
        </w:rPr>
        <w:t xml:space="preserve">Этапы </w:t>
      </w:r>
      <w:proofErr w:type="spellStart"/>
      <w:r w:rsidRPr="006D48C8">
        <w:rPr>
          <w:rFonts w:ascii="Times New Roman" w:hAnsi="Times New Roman" w:cs="Times New Roman"/>
          <w:b/>
          <w:bCs/>
          <w:sz w:val="24"/>
          <w:szCs w:val="24"/>
        </w:rPr>
        <w:t>внутришкольного</w:t>
      </w:r>
      <w:proofErr w:type="spellEnd"/>
      <w:r w:rsidRPr="006D48C8">
        <w:rPr>
          <w:rFonts w:ascii="Times New Roman" w:hAnsi="Times New Roman" w:cs="Times New Roman"/>
          <w:b/>
          <w:bCs/>
          <w:sz w:val="24"/>
          <w:szCs w:val="24"/>
        </w:rPr>
        <w:t xml:space="preserve"> контроля</w:t>
      </w:r>
    </w:p>
    <w:p w:rsidR="00926510" w:rsidRPr="006D48C8" w:rsidRDefault="00926510" w:rsidP="00926510">
      <w:pPr>
        <w:spacing w:after="0" w:line="240" w:lineRule="auto"/>
        <w:ind w:firstLine="360"/>
        <w:jc w:val="both"/>
        <w:rPr>
          <w:rFonts w:ascii="Times New Roman" w:hAnsi="Times New Roman" w:cs="Times New Roman"/>
          <w:sz w:val="24"/>
          <w:szCs w:val="24"/>
        </w:rPr>
      </w:pPr>
      <w:r w:rsidRPr="006D48C8">
        <w:rPr>
          <w:rFonts w:ascii="Times New Roman" w:hAnsi="Times New Roman" w:cs="Times New Roman"/>
          <w:sz w:val="24"/>
          <w:szCs w:val="24"/>
        </w:rPr>
        <w:t>Определение цели, предмета, объекта:</w:t>
      </w:r>
    </w:p>
    <w:p w:rsidR="00926510" w:rsidRPr="006D48C8" w:rsidRDefault="00926510" w:rsidP="00926510">
      <w:pPr>
        <w:spacing w:after="0" w:line="240" w:lineRule="auto"/>
        <w:ind w:left="360" w:firstLine="708"/>
        <w:jc w:val="both"/>
        <w:rPr>
          <w:rFonts w:ascii="Times New Roman" w:hAnsi="Times New Roman" w:cs="Times New Roman"/>
          <w:sz w:val="24"/>
          <w:szCs w:val="24"/>
        </w:rPr>
      </w:pPr>
      <w:r w:rsidRPr="006D48C8">
        <w:rPr>
          <w:rFonts w:ascii="Times New Roman" w:hAnsi="Times New Roman" w:cs="Times New Roman"/>
          <w:sz w:val="24"/>
          <w:szCs w:val="24"/>
        </w:rPr>
        <w:t>-    планирование,</w:t>
      </w:r>
    </w:p>
    <w:p w:rsidR="00926510" w:rsidRPr="006D48C8" w:rsidRDefault="00926510" w:rsidP="00926510">
      <w:pPr>
        <w:spacing w:after="0" w:line="240" w:lineRule="auto"/>
        <w:ind w:left="708" w:firstLine="360"/>
        <w:jc w:val="both"/>
        <w:rPr>
          <w:rFonts w:ascii="Times New Roman" w:hAnsi="Times New Roman" w:cs="Times New Roman"/>
          <w:sz w:val="24"/>
          <w:szCs w:val="24"/>
        </w:rPr>
      </w:pPr>
      <w:r w:rsidRPr="006D48C8">
        <w:rPr>
          <w:rFonts w:ascii="Times New Roman" w:hAnsi="Times New Roman" w:cs="Times New Roman"/>
          <w:sz w:val="24"/>
          <w:szCs w:val="24"/>
        </w:rPr>
        <w:t>-    выбор вида и формы,</w:t>
      </w:r>
    </w:p>
    <w:p w:rsidR="00926510" w:rsidRPr="006D48C8" w:rsidRDefault="00926510" w:rsidP="00926510">
      <w:pPr>
        <w:spacing w:after="0" w:line="240" w:lineRule="auto"/>
        <w:ind w:left="708" w:firstLine="360"/>
        <w:jc w:val="both"/>
        <w:rPr>
          <w:rFonts w:ascii="Times New Roman" w:hAnsi="Times New Roman" w:cs="Times New Roman"/>
          <w:sz w:val="24"/>
          <w:szCs w:val="24"/>
        </w:rPr>
      </w:pPr>
      <w:r w:rsidRPr="006D48C8">
        <w:rPr>
          <w:rFonts w:ascii="Times New Roman" w:hAnsi="Times New Roman" w:cs="Times New Roman"/>
          <w:sz w:val="24"/>
          <w:szCs w:val="24"/>
        </w:rPr>
        <w:t>-    отбор методов,</w:t>
      </w:r>
    </w:p>
    <w:p w:rsidR="00926510" w:rsidRPr="006D48C8" w:rsidRDefault="00926510" w:rsidP="00926510">
      <w:pPr>
        <w:spacing w:after="0" w:line="240" w:lineRule="auto"/>
        <w:ind w:left="708" w:firstLine="360"/>
        <w:jc w:val="both"/>
        <w:rPr>
          <w:rFonts w:ascii="Times New Roman" w:hAnsi="Times New Roman" w:cs="Times New Roman"/>
          <w:sz w:val="24"/>
          <w:szCs w:val="24"/>
        </w:rPr>
      </w:pPr>
      <w:r w:rsidRPr="006D48C8">
        <w:rPr>
          <w:rFonts w:ascii="Times New Roman" w:hAnsi="Times New Roman" w:cs="Times New Roman"/>
          <w:sz w:val="24"/>
          <w:szCs w:val="24"/>
        </w:rPr>
        <w:t>-    формирование группы,</w:t>
      </w:r>
    </w:p>
    <w:p w:rsidR="00926510" w:rsidRPr="006D48C8" w:rsidRDefault="00926510" w:rsidP="00926510">
      <w:pPr>
        <w:spacing w:after="0" w:line="240" w:lineRule="auto"/>
        <w:ind w:left="708" w:firstLine="360"/>
        <w:jc w:val="both"/>
        <w:rPr>
          <w:rFonts w:ascii="Times New Roman" w:hAnsi="Times New Roman" w:cs="Times New Roman"/>
          <w:sz w:val="24"/>
          <w:szCs w:val="24"/>
        </w:rPr>
      </w:pPr>
      <w:r w:rsidRPr="006D48C8">
        <w:rPr>
          <w:rFonts w:ascii="Times New Roman" w:hAnsi="Times New Roman" w:cs="Times New Roman"/>
          <w:sz w:val="24"/>
          <w:szCs w:val="24"/>
        </w:rPr>
        <w:t>-    инструктаж, беседа с преподавателями.</w:t>
      </w:r>
    </w:p>
    <w:p w:rsidR="00926510" w:rsidRPr="006D48C8" w:rsidRDefault="00926510" w:rsidP="00926510">
      <w:pPr>
        <w:spacing w:after="0" w:line="240" w:lineRule="auto"/>
        <w:ind w:firstLine="360"/>
        <w:jc w:val="both"/>
        <w:rPr>
          <w:rFonts w:ascii="Times New Roman" w:hAnsi="Times New Roman" w:cs="Times New Roman"/>
          <w:sz w:val="24"/>
          <w:szCs w:val="24"/>
        </w:rPr>
      </w:pPr>
      <w:r w:rsidRPr="006D48C8">
        <w:rPr>
          <w:rFonts w:ascii="Times New Roman" w:hAnsi="Times New Roman" w:cs="Times New Roman"/>
          <w:sz w:val="24"/>
          <w:szCs w:val="24"/>
        </w:rPr>
        <w:t>Диагностический этап:</w:t>
      </w:r>
    </w:p>
    <w:p w:rsidR="00926510" w:rsidRPr="006D48C8" w:rsidRDefault="00926510" w:rsidP="00926510">
      <w:pPr>
        <w:spacing w:after="0" w:line="240" w:lineRule="auto"/>
        <w:ind w:left="1080"/>
        <w:jc w:val="both"/>
        <w:rPr>
          <w:rFonts w:ascii="Times New Roman" w:hAnsi="Times New Roman" w:cs="Times New Roman"/>
          <w:sz w:val="24"/>
          <w:szCs w:val="24"/>
        </w:rPr>
      </w:pPr>
      <w:r w:rsidRPr="006D48C8">
        <w:rPr>
          <w:rFonts w:ascii="Times New Roman" w:hAnsi="Times New Roman" w:cs="Times New Roman"/>
          <w:sz w:val="24"/>
          <w:szCs w:val="24"/>
        </w:rPr>
        <w:t>-  контрольные работы, тесты, срезы на репродуктивном, реконструктивном и творческом уровнях,</w:t>
      </w:r>
    </w:p>
    <w:p w:rsidR="00926510" w:rsidRPr="006D48C8" w:rsidRDefault="00926510" w:rsidP="00926510">
      <w:pPr>
        <w:spacing w:after="0" w:line="240" w:lineRule="auto"/>
        <w:ind w:left="708" w:firstLine="360"/>
        <w:jc w:val="both"/>
        <w:rPr>
          <w:rFonts w:ascii="Times New Roman" w:hAnsi="Times New Roman" w:cs="Times New Roman"/>
          <w:sz w:val="24"/>
          <w:szCs w:val="24"/>
        </w:rPr>
      </w:pPr>
      <w:r w:rsidRPr="006D48C8">
        <w:rPr>
          <w:rFonts w:ascii="Times New Roman" w:hAnsi="Times New Roman" w:cs="Times New Roman"/>
          <w:sz w:val="24"/>
          <w:szCs w:val="24"/>
        </w:rPr>
        <w:t>-    анкетирование учащихся, родителей.</w:t>
      </w:r>
    </w:p>
    <w:p w:rsidR="00926510" w:rsidRPr="006D48C8" w:rsidRDefault="00926510" w:rsidP="00926510">
      <w:pPr>
        <w:spacing w:after="0" w:line="240" w:lineRule="auto"/>
        <w:ind w:firstLine="360"/>
        <w:jc w:val="both"/>
        <w:rPr>
          <w:rFonts w:ascii="Times New Roman" w:hAnsi="Times New Roman" w:cs="Times New Roman"/>
          <w:sz w:val="24"/>
          <w:szCs w:val="24"/>
        </w:rPr>
      </w:pPr>
      <w:r w:rsidRPr="006D48C8">
        <w:rPr>
          <w:rFonts w:ascii="Times New Roman" w:hAnsi="Times New Roman" w:cs="Times New Roman"/>
          <w:sz w:val="24"/>
          <w:szCs w:val="24"/>
        </w:rPr>
        <w:t>Анализ информации, беседа с преподавателями</w:t>
      </w:r>
    </w:p>
    <w:p w:rsidR="00926510" w:rsidRPr="006D48C8" w:rsidRDefault="00926510" w:rsidP="00926510">
      <w:pPr>
        <w:spacing w:after="0" w:line="240" w:lineRule="auto"/>
        <w:ind w:firstLine="360"/>
        <w:jc w:val="both"/>
        <w:rPr>
          <w:rFonts w:ascii="Times New Roman" w:hAnsi="Times New Roman" w:cs="Times New Roman"/>
          <w:sz w:val="24"/>
          <w:szCs w:val="24"/>
        </w:rPr>
      </w:pPr>
      <w:r w:rsidRPr="006D48C8">
        <w:rPr>
          <w:rFonts w:ascii="Times New Roman" w:hAnsi="Times New Roman" w:cs="Times New Roman"/>
          <w:sz w:val="24"/>
          <w:szCs w:val="24"/>
        </w:rPr>
        <w:t>Заключительный этап:</w:t>
      </w:r>
    </w:p>
    <w:p w:rsidR="00926510" w:rsidRPr="006D48C8" w:rsidRDefault="00926510" w:rsidP="00926510">
      <w:pPr>
        <w:spacing w:after="0" w:line="240" w:lineRule="auto"/>
        <w:ind w:left="708" w:firstLine="360"/>
        <w:jc w:val="both"/>
        <w:rPr>
          <w:rFonts w:ascii="Times New Roman" w:hAnsi="Times New Roman" w:cs="Times New Roman"/>
          <w:sz w:val="24"/>
          <w:szCs w:val="24"/>
        </w:rPr>
      </w:pPr>
      <w:r w:rsidRPr="006D48C8">
        <w:rPr>
          <w:rFonts w:ascii="Times New Roman" w:hAnsi="Times New Roman" w:cs="Times New Roman"/>
          <w:sz w:val="24"/>
          <w:szCs w:val="24"/>
        </w:rPr>
        <w:t>-    формулирование выводов,</w:t>
      </w:r>
    </w:p>
    <w:p w:rsidR="00926510" w:rsidRPr="006D48C8" w:rsidRDefault="00926510" w:rsidP="00926510">
      <w:pPr>
        <w:spacing w:after="0" w:line="240" w:lineRule="auto"/>
        <w:ind w:left="708" w:firstLine="360"/>
        <w:jc w:val="both"/>
        <w:rPr>
          <w:rFonts w:ascii="Times New Roman" w:hAnsi="Times New Roman" w:cs="Times New Roman"/>
          <w:sz w:val="24"/>
          <w:szCs w:val="24"/>
        </w:rPr>
      </w:pPr>
      <w:r w:rsidRPr="006D48C8">
        <w:rPr>
          <w:rFonts w:ascii="Times New Roman" w:hAnsi="Times New Roman" w:cs="Times New Roman"/>
          <w:sz w:val="24"/>
          <w:szCs w:val="24"/>
        </w:rPr>
        <w:lastRenderedPageBreak/>
        <w:t>-    оказание методической помощи,</w:t>
      </w:r>
    </w:p>
    <w:p w:rsidR="00926510" w:rsidRPr="006D48C8" w:rsidRDefault="00926510" w:rsidP="00926510">
      <w:pPr>
        <w:spacing w:after="0" w:line="240" w:lineRule="auto"/>
        <w:ind w:left="708" w:firstLine="360"/>
        <w:jc w:val="both"/>
        <w:rPr>
          <w:rFonts w:ascii="Times New Roman" w:hAnsi="Times New Roman" w:cs="Times New Roman"/>
          <w:sz w:val="24"/>
          <w:szCs w:val="24"/>
        </w:rPr>
      </w:pPr>
      <w:r w:rsidRPr="006D48C8">
        <w:rPr>
          <w:rFonts w:ascii="Times New Roman" w:hAnsi="Times New Roman" w:cs="Times New Roman"/>
          <w:sz w:val="24"/>
          <w:szCs w:val="24"/>
        </w:rPr>
        <w:t>-    выработка рекомендаций,</w:t>
      </w:r>
    </w:p>
    <w:p w:rsidR="00926510" w:rsidRPr="006D48C8" w:rsidRDefault="00926510" w:rsidP="00926510">
      <w:pPr>
        <w:spacing w:after="0" w:line="240" w:lineRule="auto"/>
        <w:ind w:left="708" w:firstLine="360"/>
        <w:jc w:val="both"/>
        <w:rPr>
          <w:rFonts w:ascii="Times New Roman" w:hAnsi="Times New Roman" w:cs="Times New Roman"/>
          <w:sz w:val="24"/>
          <w:szCs w:val="24"/>
        </w:rPr>
      </w:pPr>
      <w:r w:rsidRPr="006D48C8">
        <w:rPr>
          <w:rFonts w:ascii="Times New Roman" w:hAnsi="Times New Roman" w:cs="Times New Roman"/>
          <w:sz w:val="24"/>
          <w:szCs w:val="24"/>
        </w:rPr>
        <w:t>-    согласование предложений,</w:t>
      </w:r>
    </w:p>
    <w:p w:rsidR="00926510" w:rsidRPr="006D48C8" w:rsidRDefault="00926510" w:rsidP="00926510">
      <w:pPr>
        <w:spacing w:after="0" w:line="240" w:lineRule="auto"/>
        <w:ind w:left="708" w:firstLine="360"/>
        <w:jc w:val="both"/>
        <w:rPr>
          <w:rFonts w:ascii="Times New Roman" w:hAnsi="Times New Roman" w:cs="Times New Roman"/>
          <w:sz w:val="24"/>
          <w:szCs w:val="24"/>
        </w:rPr>
      </w:pPr>
      <w:r w:rsidRPr="006D48C8">
        <w:rPr>
          <w:rFonts w:ascii="Times New Roman" w:hAnsi="Times New Roman" w:cs="Times New Roman"/>
          <w:sz w:val="24"/>
          <w:szCs w:val="24"/>
        </w:rPr>
        <w:t>-    подведение итогов контроля.</w:t>
      </w:r>
    </w:p>
    <w:p w:rsidR="00926510" w:rsidRPr="00F30088" w:rsidRDefault="00926510" w:rsidP="00926510">
      <w:pPr>
        <w:autoSpaceDE w:val="0"/>
        <w:autoSpaceDN w:val="0"/>
        <w:adjustRightInd w:val="0"/>
        <w:spacing w:after="0" w:line="240" w:lineRule="auto"/>
        <w:rPr>
          <w:rFonts w:ascii="Times New Roman" w:hAnsi="Times New Roman" w:cs="Times New Roman"/>
          <w:b/>
          <w:bCs/>
          <w:color w:val="000000"/>
          <w:sz w:val="24"/>
          <w:szCs w:val="24"/>
        </w:rPr>
      </w:pPr>
      <w:r w:rsidRPr="00F30088">
        <w:rPr>
          <w:rFonts w:ascii="Times New Roman" w:hAnsi="Times New Roman" w:cs="Times New Roman"/>
          <w:b/>
          <w:bCs/>
          <w:color w:val="000000"/>
          <w:sz w:val="24"/>
          <w:szCs w:val="24"/>
        </w:rPr>
        <w:t>Выводы и рекомендации:</w:t>
      </w:r>
    </w:p>
    <w:p w:rsidR="00926510" w:rsidRDefault="00926510" w:rsidP="00926510">
      <w:pPr>
        <w:spacing w:after="0" w:line="240" w:lineRule="auto"/>
        <w:ind w:firstLine="708"/>
        <w:jc w:val="both"/>
        <w:rPr>
          <w:rFonts w:ascii="Times New Roman" w:hAnsi="Times New Roman" w:cs="Times New Roman"/>
          <w:sz w:val="24"/>
          <w:szCs w:val="24"/>
        </w:rPr>
      </w:pPr>
      <w:r w:rsidRPr="00634CA8">
        <w:rPr>
          <w:rFonts w:ascii="Times New Roman" w:hAnsi="Times New Roman" w:cs="Times New Roman"/>
          <w:sz w:val="24"/>
          <w:szCs w:val="24"/>
        </w:rPr>
        <w:t>В результате оценки образовательной деяте</w:t>
      </w:r>
      <w:r>
        <w:rPr>
          <w:rFonts w:ascii="Times New Roman" w:hAnsi="Times New Roman" w:cs="Times New Roman"/>
          <w:sz w:val="24"/>
          <w:szCs w:val="24"/>
        </w:rPr>
        <w:t>льности</w:t>
      </w:r>
      <w:r w:rsidRPr="00634CA8">
        <w:rPr>
          <w:rFonts w:ascii="Times New Roman" w:hAnsi="Times New Roman" w:cs="Times New Roman"/>
          <w:sz w:val="24"/>
          <w:szCs w:val="24"/>
        </w:rPr>
        <w:t xml:space="preserve"> было определено соответствие образовательных результатов обучающихся </w:t>
      </w:r>
      <w:r>
        <w:rPr>
          <w:rFonts w:ascii="Times New Roman" w:hAnsi="Times New Roman" w:cs="Times New Roman"/>
          <w:sz w:val="24"/>
          <w:szCs w:val="24"/>
        </w:rPr>
        <w:t>1-5 классов</w:t>
      </w:r>
      <w:r w:rsidRPr="00634CA8">
        <w:rPr>
          <w:rFonts w:ascii="Times New Roman" w:hAnsi="Times New Roman" w:cs="Times New Roman"/>
          <w:sz w:val="24"/>
          <w:szCs w:val="24"/>
        </w:rPr>
        <w:t xml:space="preserve"> федеральным государственным требованиям  к дополнительной  предпрофессиональной  программе в области изобразительного искусства «Живопись».</w:t>
      </w:r>
      <w:r>
        <w:rPr>
          <w:rFonts w:ascii="Times New Roman" w:hAnsi="Times New Roman" w:cs="Times New Roman"/>
          <w:sz w:val="24"/>
          <w:szCs w:val="24"/>
        </w:rPr>
        <w:t xml:space="preserve">  В ходе </w:t>
      </w:r>
      <w:proofErr w:type="spellStart"/>
      <w:r>
        <w:rPr>
          <w:rFonts w:ascii="Times New Roman" w:hAnsi="Times New Roman" w:cs="Times New Roman"/>
          <w:sz w:val="24"/>
          <w:szCs w:val="24"/>
        </w:rPr>
        <w:t>самообследования</w:t>
      </w:r>
      <w:proofErr w:type="spellEnd"/>
      <w:r>
        <w:rPr>
          <w:rFonts w:ascii="Times New Roman" w:hAnsi="Times New Roman" w:cs="Times New Roman"/>
          <w:sz w:val="24"/>
          <w:szCs w:val="24"/>
        </w:rPr>
        <w:t xml:space="preserve"> деятельность МБУ ДО «</w:t>
      </w:r>
      <w:proofErr w:type="spellStart"/>
      <w:r>
        <w:rPr>
          <w:rFonts w:ascii="Times New Roman" w:hAnsi="Times New Roman" w:cs="Times New Roman"/>
          <w:sz w:val="24"/>
          <w:szCs w:val="24"/>
        </w:rPr>
        <w:t>Изобильненская</w:t>
      </w:r>
      <w:proofErr w:type="spellEnd"/>
      <w:r>
        <w:rPr>
          <w:rFonts w:ascii="Times New Roman" w:hAnsi="Times New Roman" w:cs="Times New Roman"/>
          <w:sz w:val="24"/>
          <w:szCs w:val="24"/>
        </w:rPr>
        <w:t xml:space="preserve"> ДХШ» была признана эффективной.  Показатели и критерии качества образования, разработанные фонды оценочных средств, система контроля, работа методического совета школы дали возможность провести анализ содержания и выявить факторы, влияющие на качество образования.  В школе разработана локальная нормативная правовая документация по содержанию оценки образовательной деятельности и </w:t>
      </w:r>
      <w:proofErr w:type="spellStart"/>
      <w:r>
        <w:rPr>
          <w:rFonts w:ascii="Times New Roman" w:hAnsi="Times New Roman" w:cs="Times New Roman"/>
          <w:sz w:val="24"/>
          <w:szCs w:val="24"/>
        </w:rPr>
        <w:t>внутришкольному</w:t>
      </w:r>
      <w:proofErr w:type="spellEnd"/>
      <w:r>
        <w:rPr>
          <w:rFonts w:ascii="Times New Roman" w:hAnsi="Times New Roman" w:cs="Times New Roman"/>
          <w:sz w:val="24"/>
          <w:szCs w:val="24"/>
        </w:rPr>
        <w:t xml:space="preserve"> контролю   в соответствии с законодательством РФ об образовании. </w:t>
      </w:r>
    </w:p>
    <w:p w:rsidR="00926510" w:rsidRDefault="00926510" w:rsidP="00926510">
      <w:pPr>
        <w:spacing w:after="0" w:line="240" w:lineRule="auto"/>
        <w:ind w:firstLine="708"/>
        <w:jc w:val="both"/>
        <w:rPr>
          <w:rFonts w:ascii="Times New Roman" w:hAnsi="Times New Roman" w:cs="Times New Roman"/>
          <w:b/>
          <w:caps/>
          <w:sz w:val="24"/>
          <w:szCs w:val="24"/>
        </w:rPr>
      </w:pPr>
      <w:r w:rsidRPr="00AC5FF8">
        <w:rPr>
          <w:rFonts w:ascii="Times New Roman" w:hAnsi="Times New Roman" w:cs="Times New Roman"/>
          <w:b/>
          <w:caps/>
          <w:sz w:val="24"/>
          <w:szCs w:val="24"/>
        </w:rPr>
        <w:t>Воспитательная работа</w:t>
      </w:r>
    </w:p>
    <w:p w:rsidR="00926510" w:rsidRDefault="00926510" w:rsidP="00926510">
      <w:pPr>
        <w:pStyle w:val="a4"/>
        <w:shd w:val="clear" w:color="auto" w:fill="FFFFFF"/>
        <w:spacing w:before="0" w:after="0"/>
        <w:ind w:firstLine="708"/>
        <w:jc w:val="both"/>
        <w:rPr>
          <w:b/>
          <w:bCs/>
          <w:sz w:val="24"/>
          <w:szCs w:val="24"/>
        </w:rPr>
      </w:pPr>
      <w:r>
        <w:rPr>
          <w:sz w:val="24"/>
          <w:szCs w:val="24"/>
        </w:rPr>
        <w:t>МБУ ДО «</w:t>
      </w:r>
      <w:proofErr w:type="spellStart"/>
      <w:r>
        <w:rPr>
          <w:sz w:val="24"/>
          <w:szCs w:val="24"/>
        </w:rPr>
        <w:t>Изобильненская</w:t>
      </w:r>
      <w:proofErr w:type="spellEnd"/>
      <w:r>
        <w:rPr>
          <w:sz w:val="24"/>
          <w:szCs w:val="24"/>
        </w:rPr>
        <w:t xml:space="preserve"> ДХШ»  создает условия для особых видов деятельности: творческой и культурно-просветительской, направленных на качественную реализацию образовательных программ, создающих особую среду для личностного развития, приобретения учащимися опыта выставочной деятельности.</w:t>
      </w:r>
      <w:r w:rsidRPr="009E5E40">
        <w:rPr>
          <w:sz w:val="28"/>
          <w:szCs w:val="28"/>
        </w:rPr>
        <w:t xml:space="preserve"> </w:t>
      </w:r>
      <w:r w:rsidRPr="009E5E40">
        <w:rPr>
          <w:sz w:val="24"/>
          <w:szCs w:val="24"/>
        </w:rPr>
        <w:t xml:space="preserve">Учебно-воспитательный процесс в ДХШ складывается из многих составляющих. Воспитание художника, как и </w:t>
      </w:r>
      <w:proofErr w:type="spellStart"/>
      <w:r w:rsidRPr="009E5E40">
        <w:rPr>
          <w:sz w:val="24"/>
          <w:szCs w:val="24"/>
        </w:rPr>
        <w:t>общеэстетическое</w:t>
      </w:r>
      <w:proofErr w:type="spellEnd"/>
      <w:r w:rsidRPr="009E5E40">
        <w:rPr>
          <w:sz w:val="24"/>
          <w:szCs w:val="24"/>
        </w:rPr>
        <w:t xml:space="preserve"> воспитание детей, происходит в неразрывном единстве обучения и внеклассной работы, связанной с непосредственным восприятием произведений искусства в музеях, выставочных залах, мастерских художников, посещением концертов.</w:t>
      </w:r>
      <w:r w:rsidRPr="006D6E6A">
        <w:rPr>
          <w:sz w:val="24"/>
          <w:szCs w:val="24"/>
        </w:rPr>
        <w:t xml:space="preserve"> </w:t>
      </w:r>
      <w:r>
        <w:rPr>
          <w:sz w:val="24"/>
          <w:szCs w:val="24"/>
        </w:rPr>
        <w:t xml:space="preserve">Обучающиеся участвует в открытии художественных </w:t>
      </w:r>
      <w:proofErr w:type="gramStart"/>
      <w:r>
        <w:rPr>
          <w:sz w:val="24"/>
          <w:szCs w:val="24"/>
        </w:rPr>
        <w:t>выставок</w:t>
      </w:r>
      <w:proofErr w:type="gramEnd"/>
      <w:r>
        <w:rPr>
          <w:sz w:val="24"/>
          <w:szCs w:val="24"/>
        </w:rPr>
        <w:t xml:space="preserve"> и являются участниками  выставок детского изобразительного творчества в выставочном зале школы.</w:t>
      </w:r>
      <w:r w:rsidRPr="009E5E40">
        <w:rPr>
          <w:b/>
          <w:bCs/>
          <w:sz w:val="24"/>
          <w:szCs w:val="24"/>
        </w:rPr>
        <w:tab/>
      </w:r>
    </w:p>
    <w:p w:rsidR="00926510" w:rsidRPr="006D6E6A" w:rsidRDefault="00926510" w:rsidP="00926510">
      <w:pPr>
        <w:pStyle w:val="a4"/>
        <w:shd w:val="clear" w:color="auto" w:fill="FFFFFF"/>
        <w:spacing w:before="0" w:after="0"/>
        <w:ind w:firstLine="708"/>
        <w:jc w:val="both"/>
        <w:rPr>
          <w:sz w:val="24"/>
          <w:szCs w:val="24"/>
        </w:rPr>
      </w:pPr>
      <w:r w:rsidRPr="009E5E40">
        <w:rPr>
          <w:sz w:val="24"/>
          <w:szCs w:val="24"/>
        </w:rPr>
        <w:t>Ученики и преподаватели ДХШ являются постоянными зрителями всех художественных выставок и встреч с художниками, проводимых Музеем истории Изобильненского района.</w:t>
      </w:r>
      <w:r>
        <w:rPr>
          <w:sz w:val="24"/>
          <w:szCs w:val="24"/>
        </w:rPr>
        <w:t xml:space="preserve"> </w:t>
      </w:r>
      <w:r w:rsidRPr="00A00B61">
        <w:rPr>
          <w:sz w:val="24"/>
          <w:szCs w:val="24"/>
        </w:rPr>
        <w:t xml:space="preserve">Учащиеся </w:t>
      </w:r>
      <w:proofErr w:type="spellStart"/>
      <w:r w:rsidRPr="00A00B61">
        <w:rPr>
          <w:sz w:val="24"/>
          <w:szCs w:val="24"/>
        </w:rPr>
        <w:t>Изобильненской</w:t>
      </w:r>
      <w:proofErr w:type="spellEnd"/>
      <w:r w:rsidRPr="00A00B61">
        <w:rPr>
          <w:sz w:val="24"/>
          <w:szCs w:val="24"/>
        </w:rPr>
        <w:t xml:space="preserve"> ДХШ участвуют   в выставках детского рисунка  в </w:t>
      </w:r>
      <w:r>
        <w:rPr>
          <w:sz w:val="24"/>
          <w:szCs w:val="24"/>
        </w:rPr>
        <w:t>ККЗ</w:t>
      </w:r>
      <w:r w:rsidRPr="00A00B61">
        <w:rPr>
          <w:sz w:val="24"/>
          <w:szCs w:val="24"/>
        </w:rPr>
        <w:t xml:space="preserve"> «Факел» (ко Дню матери, к 8 марта, к</w:t>
      </w:r>
      <w:r>
        <w:rPr>
          <w:sz w:val="24"/>
          <w:szCs w:val="24"/>
        </w:rPr>
        <w:t>о</w:t>
      </w:r>
      <w:r w:rsidRPr="00A00B61">
        <w:rPr>
          <w:sz w:val="24"/>
          <w:szCs w:val="24"/>
        </w:rPr>
        <w:t xml:space="preserve"> Дню семьи)</w:t>
      </w:r>
      <w:r>
        <w:rPr>
          <w:sz w:val="24"/>
          <w:szCs w:val="24"/>
        </w:rPr>
        <w:t>.</w:t>
      </w:r>
      <w:r w:rsidRPr="00A00B61">
        <w:rPr>
          <w:sz w:val="28"/>
          <w:szCs w:val="28"/>
        </w:rPr>
        <w:t xml:space="preserve"> </w:t>
      </w:r>
      <w:r w:rsidRPr="006D6E6A">
        <w:rPr>
          <w:sz w:val="24"/>
          <w:szCs w:val="24"/>
        </w:rPr>
        <w:t xml:space="preserve">Учащиеся ДХШ и преподаватели </w:t>
      </w:r>
      <w:r>
        <w:rPr>
          <w:sz w:val="24"/>
          <w:szCs w:val="24"/>
        </w:rPr>
        <w:t xml:space="preserve">ежегодно принимают </w:t>
      </w:r>
      <w:r w:rsidRPr="006D6E6A">
        <w:rPr>
          <w:sz w:val="24"/>
          <w:szCs w:val="24"/>
        </w:rPr>
        <w:t xml:space="preserve"> активное участие в организации и проведении </w:t>
      </w:r>
      <w:r>
        <w:rPr>
          <w:sz w:val="24"/>
          <w:szCs w:val="24"/>
        </w:rPr>
        <w:t xml:space="preserve">конкурсов </w:t>
      </w:r>
      <w:r w:rsidRPr="006D6E6A">
        <w:rPr>
          <w:sz w:val="24"/>
          <w:szCs w:val="24"/>
        </w:rPr>
        <w:t xml:space="preserve"> детского рисунка на асфальте</w:t>
      </w:r>
      <w:r>
        <w:rPr>
          <w:sz w:val="24"/>
          <w:szCs w:val="24"/>
        </w:rPr>
        <w:t xml:space="preserve">, посвященных </w:t>
      </w:r>
      <w:r w:rsidRPr="006D6E6A">
        <w:rPr>
          <w:sz w:val="24"/>
          <w:szCs w:val="24"/>
        </w:rPr>
        <w:t xml:space="preserve"> Дню </w:t>
      </w:r>
      <w:r>
        <w:rPr>
          <w:sz w:val="24"/>
          <w:szCs w:val="24"/>
        </w:rPr>
        <w:t xml:space="preserve">Победы и Дню  защиты детей. </w:t>
      </w:r>
      <w:r w:rsidRPr="006D6E6A">
        <w:rPr>
          <w:sz w:val="24"/>
          <w:szCs w:val="24"/>
        </w:rPr>
        <w:t xml:space="preserve">Работы учащихся </w:t>
      </w:r>
      <w:proofErr w:type="spellStart"/>
      <w:r w:rsidRPr="006D6E6A">
        <w:rPr>
          <w:sz w:val="24"/>
          <w:szCs w:val="24"/>
        </w:rPr>
        <w:t>Изобильненской</w:t>
      </w:r>
      <w:proofErr w:type="spellEnd"/>
      <w:r w:rsidRPr="006D6E6A">
        <w:rPr>
          <w:sz w:val="24"/>
          <w:szCs w:val="24"/>
        </w:rPr>
        <w:t xml:space="preserve"> ДХШ </w:t>
      </w:r>
      <w:r w:rsidRPr="006D6E6A">
        <w:rPr>
          <w:color w:val="FF0000"/>
          <w:sz w:val="24"/>
          <w:szCs w:val="24"/>
        </w:rPr>
        <w:t xml:space="preserve"> </w:t>
      </w:r>
      <w:r w:rsidRPr="006D6E6A">
        <w:rPr>
          <w:sz w:val="24"/>
          <w:szCs w:val="24"/>
        </w:rPr>
        <w:t xml:space="preserve">успешно экспонируются на выставках, участвуют в конкурсах разного уровня, их репродукции печатаются  в красочных каталогах Всероссийских и Международных конкурсов. </w:t>
      </w:r>
    </w:p>
    <w:p w:rsidR="00926510" w:rsidRDefault="00926510" w:rsidP="00926510">
      <w:pPr>
        <w:pStyle w:val="a4"/>
        <w:shd w:val="clear" w:color="auto" w:fill="FFFFFF"/>
        <w:spacing w:before="0" w:after="0"/>
        <w:ind w:firstLine="708"/>
        <w:jc w:val="both"/>
        <w:rPr>
          <w:sz w:val="28"/>
          <w:szCs w:val="28"/>
        </w:rPr>
      </w:pPr>
      <w:r w:rsidRPr="006D6E6A">
        <w:rPr>
          <w:sz w:val="24"/>
          <w:szCs w:val="24"/>
        </w:rPr>
        <w:t>Важной частью воспитательной работы являются  экскурсионные поездки: в  г. Ставрополь  в художественное училище, в музей изобразительного искусства, в краеведческий музей</w:t>
      </w:r>
      <w:r>
        <w:rPr>
          <w:sz w:val="24"/>
          <w:szCs w:val="24"/>
        </w:rPr>
        <w:t xml:space="preserve">, </w:t>
      </w:r>
      <w:r w:rsidRPr="006D6E6A">
        <w:rPr>
          <w:sz w:val="24"/>
          <w:szCs w:val="24"/>
        </w:rPr>
        <w:t xml:space="preserve"> выставочный зал Дома художника и поездки с учащимися на пленэре.</w:t>
      </w:r>
      <w:r>
        <w:rPr>
          <w:sz w:val="24"/>
          <w:szCs w:val="24"/>
        </w:rPr>
        <w:t xml:space="preserve"> В школе проходят </w:t>
      </w:r>
      <w:r w:rsidRPr="006D6E6A">
        <w:rPr>
          <w:sz w:val="24"/>
          <w:szCs w:val="24"/>
        </w:rPr>
        <w:t>незабываемые праздники: открытие выставок, конкурсы детского рисунка, посвящение в художники, выпускной вечер. В погожие воскресные дни организуются совместные с детьми походы на этюды.</w:t>
      </w:r>
      <w:r w:rsidRPr="006D6E6A">
        <w:rPr>
          <w:sz w:val="28"/>
          <w:szCs w:val="28"/>
        </w:rPr>
        <w:t xml:space="preserve"> </w:t>
      </w:r>
    </w:p>
    <w:p w:rsidR="00AA1A1C" w:rsidRDefault="00AA1A1C" w:rsidP="00A34E9B">
      <w:pPr>
        <w:ind w:firstLine="708"/>
        <w:jc w:val="both"/>
        <w:rPr>
          <w:rStyle w:val="ae"/>
          <w:rFonts w:ascii="Times New Roman" w:hAnsi="Times New Roman"/>
          <w:color w:val="000000"/>
          <w:sz w:val="28"/>
          <w:szCs w:val="28"/>
          <w:shd w:val="clear" w:color="auto" w:fill="FFFFFF"/>
        </w:rPr>
      </w:pPr>
      <w:r w:rsidRPr="00AA1A1C">
        <w:rPr>
          <w:rStyle w:val="ae"/>
          <w:rFonts w:ascii="Times New Roman" w:hAnsi="Times New Roman"/>
          <w:b w:val="0"/>
          <w:color w:val="000000"/>
          <w:sz w:val="24"/>
          <w:szCs w:val="24"/>
          <w:shd w:val="clear" w:color="auto" w:fill="FFFFFF"/>
        </w:rPr>
        <w:t>28 мая 2018 года в МБУ ДО «</w:t>
      </w:r>
      <w:proofErr w:type="spellStart"/>
      <w:r w:rsidRPr="00AA1A1C">
        <w:rPr>
          <w:rStyle w:val="ae"/>
          <w:rFonts w:ascii="Times New Roman" w:hAnsi="Times New Roman"/>
          <w:b w:val="0"/>
          <w:color w:val="000000"/>
          <w:sz w:val="24"/>
          <w:szCs w:val="24"/>
          <w:shd w:val="clear" w:color="auto" w:fill="FFFFFF"/>
        </w:rPr>
        <w:t>Изобильненская</w:t>
      </w:r>
      <w:proofErr w:type="spellEnd"/>
      <w:r w:rsidRPr="00AA1A1C">
        <w:rPr>
          <w:rStyle w:val="ae"/>
          <w:rFonts w:ascii="Times New Roman" w:hAnsi="Times New Roman"/>
          <w:b w:val="0"/>
          <w:color w:val="000000"/>
          <w:sz w:val="24"/>
          <w:szCs w:val="24"/>
          <w:shd w:val="clear" w:color="auto" w:fill="FFFFFF"/>
        </w:rPr>
        <w:t xml:space="preserve"> детская художественная школа»  были проведены выставка живописных работ ставропольских художников и мастер-классы членами  Союза художников В.С. Поляковым, Е.С. </w:t>
      </w:r>
      <w:proofErr w:type="spellStart"/>
      <w:r w:rsidRPr="00AA1A1C">
        <w:rPr>
          <w:rStyle w:val="ae"/>
          <w:rFonts w:ascii="Times New Roman" w:hAnsi="Times New Roman"/>
          <w:b w:val="0"/>
          <w:color w:val="000000"/>
          <w:sz w:val="24"/>
          <w:szCs w:val="24"/>
          <w:shd w:val="clear" w:color="auto" w:fill="FFFFFF"/>
        </w:rPr>
        <w:t>Палеховой</w:t>
      </w:r>
      <w:proofErr w:type="spellEnd"/>
      <w:r w:rsidRPr="00AA1A1C">
        <w:rPr>
          <w:rStyle w:val="ae"/>
          <w:rFonts w:ascii="Times New Roman" w:hAnsi="Times New Roman"/>
          <w:b w:val="0"/>
          <w:color w:val="000000"/>
          <w:sz w:val="24"/>
          <w:szCs w:val="24"/>
          <w:shd w:val="clear" w:color="auto" w:fill="FFFFFF"/>
        </w:rPr>
        <w:t xml:space="preserve">, В.В. Стаценко. Живописцы  Василий Сергеевич  Поляков и Екатерина Сергеевна </w:t>
      </w:r>
      <w:proofErr w:type="spellStart"/>
      <w:r w:rsidRPr="00AA1A1C">
        <w:rPr>
          <w:rStyle w:val="ae"/>
          <w:rFonts w:ascii="Times New Roman" w:hAnsi="Times New Roman"/>
          <w:b w:val="0"/>
          <w:color w:val="000000"/>
          <w:sz w:val="24"/>
          <w:szCs w:val="24"/>
          <w:shd w:val="clear" w:color="auto" w:fill="FFFFFF"/>
        </w:rPr>
        <w:t>Палехова</w:t>
      </w:r>
      <w:proofErr w:type="spellEnd"/>
      <w:r w:rsidRPr="00AA1A1C">
        <w:rPr>
          <w:rStyle w:val="ae"/>
          <w:rFonts w:ascii="Times New Roman" w:hAnsi="Times New Roman"/>
          <w:b w:val="0"/>
          <w:color w:val="000000"/>
          <w:sz w:val="24"/>
          <w:szCs w:val="24"/>
          <w:shd w:val="clear" w:color="auto" w:fill="FFFFFF"/>
        </w:rPr>
        <w:t xml:space="preserve"> писали маслом  на холстах, а Владимир Васильевич Стаценко провел мастер - класс по изготовлению керамических  гончарных изделий.  По окончанию занятий с учащимися, нашей  школе были подарены два </w:t>
      </w:r>
      <w:proofErr w:type="gramStart"/>
      <w:r w:rsidRPr="00AA1A1C">
        <w:rPr>
          <w:rStyle w:val="ae"/>
          <w:rFonts w:ascii="Times New Roman" w:hAnsi="Times New Roman"/>
          <w:b w:val="0"/>
          <w:color w:val="000000"/>
          <w:sz w:val="24"/>
          <w:szCs w:val="24"/>
          <w:shd w:val="clear" w:color="auto" w:fill="FFFFFF"/>
        </w:rPr>
        <w:t>полотна</w:t>
      </w:r>
      <w:proofErr w:type="gramEnd"/>
      <w:r w:rsidRPr="00AA1A1C">
        <w:rPr>
          <w:rStyle w:val="ae"/>
          <w:rFonts w:ascii="Times New Roman" w:hAnsi="Times New Roman"/>
          <w:b w:val="0"/>
          <w:color w:val="000000"/>
          <w:sz w:val="24"/>
          <w:szCs w:val="24"/>
          <w:shd w:val="clear" w:color="auto" w:fill="FFFFFF"/>
        </w:rPr>
        <w:t xml:space="preserve"> выполненные при участии детей.</w:t>
      </w:r>
      <w:r>
        <w:rPr>
          <w:rStyle w:val="ae"/>
          <w:rFonts w:ascii="Times New Roman" w:hAnsi="Times New Roman"/>
          <w:color w:val="000000"/>
          <w:sz w:val="28"/>
          <w:szCs w:val="28"/>
          <w:shd w:val="clear" w:color="auto" w:fill="FFFFFF"/>
        </w:rPr>
        <w:t xml:space="preserve"> </w:t>
      </w:r>
    </w:p>
    <w:p w:rsidR="00A34E9B" w:rsidRPr="00A34E9B" w:rsidRDefault="00A34E9B" w:rsidP="004C00FC">
      <w:pPr>
        <w:spacing w:after="0" w:line="240" w:lineRule="auto"/>
        <w:ind w:firstLine="708"/>
        <w:jc w:val="both"/>
        <w:rPr>
          <w:rFonts w:ascii="Times New Roman" w:hAnsi="Times New Roman" w:cs="Times New Roman"/>
          <w:sz w:val="24"/>
          <w:szCs w:val="24"/>
        </w:rPr>
      </w:pPr>
      <w:r w:rsidRPr="00A34E9B">
        <w:rPr>
          <w:rFonts w:ascii="Times New Roman" w:hAnsi="Times New Roman" w:cs="Times New Roman"/>
          <w:sz w:val="24"/>
          <w:szCs w:val="24"/>
        </w:rPr>
        <w:lastRenderedPageBreak/>
        <w:t>28  ноября 2018 года в МБУ ДО «</w:t>
      </w:r>
      <w:proofErr w:type="spellStart"/>
      <w:r w:rsidRPr="00A34E9B">
        <w:rPr>
          <w:rFonts w:ascii="Times New Roman" w:hAnsi="Times New Roman" w:cs="Times New Roman"/>
          <w:sz w:val="24"/>
          <w:szCs w:val="24"/>
        </w:rPr>
        <w:t>Изобильненская</w:t>
      </w:r>
      <w:proofErr w:type="spellEnd"/>
      <w:r w:rsidRPr="00A34E9B">
        <w:rPr>
          <w:rFonts w:ascii="Times New Roman" w:hAnsi="Times New Roman" w:cs="Times New Roman"/>
          <w:sz w:val="24"/>
          <w:szCs w:val="24"/>
        </w:rPr>
        <w:t xml:space="preserve"> детская художественная школа»  преподаватели  Ставропольского краевого художественного училища привезли выставку работ учащихся училища различных отделений и провели мастер – классы для учеников  школы. Солдатова  Ольга Сергеевна провела мастер - класс «Приемы работы акварелью». </w:t>
      </w:r>
      <w:proofErr w:type="spellStart"/>
      <w:r w:rsidRPr="00A34E9B">
        <w:rPr>
          <w:rFonts w:ascii="Times New Roman" w:hAnsi="Times New Roman" w:cs="Times New Roman"/>
          <w:sz w:val="24"/>
          <w:szCs w:val="24"/>
        </w:rPr>
        <w:t>Грибачев</w:t>
      </w:r>
      <w:proofErr w:type="spellEnd"/>
      <w:r w:rsidRPr="00A34E9B">
        <w:rPr>
          <w:rFonts w:ascii="Times New Roman" w:hAnsi="Times New Roman" w:cs="Times New Roman"/>
          <w:sz w:val="24"/>
          <w:szCs w:val="24"/>
        </w:rPr>
        <w:t xml:space="preserve"> Владимир Яковлевич провел мастер - класс «Приемы работы при рисовании с натуры»: </w:t>
      </w:r>
      <w:r w:rsidR="00AA1A1C">
        <w:rPr>
          <w:rFonts w:ascii="Times New Roman" w:hAnsi="Times New Roman" w:cs="Times New Roman"/>
          <w:sz w:val="24"/>
          <w:szCs w:val="24"/>
        </w:rPr>
        <w:t xml:space="preserve">«Методом от «обратного»», </w:t>
      </w:r>
      <w:r w:rsidRPr="00A34E9B">
        <w:rPr>
          <w:rFonts w:ascii="Times New Roman" w:hAnsi="Times New Roman" w:cs="Times New Roman"/>
          <w:sz w:val="24"/>
          <w:szCs w:val="24"/>
        </w:rPr>
        <w:t>«Прямое видение формы».</w:t>
      </w:r>
    </w:p>
    <w:p w:rsidR="00926510" w:rsidRPr="00851F64" w:rsidRDefault="00926510" w:rsidP="004C00FC">
      <w:pPr>
        <w:pStyle w:val="a5"/>
        <w:ind w:firstLine="708"/>
        <w:jc w:val="both"/>
        <w:rPr>
          <w:b/>
          <w:bCs/>
          <w:color w:val="FF0000"/>
          <w:sz w:val="24"/>
          <w:szCs w:val="24"/>
        </w:rPr>
      </w:pPr>
      <w:r w:rsidRPr="00417DE6">
        <w:rPr>
          <w:sz w:val="24"/>
          <w:szCs w:val="24"/>
        </w:rPr>
        <w:t>Районные газеты, в том числе и посредством публикаций, подготовленных  преподавателями школы,   регулярно  освещают жизнь нашей школы  и ее выставочную деятельность.</w:t>
      </w:r>
      <w:r w:rsidRPr="0035586F">
        <w:rPr>
          <w:sz w:val="28"/>
          <w:szCs w:val="28"/>
        </w:rPr>
        <w:t xml:space="preserve"> </w:t>
      </w:r>
      <w:r w:rsidRPr="00C72ED9">
        <w:rPr>
          <w:bCs/>
          <w:sz w:val="24"/>
          <w:szCs w:val="24"/>
        </w:rPr>
        <w:t>В</w:t>
      </w:r>
      <w:r w:rsidRPr="00C72ED9">
        <w:rPr>
          <w:b/>
          <w:bCs/>
          <w:sz w:val="24"/>
          <w:szCs w:val="24"/>
        </w:rPr>
        <w:t xml:space="preserve"> </w:t>
      </w:r>
      <w:r w:rsidR="00851F64">
        <w:rPr>
          <w:sz w:val="24"/>
          <w:szCs w:val="24"/>
        </w:rPr>
        <w:t>газете «Наше время» от 18.05.2018</w:t>
      </w:r>
      <w:r w:rsidRPr="00C72ED9">
        <w:rPr>
          <w:sz w:val="24"/>
          <w:szCs w:val="24"/>
        </w:rPr>
        <w:t xml:space="preserve"> г.  </w:t>
      </w:r>
      <w:r w:rsidRPr="00851F64">
        <w:rPr>
          <w:sz w:val="24"/>
          <w:szCs w:val="24"/>
        </w:rPr>
        <w:t>№</w:t>
      </w:r>
      <w:r w:rsidR="00851F64" w:rsidRPr="00851F64">
        <w:rPr>
          <w:sz w:val="24"/>
          <w:szCs w:val="24"/>
        </w:rPr>
        <w:t>36</w:t>
      </w:r>
      <w:r w:rsidRPr="00851F64">
        <w:rPr>
          <w:sz w:val="24"/>
          <w:szCs w:val="24"/>
        </w:rPr>
        <w:t xml:space="preserve"> </w:t>
      </w:r>
      <w:r w:rsidR="00851F64" w:rsidRPr="00851F64">
        <w:rPr>
          <w:sz w:val="24"/>
          <w:szCs w:val="24"/>
        </w:rPr>
        <w:t xml:space="preserve">Т. Кузьменко опубликовала </w:t>
      </w:r>
      <w:r w:rsidR="00851F64">
        <w:rPr>
          <w:color w:val="FF0000"/>
          <w:sz w:val="24"/>
          <w:szCs w:val="24"/>
        </w:rPr>
        <w:t xml:space="preserve"> </w:t>
      </w:r>
      <w:r w:rsidR="00851F64" w:rsidRPr="00851F64">
        <w:rPr>
          <w:sz w:val="24"/>
          <w:szCs w:val="24"/>
        </w:rPr>
        <w:t>статью «</w:t>
      </w:r>
      <w:r w:rsidR="00851F64">
        <w:rPr>
          <w:sz w:val="24"/>
          <w:szCs w:val="24"/>
        </w:rPr>
        <w:t>У</w:t>
      </w:r>
      <w:r w:rsidR="00851F64" w:rsidRPr="00851F64">
        <w:rPr>
          <w:sz w:val="24"/>
          <w:szCs w:val="24"/>
        </w:rPr>
        <w:t>ченики</w:t>
      </w:r>
      <w:r w:rsidR="00851F64">
        <w:rPr>
          <w:sz w:val="24"/>
          <w:szCs w:val="24"/>
        </w:rPr>
        <w:t xml:space="preserve"> </w:t>
      </w:r>
      <w:r w:rsidR="00851F64" w:rsidRPr="00851F64">
        <w:rPr>
          <w:sz w:val="24"/>
          <w:szCs w:val="24"/>
        </w:rPr>
        <w:t xml:space="preserve">- мое богатство» о преподавателе В.П. Максимове.  </w:t>
      </w:r>
      <w:r w:rsidR="000710E6">
        <w:rPr>
          <w:sz w:val="24"/>
          <w:szCs w:val="24"/>
        </w:rPr>
        <w:t xml:space="preserve">В </w:t>
      </w:r>
      <w:r w:rsidR="00F639B6">
        <w:rPr>
          <w:sz w:val="24"/>
          <w:szCs w:val="24"/>
        </w:rPr>
        <w:t xml:space="preserve">газете «Наше время» </w:t>
      </w:r>
      <w:r w:rsidR="000710E6">
        <w:rPr>
          <w:sz w:val="24"/>
          <w:szCs w:val="24"/>
        </w:rPr>
        <w:t xml:space="preserve"> №</w:t>
      </w:r>
      <w:r w:rsidR="00F639B6">
        <w:rPr>
          <w:sz w:val="24"/>
          <w:szCs w:val="24"/>
        </w:rPr>
        <w:t>4</w:t>
      </w:r>
      <w:r w:rsidR="000710E6">
        <w:rPr>
          <w:sz w:val="24"/>
          <w:szCs w:val="24"/>
        </w:rPr>
        <w:t xml:space="preserve"> от 18.01.2019 г. </w:t>
      </w:r>
      <w:r w:rsidR="00F639B6" w:rsidRPr="00851F64">
        <w:rPr>
          <w:sz w:val="24"/>
          <w:szCs w:val="24"/>
        </w:rPr>
        <w:t>Т. Кузьменко</w:t>
      </w:r>
      <w:r w:rsidR="00F639B6">
        <w:rPr>
          <w:sz w:val="24"/>
          <w:szCs w:val="24"/>
        </w:rPr>
        <w:t xml:space="preserve"> рассказала о подарке В.Д. </w:t>
      </w:r>
      <w:proofErr w:type="spellStart"/>
      <w:r w:rsidR="00F639B6">
        <w:rPr>
          <w:sz w:val="24"/>
          <w:szCs w:val="24"/>
        </w:rPr>
        <w:t>Стенько</w:t>
      </w:r>
      <w:proofErr w:type="spellEnd"/>
      <w:r w:rsidR="00F639B6">
        <w:rPr>
          <w:sz w:val="24"/>
          <w:szCs w:val="24"/>
        </w:rPr>
        <w:t xml:space="preserve">  учащимся </w:t>
      </w:r>
      <w:proofErr w:type="spellStart"/>
      <w:r w:rsidR="00F639B6">
        <w:rPr>
          <w:sz w:val="24"/>
          <w:szCs w:val="24"/>
        </w:rPr>
        <w:t>Изобильненской</w:t>
      </w:r>
      <w:proofErr w:type="spellEnd"/>
      <w:r w:rsidR="00F639B6">
        <w:rPr>
          <w:sz w:val="24"/>
          <w:szCs w:val="24"/>
        </w:rPr>
        <w:t xml:space="preserve"> ДХШ – библиотечке из серии «Музеи мира». </w:t>
      </w:r>
    </w:p>
    <w:p w:rsidR="00926510" w:rsidRPr="00C56F78" w:rsidRDefault="00926510" w:rsidP="004C00FC">
      <w:pPr>
        <w:spacing w:after="0" w:line="240" w:lineRule="auto"/>
        <w:rPr>
          <w:rFonts w:ascii="Times New Roman" w:hAnsi="Times New Roman" w:cs="Times New Roman"/>
          <w:b/>
          <w:bCs/>
          <w:sz w:val="24"/>
          <w:szCs w:val="24"/>
        </w:rPr>
      </w:pPr>
      <w:r w:rsidRPr="00C56F78">
        <w:rPr>
          <w:rFonts w:ascii="Times New Roman" w:hAnsi="Times New Roman" w:cs="Times New Roman"/>
          <w:b/>
          <w:bCs/>
          <w:sz w:val="24"/>
          <w:szCs w:val="24"/>
        </w:rPr>
        <w:t>Результативность образовательного процесса:</w:t>
      </w:r>
    </w:p>
    <w:p w:rsidR="00926510" w:rsidRPr="00C56F78" w:rsidRDefault="00926510" w:rsidP="00926510">
      <w:pPr>
        <w:spacing w:after="0" w:line="240" w:lineRule="auto"/>
        <w:ind w:firstLine="708"/>
        <w:jc w:val="both"/>
        <w:rPr>
          <w:rFonts w:ascii="Times New Roman" w:hAnsi="Times New Roman" w:cs="Times New Roman"/>
          <w:b/>
          <w:bCs/>
          <w:sz w:val="24"/>
          <w:szCs w:val="24"/>
        </w:rPr>
      </w:pPr>
      <w:proofErr w:type="gramStart"/>
      <w:r w:rsidRPr="00C56F78">
        <w:rPr>
          <w:rFonts w:ascii="Times New Roman" w:hAnsi="Times New Roman" w:cs="Times New Roman"/>
          <w:sz w:val="24"/>
          <w:szCs w:val="24"/>
        </w:rPr>
        <w:t xml:space="preserve">Качество учебно-воспитательной  работы преподавателей  школы подтверждается успешным участием наших воспитанников в различного уровня конкурсах и фестивалях детского художественного творчества, ежегодным поступлением  наших выпускников в высшие и средние художественные  учебные заведения. </w:t>
      </w:r>
      <w:proofErr w:type="gramEnd"/>
    </w:p>
    <w:p w:rsidR="00926510" w:rsidRPr="000A567A" w:rsidRDefault="00926510" w:rsidP="00926510">
      <w:pPr>
        <w:spacing w:after="0" w:line="240" w:lineRule="auto"/>
        <w:rPr>
          <w:rFonts w:ascii="Times New Roman" w:hAnsi="Times New Roman" w:cs="Times New Roman"/>
          <w:b/>
          <w:bCs/>
          <w:sz w:val="24"/>
          <w:szCs w:val="24"/>
        </w:rPr>
      </w:pPr>
      <w:r w:rsidRPr="000A567A">
        <w:rPr>
          <w:rFonts w:ascii="Times New Roman" w:hAnsi="Times New Roman" w:cs="Times New Roman"/>
          <w:b/>
          <w:bCs/>
          <w:sz w:val="24"/>
          <w:szCs w:val="24"/>
        </w:rPr>
        <w:t>Участие воспитанников в конкурсах, фестивалях, выставках:</w:t>
      </w:r>
    </w:p>
    <w:p w:rsidR="00926510" w:rsidRPr="000A567A" w:rsidRDefault="00926510" w:rsidP="00926510">
      <w:pPr>
        <w:spacing w:after="0" w:line="240" w:lineRule="auto"/>
        <w:rPr>
          <w:rFonts w:ascii="Times New Roman" w:hAnsi="Times New Roman" w:cs="Times New Roman"/>
          <w:b/>
          <w:bCs/>
          <w:sz w:val="24"/>
          <w:szCs w:val="24"/>
        </w:rPr>
      </w:pPr>
      <w:r w:rsidRPr="000A567A">
        <w:rPr>
          <w:rFonts w:ascii="Times New Roman" w:hAnsi="Times New Roman" w:cs="Times New Roman"/>
          <w:b/>
          <w:bCs/>
          <w:sz w:val="24"/>
          <w:szCs w:val="24"/>
        </w:rPr>
        <w:t>201</w:t>
      </w:r>
      <w:r w:rsidR="00265CA1">
        <w:rPr>
          <w:rFonts w:ascii="Times New Roman" w:hAnsi="Times New Roman" w:cs="Times New Roman"/>
          <w:b/>
          <w:bCs/>
          <w:sz w:val="24"/>
          <w:szCs w:val="24"/>
        </w:rPr>
        <w:t>8</w:t>
      </w:r>
      <w:r w:rsidRPr="000A567A">
        <w:rPr>
          <w:rFonts w:ascii="Times New Roman" w:hAnsi="Times New Roman" w:cs="Times New Roman"/>
          <w:b/>
          <w:bCs/>
          <w:sz w:val="24"/>
          <w:szCs w:val="24"/>
        </w:rPr>
        <w:t xml:space="preserve">  год</w:t>
      </w:r>
    </w:p>
    <w:p w:rsidR="00926510" w:rsidRPr="00C40F4B" w:rsidRDefault="00265CA1" w:rsidP="00926510">
      <w:pPr>
        <w:spacing w:after="0" w:line="240" w:lineRule="auto"/>
        <w:rPr>
          <w:rFonts w:ascii="Times New Roman" w:hAnsi="Times New Roman" w:cs="Times New Roman"/>
          <w:sz w:val="24"/>
          <w:szCs w:val="24"/>
        </w:rPr>
      </w:pPr>
      <w:r>
        <w:rPr>
          <w:rFonts w:ascii="Times New Roman" w:hAnsi="Times New Roman" w:cs="Times New Roman"/>
          <w:sz w:val="24"/>
          <w:szCs w:val="24"/>
        </w:rPr>
        <w:t>В международных выставках</w:t>
      </w:r>
      <w:r w:rsidR="00A41B71">
        <w:rPr>
          <w:rFonts w:ascii="Times New Roman" w:hAnsi="Times New Roman" w:cs="Times New Roman"/>
          <w:sz w:val="24"/>
          <w:szCs w:val="24"/>
        </w:rPr>
        <w:t xml:space="preserve"> </w:t>
      </w:r>
      <w:r>
        <w:rPr>
          <w:rFonts w:ascii="Times New Roman" w:hAnsi="Times New Roman" w:cs="Times New Roman"/>
          <w:sz w:val="24"/>
          <w:szCs w:val="24"/>
        </w:rPr>
        <w:t xml:space="preserve">–  </w:t>
      </w:r>
      <w:r w:rsidR="00D6263C">
        <w:rPr>
          <w:rFonts w:ascii="Times New Roman" w:hAnsi="Times New Roman" w:cs="Times New Roman"/>
          <w:sz w:val="24"/>
          <w:szCs w:val="24"/>
        </w:rPr>
        <w:t>108</w:t>
      </w:r>
      <w:r w:rsidR="00926510">
        <w:rPr>
          <w:rFonts w:ascii="Times New Roman" w:hAnsi="Times New Roman" w:cs="Times New Roman"/>
          <w:sz w:val="24"/>
          <w:szCs w:val="24"/>
        </w:rPr>
        <w:t xml:space="preserve"> </w:t>
      </w:r>
      <w:r w:rsidR="00926510" w:rsidRPr="000A567A">
        <w:rPr>
          <w:rFonts w:ascii="Times New Roman" w:hAnsi="Times New Roman" w:cs="Times New Roman"/>
          <w:sz w:val="24"/>
          <w:szCs w:val="24"/>
        </w:rPr>
        <w:t>участник</w:t>
      </w:r>
      <w:r w:rsidR="00D6263C">
        <w:rPr>
          <w:rFonts w:ascii="Times New Roman" w:hAnsi="Times New Roman" w:cs="Times New Roman"/>
          <w:sz w:val="24"/>
          <w:szCs w:val="24"/>
        </w:rPr>
        <w:t xml:space="preserve">ов (44,6 </w:t>
      </w:r>
      <w:r w:rsidR="00926510" w:rsidRPr="00C40F4B">
        <w:rPr>
          <w:rFonts w:ascii="Times New Roman" w:hAnsi="Times New Roman" w:cs="Times New Roman"/>
          <w:sz w:val="24"/>
          <w:szCs w:val="24"/>
        </w:rPr>
        <w:t>%</w:t>
      </w:r>
      <w:r w:rsidR="00D6263C">
        <w:rPr>
          <w:rFonts w:ascii="Times New Roman" w:hAnsi="Times New Roman" w:cs="Times New Roman"/>
          <w:sz w:val="24"/>
          <w:szCs w:val="24"/>
        </w:rPr>
        <w:t>)</w:t>
      </w:r>
    </w:p>
    <w:p w:rsidR="00926510" w:rsidRPr="00C40F4B" w:rsidRDefault="00926510" w:rsidP="00926510">
      <w:pPr>
        <w:spacing w:after="0" w:line="240" w:lineRule="auto"/>
        <w:rPr>
          <w:rFonts w:ascii="Times New Roman" w:hAnsi="Times New Roman" w:cs="Times New Roman"/>
          <w:sz w:val="24"/>
          <w:szCs w:val="24"/>
        </w:rPr>
      </w:pPr>
      <w:r w:rsidRPr="00C40F4B">
        <w:rPr>
          <w:rFonts w:ascii="Times New Roman" w:hAnsi="Times New Roman" w:cs="Times New Roman"/>
          <w:sz w:val="24"/>
          <w:szCs w:val="24"/>
        </w:rPr>
        <w:t xml:space="preserve">всероссийских </w:t>
      </w:r>
      <w:proofErr w:type="gramStart"/>
      <w:r w:rsidRPr="00C40F4B">
        <w:rPr>
          <w:rFonts w:ascii="Times New Roman" w:hAnsi="Times New Roman" w:cs="Times New Roman"/>
          <w:sz w:val="24"/>
          <w:szCs w:val="24"/>
        </w:rPr>
        <w:t>выставк</w:t>
      </w:r>
      <w:r w:rsidR="00265CA1">
        <w:rPr>
          <w:rFonts w:ascii="Times New Roman" w:hAnsi="Times New Roman" w:cs="Times New Roman"/>
          <w:sz w:val="24"/>
          <w:szCs w:val="24"/>
        </w:rPr>
        <w:t>ах</w:t>
      </w:r>
      <w:proofErr w:type="gramEnd"/>
      <w:r w:rsidR="00265CA1">
        <w:rPr>
          <w:rFonts w:ascii="Times New Roman" w:hAnsi="Times New Roman" w:cs="Times New Roman"/>
          <w:sz w:val="24"/>
          <w:szCs w:val="24"/>
        </w:rPr>
        <w:t xml:space="preserve"> –  </w:t>
      </w:r>
      <w:r w:rsidR="00D6263C">
        <w:rPr>
          <w:rFonts w:ascii="Times New Roman" w:hAnsi="Times New Roman" w:cs="Times New Roman"/>
          <w:sz w:val="24"/>
          <w:szCs w:val="24"/>
        </w:rPr>
        <w:t>12 участников (5</w:t>
      </w:r>
      <w:r w:rsidRPr="00C40F4B">
        <w:rPr>
          <w:rFonts w:ascii="Times New Roman" w:hAnsi="Times New Roman" w:cs="Times New Roman"/>
          <w:sz w:val="24"/>
          <w:szCs w:val="24"/>
        </w:rPr>
        <w:t>%</w:t>
      </w:r>
      <w:r w:rsidR="00D6263C">
        <w:rPr>
          <w:rFonts w:ascii="Times New Roman" w:hAnsi="Times New Roman" w:cs="Times New Roman"/>
          <w:sz w:val="24"/>
          <w:szCs w:val="24"/>
        </w:rPr>
        <w:t>)</w:t>
      </w:r>
    </w:p>
    <w:p w:rsidR="00926510" w:rsidRPr="00C40F4B" w:rsidRDefault="00265CA1" w:rsidP="009265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краевых </w:t>
      </w:r>
      <w:proofErr w:type="gramStart"/>
      <w:r>
        <w:rPr>
          <w:rFonts w:ascii="Times New Roman" w:hAnsi="Times New Roman" w:cs="Times New Roman"/>
          <w:sz w:val="24"/>
          <w:szCs w:val="24"/>
        </w:rPr>
        <w:t>выставках</w:t>
      </w:r>
      <w:proofErr w:type="gramEnd"/>
      <w:r>
        <w:rPr>
          <w:rFonts w:ascii="Times New Roman" w:hAnsi="Times New Roman" w:cs="Times New Roman"/>
          <w:sz w:val="24"/>
          <w:szCs w:val="24"/>
        </w:rPr>
        <w:t xml:space="preserve"> – </w:t>
      </w:r>
      <w:r w:rsidR="00D6263C">
        <w:rPr>
          <w:rFonts w:ascii="Times New Roman" w:hAnsi="Times New Roman" w:cs="Times New Roman"/>
          <w:sz w:val="24"/>
          <w:szCs w:val="24"/>
        </w:rPr>
        <w:t>42 участника (17,3</w:t>
      </w:r>
      <w:r w:rsidR="00926510" w:rsidRPr="00C40F4B">
        <w:rPr>
          <w:rFonts w:ascii="Times New Roman" w:hAnsi="Times New Roman" w:cs="Times New Roman"/>
          <w:sz w:val="24"/>
          <w:szCs w:val="24"/>
        </w:rPr>
        <w:t>%</w:t>
      </w:r>
      <w:r w:rsidR="00D6263C">
        <w:rPr>
          <w:rFonts w:ascii="Times New Roman" w:hAnsi="Times New Roman" w:cs="Times New Roman"/>
          <w:sz w:val="24"/>
          <w:szCs w:val="24"/>
        </w:rPr>
        <w:t>)</w:t>
      </w:r>
    </w:p>
    <w:p w:rsidR="00926510" w:rsidRPr="00C40F4B" w:rsidRDefault="00265CA1" w:rsidP="009265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муниципальном уровне – </w:t>
      </w:r>
      <w:r w:rsidR="00926510" w:rsidRPr="00C40F4B">
        <w:rPr>
          <w:rFonts w:ascii="Times New Roman" w:hAnsi="Times New Roman" w:cs="Times New Roman"/>
          <w:sz w:val="24"/>
          <w:szCs w:val="24"/>
        </w:rPr>
        <w:t xml:space="preserve"> </w:t>
      </w:r>
      <w:r w:rsidR="00D6263C">
        <w:rPr>
          <w:rFonts w:ascii="Times New Roman" w:hAnsi="Times New Roman" w:cs="Times New Roman"/>
          <w:sz w:val="24"/>
          <w:szCs w:val="24"/>
        </w:rPr>
        <w:t>60 участников</w:t>
      </w:r>
      <w:r w:rsidR="00D1707F">
        <w:rPr>
          <w:rFonts w:ascii="Times New Roman" w:hAnsi="Times New Roman" w:cs="Times New Roman"/>
          <w:sz w:val="24"/>
          <w:szCs w:val="24"/>
        </w:rPr>
        <w:t xml:space="preserve"> (24,8</w:t>
      </w:r>
      <w:r w:rsidR="00926510" w:rsidRPr="00C40F4B">
        <w:rPr>
          <w:rFonts w:ascii="Times New Roman" w:hAnsi="Times New Roman" w:cs="Times New Roman"/>
          <w:sz w:val="24"/>
          <w:szCs w:val="24"/>
        </w:rPr>
        <w:t xml:space="preserve"> %</w:t>
      </w:r>
      <w:r w:rsidR="00D1707F">
        <w:rPr>
          <w:rFonts w:ascii="Times New Roman" w:hAnsi="Times New Roman" w:cs="Times New Roman"/>
          <w:sz w:val="24"/>
          <w:szCs w:val="24"/>
        </w:rPr>
        <w:t>)</w:t>
      </w:r>
    </w:p>
    <w:p w:rsidR="00926510" w:rsidRPr="00C40F4B" w:rsidRDefault="00926510" w:rsidP="00926510">
      <w:pPr>
        <w:spacing w:after="0" w:line="240" w:lineRule="auto"/>
        <w:rPr>
          <w:rFonts w:ascii="Times New Roman" w:hAnsi="Times New Roman" w:cs="Times New Roman"/>
          <w:sz w:val="24"/>
          <w:szCs w:val="24"/>
        </w:rPr>
      </w:pPr>
      <w:r w:rsidRPr="00C40F4B">
        <w:rPr>
          <w:rFonts w:ascii="Times New Roman" w:hAnsi="Times New Roman" w:cs="Times New Roman"/>
          <w:sz w:val="24"/>
          <w:szCs w:val="24"/>
        </w:rPr>
        <w:t xml:space="preserve">в выставочном зале </w:t>
      </w:r>
      <w:proofErr w:type="spellStart"/>
      <w:r w:rsidRPr="00C40F4B">
        <w:rPr>
          <w:rFonts w:ascii="Times New Roman" w:hAnsi="Times New Roman" w:cs="Times New Roman"/>
          <w:sz w:val="24"/>
          <w:szCs w:val="24"/>
        </w:rPr>
        <w:t>Изобильненской</w:t>
      </w:r>
      <w:proofErr w:type="spellEnd"/>
      <w:r w:rsidRPr="00C40F4B">
        <w:rPr>
          <w:rFonts w:ascii="Times New Roman" w:hAnsi="Times New Roman" w:cs="Times New Roman"/>
          <w:sz w:val="24"/>
          <w:szCs w:val="24"/>
        </w:rPr>
        <w:t xml:space="preserve"> ДХШ – </w:t>
      </w:r>
      <w:r w:rsidR="00265CA1">
        <w:rPr>
          <w:rFonts w:ascii="Times New Roman" w:hAnsi="Times New Roman" w:cs="Times New Roman"/>
          <w:sz w:val="24"/>
          <w:szCs w:val="24"/>
        </w:rPr>
        <w:t>500</w:t>
      </w:r>
      <w:r w:rsidR="00D6263C">
        <w:rPr>
          <w:rFonts w:ascii="Times New Roman" w:hAnsi="Times New Roman" w:cs="Times New Roman"/>
          <w:sz w:val="24"/>
          <w:szCs w:val="24"/>
        </w:rPr>
        <w:t xml:space="preserve"> участников (</w:t>
      </w:r>
      <w:r w:rsidR="00D1707F">
        <w:rPr>
          <w:rFonts w:ascii="Times New Roman" w:hAnsi="Times New Roman" w:cs="Times New Roman"/>
          <w:sz w:val="24"/>
          <w:szCs w:val="24"/>
        </w:rPr>
        <w:t>206</w:t>
      </w:r>
      <w:r w:rsidRPr="00C40F4B">
        <w:rPr>
          <w:rFonts w:ascii="Times New Roman" w:hAnsi="Times New Roman" w:cs="Times New Roman"/>
          <w:sz w:val="24"/>
          <w:szCs w:val="24"/>
        </w:rPr>
        <w:t>%</w:t>
      </w:r>
      <w:r w:rsidR="00D6263C">
        <w:rPr>
          <w:rFonts w:ascii="Times New Roman" w:hAnsi="Times New Roman" w:cs="Times New Roman"/>
          <w:sz w:val="24"/>
          <w:szCs w:val="24"/>
        </w:rPr>
        <w:t>)</w:t>
      </w:r>
    </w:p>
    <w:p w:rsidR="00926510" w:rsidRPr="00C40F4B" w:rsidRDefault="00926510" w:rsidP="00926510">
      <w:pPr>
        <w:spacing w:after="0" w:line="240" w:lineRule="auto"/>
        <w:jc w:val="both"/>
        <w:rPr>
          <w:rFonts w:ascii="Times New Roman" w:hAnsi="Times New Roman" w:cs="Times New Roman"/>
          <w:sz w:val="24"/>
          <w:szCs w:val="24"/>
        </w:rPr>
      </w:pPr>
      <w:r w:rsidRPr="00C40F4B">
        <w:rPr>
          <w:rFonts w:ascii="Times New Roman" w:hAnsi="Times New Roman" w:cs="Times New Roman"/>
          <w:sz w:val="24"/>
          <w:szCs w:val="24"/>
        </w:rPr>
        <w:t>Общая численность учащихся, принявших участие в массовых мероприятиях</w:t>
      </w:r>
      <w:r w:rsidR="00265CA1">
        <w:rPr>
          <w:rFonts w:ascii="Times New Roman" w:hAnsi="Times New Roman" w:cs="Times New Roman"/>
          <w:sz w:val="24"/>
          <w:szCs w:val="24"/>
        </w:rPr>
        <w:t xml:space="preserve"> – 900</w:t>
      </w:r>
      <w:r w:rsidRPr="00C40F4B">
        <w:rPr>
          <w:rFonts w:ascii="Times New Roman" w:hAnsi="Times New Roman" w:cs="Times New Roman"/>
          <w:sz w:val="24"/>
          <w:szCs w:val="24"/>
        </w:rPr>
        <w:t xml:space="preserve"> чел., </w:t>
      </w:r>
      <w:r w:rsidR="00D1707F">
        <w:rPr>
          <w:rFonts w:ascii="Times New Roman" w:hAnsi="Times New Roman" w:cs="Times New Roman"/>
          <w:sz w:val="24"/>
          <w:szCs w:val="24"/>
        </w:rPr>
        <w:t>(372</w:t>
      </w:r>
      <w:r w:rsidRPr="00C40F4B">
        <w:rPr>
          <w:rFonts w:ascii="Times New Roman" w:hAnsi="Times New Roman" w:cs="Times New Roman"/>
          <w:sz w:val="24"/>
          <w:szCs w:val="24"/>
        </w:rPr>
        <w:t>%</w:t>
      </w:r>
      <w:r w:rsidR="00D1707F">
        <w:rPr>
          <w:rFonts w:ascii="Times New Roman" w:hAnsi="Times New Roman" w:cs="Times New Roman"/>
          <w:sz w:val="24"/>
          <w:szCs w:val="24"/>
        </w:rPr>
        <w:t>)</w:t>
      </w:r>
      <w:r w:rsidRPr="00C40F4B">
        <w:rPr>
          <w:rFonts w:ascii="Times New Roman" w:hAnsi="Times New Roman" w:cs="Times New Roman"/>
          <w:sz w:val="24"/>
          <w:szCs w:val="24"/>
        </w:rPr>
        <w:t>.</w:t>
      </w:r>
    </w:p>
    <w:p w:rsidR="00926510" w:rsidRPr="003E0A4E" w:rsidRDefault="00926510" w:rsidP="00926510">
      <w:pPr>
        <w:spacing w:after="0" w:line="240" w:lineRule="auto"/>
        <w:rPr>
          <w:rFonts w:ascii="Times New Roman" w:hAnsi="Times New Roman" w:cs="Times New Roman"/>
          <w:b/>
          <w:bCs/>
          <w:sz w:val="24"/>
          <w:szCs w:val="24"/>
        </w:rPr>
      </w:pPr>
      <w:r w:rsidRPr="003E0A4E">
        <w:rPr>
          <w:rFonts w:ascii="Times New Roman" w:hAnsi="Times New Roman" w:cs="Times New Roman"/>
          <w:b/>
          <w:bCs/>
          <w:sz w:val="24"/>
          <w:szCs w:val="24"/>
        </w:rPr>
        <w:t xml:space="preserve">Достижения учащихся (лауреаты, дипломанты) </w:t>
      </w:r>
    </w:p>
    <w:p w:rsidR="00926510" w:rsidRPr="003E0A4E" w:rsidRDefault="00926510" w:rsidP="00926510">
      <w:pPr>
        <w:spacing w:after="0" w:line="240" w:lineRule="auto"/>
        <w:rPr>
          <w:rFonts w:ascii="Times New Roman" w:hAnsi="Times New Roman" w:cs="Times New Roman"/>
          <w:sz w:val="24"/>
          <w:szCs w:val="24"/>
        </w:rPr>
      </w:pPr>
      <w:r w:rsidRPr="003E0A4E">
        <w:rPr>
          <w:rFonts w:ascii="Times New Roman" w:hAnsi="Times New Roman" w:cs="Times New Roman"/>
          <w:sz w:val="24"/>
          <w:szCs w:val="24"/>
        </w:rPr>
        <w:t xml:space="preserve">международные выставки –   </w:t>
      </w:r>
      <w:r w:rsidR="00A41B71">
        <w:rPr>
          <w:rFonts w:ascii="Times New Roman" w:hAnsi="Times New Roman" w:cs="Times New Roman"/>
          <w:sz w:val="24"/>
          <w:szCs w:val="24"/>
        </w:rPr>
        <w:t xml:space="preserve">7 </w:t>
      </w:r>
      <w:r w:rsidRPr="003E0A4E">
        <w:rPr>
          <w:rFonts w:ascii="Times New Roman" w:hAnsi="Times New Roman" w:cs="Times New Roman"/>
          <w:sz w:val="24"/>
          <w:szCs w:val="24"/>
        </w:rPr>
        <w:t>лауреат</w:t>
      </w:r>
      <w:r w:rsidR="00A41B71">
        <w:rPr>
          <w:rFonts w:ascii="Times New Roman" w:hAnsi="Times New Roman" w:cs="Times New Roman"/>
          <w:sz w:val="24"/>
          <w:szCs w:val="24"/>
        </w:rPr>
        <w:t>ов</w:t>
      </w:r>
      <w:r w:rsidR="00265CA1">
        <w:rPr>
          <w:rFonts w:ascii="Times New Roman" w:hAnsi="Times New Roman" w:cs="Times New Roman"/>
          <w:sz w:val="24"/>
          <w:szCs w:val="24"/>
        </w:rPr>
        <w:t xml:space="preserve">, </w:t>
      </w:r>
      <w:r w:rsidRPr="003E0A4E">
        <w:rPr>
          <w:rFonts w:ascii="Times New Roman" w:hAnsi="Times New Roman" w:cs="Times New Roman"/>
          <w:sz w:val="24"/>
          <w:szCs w:val="24"/>
        </w:rPr>
        <w:t xml:space="preserve"> </w:t>
      </w:r>
      <w:r w:rsidR="00A41B71">
        <w:rPr>
          <w:rFonts w:ascii="Times New Roman" w:hAnsi="Times New Roman" w:cs="Times New Roman"/>
          <w:sz w:val="24"/>
          <w:szCs w:val="24"/>
        </w:rPr>
        <w:t>18 дипломантов</w:t>
      </w:r>
      <w:r w:rsidRPr="003E0A4E">
        <w:rPr>
          <w:rFonts w:ascii="Times New Roman" w:hAnsi="Times New Roman" w:cs="Times New Roman"/>
          <w:sz w:val="24"/>
          <w:szCs w:val="24"/>
        </w:rPr>
        <w:t>.</w:t>
      </w:r>
    </w:p>
    <w:p w:rsidR="00926510" w:rsidRPr="003E0A4E" w:rsidRDefault="00926510" w:rsidP="00926510">
      <w:pPr>
        <w:spacing w:after="0" w:line="240" w:lineRule="auto"/>
        <w:rPr>
          <w:rFonts w:ascii="Times New Roman" w:hAnsi="Times New Roman" w:cs="Times New Roman"/>
          <w:b/>
          <w:bCs/>
          <w:sz w:val="24"/>
          <w:szCs w:val="24"/>
        </w:rPr>
      </w:pPr>
      <w:r w:rsidRPr="003E0A4E">
        <w:rPr>
          <w:rFonts w:ascii="Times New Roman" w:hAnsi="Times New Roman" w:cs="Times New Roman"/>
          <w:sz w:val="24"/>
          <w:szCs w:val="24"/>
        </w:rPr>
        <w:t xml:space="preserve">всероссийские выставки –   </w:t>
      </w:r>
      <w:r w:rsidR="00A41B71">
        <w:rPr>
          <w:rFonts w:ascii="Times New Roman" w:hAnsi="Times New Roman" w:cs="Times New Roman"/>
          <w:sz w:val="24"/>
          <w:szCs w:val="24"/>
        </w:rPr>
        <w:t xml:space="preserve">2 </w:t>
      </w:r>
      <w:r w:rsidRPr="003E0A4E">
        <w:rPr>
          <w:rFonts w:ascii="Times New Roman" w:hAnsi="Times New Roman" w:cs="Times New Roman"/>
          <w:sz w:val="24"/>
          <w:szCs w:val="24"/>
        </w:rPr>
        <w:t>лауреата</w:t>
      </w:r>
    </w:p>
    <w:p w:rsidR="00926510" w:rsidRPr="003E0A4E" w:rsidRDefault="00265CA1" w:rsidP="009265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краевые выставки – конкурсы -  </w:t>
      </w:r>
      <w:r w:rsidR="00926510" w:rsidRPr="003E0A4E">
        <w:rPr>
          <w:rFonts w:ascii="Times New Roman" w:hAnsi="Times New Roman" w:cs="Times New Roman"/>
          <w:sz w:val="24"/>
          <w:szCs w:val="24"/>
        </w:rPr>
        <w:t xml:space="preserve"> </w:t>
      </w:r>
      <w:r w:rsidR="00A41B71">
        <w:rPr>
          <w:rFonts w:ascii="Times New Roman" w:hAnsi="Times New Roman" w:cs="Times New Roman"/>
          <w:sz w:val="24"/>
          <w:szCs w:val="24"/>
        </w:rPr>
        <w:t xml:space="preserve">4 </w:t>
      </w:r>
      <w:r w:rsidR="00926510" w:rsidRPr="003E0A4E">
        <w:rPr>
          <w:rFonts w:ascii="Times New Roman" w:hAnsi="Times New Roman" w:cs="Times New Roman"/>
          <w:sz w:val="24"/>
          <w:szCs w:val="24"/>
        </w:rPr>
        <w:t>лауреата</w:t>
      </w:r>
    </w:p>
    <w:p w:rsidR="00926510" w:rsidRPr="00517E53" w:rsidRDefault="00926510" w:rsidP="00926510">
      <w:pPr>
        <w:spacing w:after="0" w:line="240" w:lineRule="auto"/>
        <w:rPr>
          <w:rFonts w:ascii="Times New Roman" w:hAnsi="Times New Roman" w:cs="Times New Roman"/>
          <w:sz w:val="24"/>
          <w:szCs w:val="24"/>
        </w:rPr>
      </w:pPr>
      <w:r w:rsidRPr="00517E53">
        <w:rPr>
          <w:rFonts w:ascii="Times New Roman" w:hAnsi="Times New Roman" w:cs="Times New Roman"/>
          <w:sz w:val="24"/>
          <w:szCs w:val="24"/>
        </w:rPr>
        <w:t>зональные, р</w:t>
      </w:r>
      <w:r w:rsidR="00265CA1">
        <w:rPr>
          <w:rFonts w:ascii="Times New Roman" w:hAnsi="Times New Roman" w:cs="Times New Roman"/>
          <w:sz w:val="24"/>
          <w:szCs w:val="24"/>
        </w:rPr>
        <w:t xml:space="preserve">айонные, городские конкурсы – </w:t>
      </w:r>
      <w:r w:rsidRPr="00517E53">
        <w:rPr>
          <w:rFonts w:ascii="Times New Roman" w:hAnsi="Times New Roman" w:cs="Times New Roman"/>
          <w:sz w:val="24"/>
          <w:szCs w:val="24"/>
        </w:rPr>
        <w:t xml:space="preserve"> </w:t>
      </w:r>
      <w:r w:rsidR="0032005C">
        <w:rPr>
          <w:rFonts w:ascii="Times New Roman" w:hAnsi="Times New Roman" w:cs="Times New Roman"/>
          <w:sz w:val="24"/>
          <w:szCs w:val="24"/>
        </w:rPr>
        <w:t>4</w:t>
      </w:r>
      <w:r w:rsidR="00923ED4">
        <w:rPr>
          <w:rFonts w:ascii="Times New Roman" w:hAnsi="Times New Roman" w:cs="Times New Roman"/>
          <w:sz w:val="24"/>
          <w:szCs w:val="24"/>
        </w:rPr>
        <w:t xml:space="preserve"> лауреатов,</w:t>
      </w:r>
      <w:r w:rsidR="0032005C">
        <w:rPr>
          <w:rFonts w:ascii="Times New Roman" w:hAnsi="Times New Roman" w:cs="Times New Roman"/>
          <w:sz w:val="24"/>
          <w:szCs w:val="24"/>
        </w:rPr>
        <w:t xml:space="preserve"> 3 дипломанта, </w:t>
      </w:r>
      <w:r w:rsidR="00923ED4">
        <w:rPr>
          <w:rFonts w:ascii="Times New Roman" w:hAnsi="Times New Roman" w:cs="Times New Roman"/>
          <w:sz w:val="24"/>
          <w:szCs w:val="24"/>
        </w:rPr>
        <w:t xml:space="preserve"> </w:t>
      </w:r>
      <w:r w:rsidR="00A41B71">
        <w:rPr>
          <w:rFonts w:ascii="Times New Roman" w:hAnsi="Times New Roman" w:cs="Times New Roman"/>
          <w:sz w:val="24"/>
          <w:szCs w:val="24"/>
        </w:rPr>
        <w:t>3 грамоты</w:t>
      </w:r>
      <w:r w:rsidR="0032005C">
        <w:rPr>
          <w:rFonts w:ascii="Times New Roman" w:hAnsi="Times New Roman" w:cs="Times New Roman"/>
          <w:sz w:val="24"/>
          <w:szCs w:val="24"/>
        </w:rPr>
        <w:t>.</w:t>
      </w:r>
    </w:p>
    <w:p w:rsidR="00926510" w:rsidRPr="00FA7692" w:rsidRDefault="00926510" w:rsidP="00926510">
      <w:pPr>
        <w:spacing w:after="0" w:line="240" w:lineRule="auto"/>
        <w:rPr>
          <w:rFonts w:ascii="Times New Roman" w:hAnsi="Times New Roman" w:cs="Times New Roman"/>
          <w:b/>
          <w:bCs/>
          <w:sz w:val="24"/>
          <w:szCs w:val="24"/>
        </w:rPr>
      </w:pPr>
      <w:r w:rsidRPr="00FA7692">
        <w:rPr>
          <w:rFonts w:ascii="Times New Roman" w:hAnsi="Times New Roman" w:cs="Times New Roman"/>
          <w:b/>
          <w:bCs/>
          <w:sz w:val="24"/>
          <w:szCs w:val="24"/>
        </w:rPr>
        <w:t>Учащиеся, участвующие в образовательных и социальных проектах:</w:t>
      </w:r>
    </w:p>
    <w:p w:rsidR="00265CA1" w:rsidRDefault="00265CA1" w:rsidP="00926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уровня  в 2018 г. - 6</w:t>
      </w:r>
      <w:r w:rsidR="00926510" w:rsidRPr="00455F04">
        <w:rPr>
          <w:rFonts w:ascii="Times New Roman" w:hAnsi="Times New Roman" w:cs="Times New Roman"/>
          <w:sz w:val="24"/>
          <w:szCs w:val="24"/>
        </w:rPr>
        <w:t xml:space="preserve"> чел. (</w:t>
      </w:r>
      <w:r w:rsidR="00E800E7">
        <w:rPr>
          <w:rFonts w:ascii="Times New Roman" w:hAnsi="Times New Roman" w:cs="Times New Roman"/>
          <w:sz w:val="24"/>
          <w:szCs w:val="24"/>
        </w:rPr>
        <w:t>2,5</w:t>
      </w:r>
      <w:r w:rsidR="00926510" w:rsidRPr="00C40F4B">
        <w:rPr>
          <w:rFonts w:ascii="Times New Roman" w:hAnsi="Times New Roman" w:cs="Times New Roman"/>
          <w:sz w:val="24"/>
          <w:szCs w:val="24"/>
        </w:rPr>
        <w:t xml:space="preserve"> %</w:t>
      </w:r>
      <w:r w:rsidR="00926510" w:rsidRPr="00455F04">
        <w:rPr>
          <w:rFonts w:ascii="Times New Roman" w:hAnsi="Times New Roman" w:cs="Times New Roman"/>
          <w:sz w:val="24"/>
          <w:szCs w:val="24"/>
        </w:rPr>
        <w:t xml:space="preserve">): победители муниципальной </w:t>
      </w:r>
      <w:proofErr w:type="spellStart"/>
      <w:r w:rsidR="00926510" w:rsidRPr="00455F04">
        <w:rPr>
          <w:rFonts w:ascii="Times New Roman" w:hAnsi="Times New Roman" w:cs="Times New Roman"/>
          <w:sz w:val="24"/>
          <w:szCs w:val="24"/>
        </w:rPr>
        <w:t>грантовой</w:t>
      </w:r>
      <w:proofErr w:type="spellEnd"/>
      <w:r w:rsidR="00926510" w:rsidRPr="00455F04">
        <w:rPr>
          <w:rFonts w:ascii="Times New Roman" w:hAnsi="Times New Roman" w:cs="Times New Roman"/>
          <w:sz w:val="24"/>
          <w:szCs w:val="24"/>
        </w:rPr>
        <w:t xml:space="preserve"> программы для одаренных детей ИМР СК: </w:t>
      </w:r>
      <w:proofErr w:type="spellStart"/>
      <w:r>
        <w:rPr>
          <w:rFonts w:ascii="Times New Roman" w:hAnsi="Times New Roman" w:cs="Times New Roman"/>
          <w:sz w:val="24"/>
          <w:szCs w:val="24"/>
        </w:rPr>
        <w:t>Скоренко</w:t>
      </w:r>
      <w:proofErr w:type="spellEnd"/>
      <w:r>
        <w:rPr>
          <w:rFonts w:ascii="Times New Roman" w:hAnsi="Times New Roman" w:cs="Times New Roman"/>
          <w:sz w:val="24"/>
          <w:szCs w:val="24"/>
        </w:rPr>
        <w:t xml:space="preserve"> И., Богданова А., Рябинин Е., Иваненко И., Темник С.</w:t>
      </w:r>
    </w:p>
    <w:p w:rsidR="00926510" w:rsidRDefault="00926510" w:rsidP="00926510">
      <w:pPr>
        <w:spacing w:after="0" w:line="240" w:lineRule="auto"/>
        <w:jc w:val="both"/>
        <w:rPr>
          <w:rFonts w:ascii="Times New Roman" w:hAnsi="Times New Roman" w:cs="Times New Roman"/>
          <w:b/>
          <w:sz w:val="24"/>
          <w:szCs w:val="24"/>
        </w:rPr>
      </w:pPr>
      <w:r w:rsidRPr="00280F87">
        <w:rPr>
          <w:rFonts w:ascii="Times New Roman" w:hAnsi="Times New Roman" w:cs="Times New Roman"/>
          <w:b/>
          <w:sz w:val="24"/>
          <w:szCs w:val="24"/>
        </w:rPr>
        <w:t>В 201</w:t>
      </w:r>
      <w:r w:rsidR="00265CA1">
        <w:rPr>
          <w:rFonts w:ascii="Times New Roman" w:hAnsi="Times New Roman" w:cs="Times New Roman"/>
          <w:b/>
          <w:sz w:val="24"/>
          <w:szCs w:val="24"/>
        </w:rPr>
        <w:t>8</w:t>
      </w:r>
      <w:r w:rsidR="00350689">
        <w:rPr>
          <w:rFonts w:ascii="Times New Roman" w:hAnsi="Times New Roman" w:cs="Times New Roman"/>
          <w:b/>
          <w:sz w:val="24"/>
          <w:szCs w:val="24"/>
        </w:rPr>
        <w:t xml:space="preserve">  году МБУ ДО</w:t>
      </w:r>
      <w:r w:rsidRPr="00280F87">
        <w:rPr>
          <w:rFonts w:ascii="Times New Roman" w:hAnsi="Times New Roman" w:cs="Times New Roman"/>
          <w:b/>
          <w:sz w:val="24"/>
          <w:szCs w:val="24"/>
        </w:rPr>
        <w:t xml:space="preserve"> «</w:t>
      </w:r>
      <w:proofErr w:type="spellStart"/>
      <w:r w:rsidRPr="00280F87">
        <w:rPr>
          <w:rFonts w:ascii="Times New Roman" w:hAnsi="Times New Roman" w:cs="Times New Roman"/>
          <w:b/>
          <w:sz w:val="24"/>
          <w:szCs w:val="24"/>
        </w:rPr>
        <w:t>Изобильненская</w:t>
      </w:r>
      <w:proofErr w:type="spellEnd"/>
      <w:r w:rsidRPr="00280F87">
        <w:rPr>
          <w:rFonts w:ascii="Times New Roman" w:hAnsi="Times New Roman" w:cs="Times New Roman"/>
          <w:b/>
          <w:sz w:val="24"/>
          <w:szCs w:val="24"/>
        </w:rPr>
        <w:t xml:space="preserve"> ДХШ» участвовала в следующих конкурсах:</w:t>
      </w:r>
    </w:p>
    <w:p w:rsidR="00D644E8" w:rsidRPr="00D644E8" w:rsidRDefault="00D644E8" w:rsidP="00D644E8">
      <w:pPr>
        <w:pStyle w:val="a5"/>
        <w:numPr>
          <w:ilvl w:val="0"/>
          <w:numId w:val="35"/>
        </w:numPr>
        <w:jc w:val="both"/>
        <w:rPr>
          <w:b/>
          <w:sz w:val="24"/>
          <w:szCs w:val="24"/>
        </w:rPr>
      </w:pPr>
      <w:r w:rsidRPr="00D644E8">
        <w:rPr>
          <w:sz w:val="24"/>
          <w:szCs w:val="24"/>
        </w:rPr>
        <w:t xml:space="preserve">Международный конкурс детского рисунка «Полет в будущее» Москва. Диплом - </w:t>
      </w:r>
      <w:proofErr w:type="spellStart"/>
      <w:r w:rsidRPr="00D644E8">
        <w:rPr>
          <w:sz w:val="24"/>
          <w:szCs w:val="24"/>
        </w:rPr>
        <w:t>Русскова</w:t>
      </w:r>
      <w:proofErr w:type="spellEnd"/>
      <w:r w:rsidRPr="00D644E8">
        <w:rPr>
          <w:sz w:val="24"/>
          <w:szCs w:val="24"/>
        </w:rPr>
        <w:t xml:space="preserve"> Я.</w:t>
      </w:r>
    </w:p>
    <w:p w:rsidR="00D644E8" w:rsidRPr="00D644E8" w:rsidRDefault="00D644E8" w:rsidP="00D644E8">
      <w:pPr>
        <w:pStyle w:val="a5"/>
        <w:numPr>
          <w:ilvl w:val="0"/>
          <w:numId w:val="35"/>
        </w:numPr>
        <w:jc w:val="both"/>
        <w:rPr>
          <w:b/>
          <w:color w:val="FF0000"/>
          <w:sz w:val="24"/>
          <w:szCs w:val="24"/>
        </w:rPr>
      </w:pPr>
      <w:r w:rsidRPr="00D644E8">
        <w:rPr>
          <w:sz w:val="24"/>
          <w:szCs w:val="24"/>
        </w:rPr>
        <w:t>Десятый Международный фестиваль – конкурс  детского изобразительного и декоративно-прикладного творчества, посвященный 200-летию с</w:t>
      </w:r>
      <w:r w:rsidR="00233926">
        <w:rPr>
          <w:sz w:val="24"/>
          <w:szCs w:val="24"/>
        </w:rPr>
        <w:t>о дня рождения И.С. Тургенева: д</w:t>
      </w:r>
      <w:r w:rsidRPr="00D644E8">
        <w:rPr>
          <w:sz w:val="24"/>
          <w:szCs w:val="24"/>
        </w:rPr>
        <w:t>иплом лауре</w:t>
      </w:r>
      <w:r w:rsidR="00233926">
        <w:rPr>
          <w:sz w:val="24"/>
          <w:szCs w:val="24"/>
        </w:rPr>
        <w:t>ата 3 степени -  Богданова А., д</w:t>
      </w:r>
      <w:r w:rsidRPr="00D644E8">
        <w:rPr>
          <w:sz w:val="24"/>
          <w:szCs w:val="24"/>
        </w:rPr>
        <w:t xml:space="preserve">ипломы 1 степени: </w:t>
      </w:r>
      <w:proofErr w:type="spellStart"/>
      <w:r w:rsidRPr="00D644E8">
        <w:rPr>
          <w:sz w:val="24"/>
          <w:szCs w:val="24"/>
        </w:rPr>
        <w:t>Аванесян</w:t>
      </w:r>
      <w:proofErr w:type="spellEnd"/>
      <w:r w:rsidRPr="00D644E8">
        <w:rPr>
          <w:sz w:val="24"/>
          <w:szCs w:val="24"/>
        </w:rPr>
        <w:t xml:space="preserve"> М., </w:t>
      </w:r>
      <w:proofErr w:type="spellStart"/>
      <w:r w:rsidRPr="00D644E8">
        <w:rPr>
          <w:sz w:val="24"/>
          <w:szCs w:val="24"/>
        </w:rPr>
        <w:t>Бобрышев</w:t>
      </w:r>
      <w:proofErr w:type="spellEnd"/>
      <w:r w:rsidRPr="00D644E8">
        <w:rPr>
          <w:sz w:val="24"/>
          <w:szCs w:val="24"/>
        </w:rPr>
        <w:t xml:space="preserve"> М., </w:t>
      </w:r>
      <w:proofErr w:type="spellStart"/>
      <w:r w:rsidRPr="00D644E8">
        <w:rPr>
          <w:sz w:val="24"/>
          <w:szCs w:val="24"/>
        </w:rPr>
        <w:t>Непряхина</w:t>
      </w:r>
      <w:proofErr w:type="spellEnd"/>
      <w:r w:rsidRPr="00D644E8">
        <w:rPr>
          <w:sz w:val="24"/>
          <w:szCs w:val="24"/>
        </w:rPr>
        <w:t xml:space="preserve"> Н., </w:t>
      </w:r>
      <w:proofErr w:type="spellStart"/>
      <w:r w:rsidRPr="00D644E8">
        <w:rPr>
          <w:sz w:val="24"/>
          <w:szCs w:val="24"/>
        </w:rPr>
        <w:t>Жиренко</w:t>
      </w:r>
      <w:proofErr w:type="spellEnd"/>
      <w:r w:rsidRPr="00D644E8">
        <w:rPr>
          <w:sz w:val="24"/>
          <w:szCs w:val="24"/>
        </w:rPr>
        <w:t xml:space="preserve"> М, </w:t>
      </w:r>
      <w:proofErr w:type="spellStart"/>
      <w:r w:rsidRPr="00D644E8">
        <w:rPr>
          <w:sz w:val="24"/>
          <w:szCs w:val="24"/>
        </w:rPr>
        <w:t>Таций</w:t>
      </w:r>
      <w:proofErr w:type="spellEnd"/>
      <w:r w:rsidRPr="00D644E8">
        <w:rPr>
          <w:sz w:val="24"/>
          <w:szCs w:val="24"/>
        </w:rPr>
        <w:t xml:space="preserve"> А., Степаненко В., Иванова М., Попова В., Корякина А.,</w:t>
      </w:r>
      <w:r w:rsidR="00233926">
        <w:rPr>
          <w:sz w:val="24"/>
          <w:szCs w:val="24"/>
        </w:rPr>
        <w:t xml:space="preserve"> </w:t>
      </w:r>
      <w:proofErr w:type="spellStart"/>
      <w:r w:rsidRPr="00D644E8">
        <w:rPr>
          <w:sz w:val="24"/>
          <w:szCs w:val="24"/>
        </w:rPr>
        <w:t>Панасюкова</w:t>
      </w:r>
      <w:proofErr w:type="spellEnd"/>
      <w:r w:rsidRPr="00D644E8">
        <w:rPr>
          <w:sz w:val="24"/>
          <w:szCs w:val="24"/>
        </w:rPr>
        <w:t xml:space="preserve"> В., </w:t>
      </w:r>
      <w:proofErr w:type="spellStart"/>
      <w:r w:rsidRPr="00D644E8">
        <w:rPr>
          <w:sz w:val="24"/>
          <w:szCs w:val="24"/>
        </w:rPr>
        <w:t>Мерзликина</w:t>
      </w:r>
      <w:proofErr w:type="spellEnd"/>
      <w:r w:rsidRPr="00D644E8">
        <w:rPr>
          <w:sz w:val="24"/>
          <w:szCs w:val="24"/>
        </w:rPr>
        <w:t xml:space="preserve"> Т., Ли В., Жилина А.</w:t>
      </w:r>
    </w:p>
    <w:p w:rsidR="00D644E8" w:rsidRPr="00593F1B" w:rsidRDefault="00D644E8" w:rsidP="00D644E8">
      <w:pPr>
        <w:pStyle w:val="a5"/>
        <w:numPr>
          <w:ilvl w:val="0"/>
          <w:numId w:val="35"/>
        </w:numPr>
        <w:jc w:val="both"/>
        <w:rPr>
          <w:b/>
          <w:color w:val="FF0000"/>
          <w:sz w:val="24"/>
          <w:szCs w:val="24"/>
        </w:rPr>
      </w:pPr>
      <w:r w:rsidRPr="00D644E8">
        <w:rPr>
          <w:sz w:val="24"/>
          <w:szCs w:val="24"/>
        </w:rPr>
        <w:t>Девятый Международный конкурс детского рисунка «А.П. Че</w:t>
      </w:r>
      <w:r w:rsidR="00233926">
        <w:rPr>
          <w:sz w:val="24"/>
          <w:szCs w:val="24"/>
        </w:rPr>
        <w:t>хов и герои его произведений»: д</w:t>
      </w:r>
      <w:r w:rsidRPr="00D644E8">
        <w:rPr>
          <w:sz w:val="24"/>
          <w:szCs w:val="24"/>
        </w:rPr>
        <w:t xml:space="preserve">иплом 3 степени: </w:t>
      </w:r>
      <w:proofErr w:type="spellStart"/>
      <w:r w:rsidRPr="00D644E8">
        <w:rPr>
          <w:sz w:val="24"/>
          <w:szCs w:val="24"/>
        </w:rPr>
        <w:t>Скоренко</w:t>
      </w:r>
      <w:proofErr w:type="spellEnd"/>
      <w:r w:rsidRPr="00D644E8">
        <w:rPr>
          <w:sz w:val="24"/>
          <w:szCs w:val="24"/>
        </w:rPr>
        <w:t xml:space="preserve"> И.</w:t>
      </w:r>
    </w:p>
    <w:p w:rsidR="00593F1B" w:rsidRPr="004E6C28" w:rsidRDefault="00593F1B" w:rsidP="00D644E8">
      <w:pPr>
        <w:pStyle w:val="a5"/>
        <w:numPr>
          <w:ilvl w:val="0"/>
          <w:numId w:val="35"/>
        </w:numPr>
        <w:jc w:val="both"/>
        <w:rPr>
          <w:b/>
          <w:color w:val="FF0000"/>
          <w:sz w:val="24"/>
          <w:szCs w:val="24"/>
        </w:rPr>
      </w:pPr>
      <w:r w:rsidRPr="00D644E8">
        <w:rPr>
          <w:sz w:val="24"/>
          <w:szCs w:val="24"/>
        </w:rPr>
        <w:t>Десятый Международный конкурс  детского</w:t>
      </w:r>
      <w:r>
        <w:rPr>
          <w:sz w:val="24"/>
          <w:szCs w:val="24"/>
        </w:rPr>
        <w:t xml:space="preserve"> изобразительного </w:t>
      </w:r>
      <w:r w:rsidRPr="00D644E8">
        <w:rPr>
          <w:sz w:val="24"/>
          <w:szCs w:val="24"/>
        </w:rPr>
        <w:t xml:space="preserve"> творчества</w:t>
      </w:r>
      <w:r>
        <w:rPr>
          <w:sz w:val="24"/>
          <w:szCs w:val="24"/>
        </w:rPr>
        <w:t xml:space="preserve"> «Духовные сокровища твои…» «</w:t>
      </w:r>
      <w:r w:rsidR="00233926">
        <w:rPr>
          <w:sz w:val="24"/>
          <w:szCs w:val="24"/>
        </w:rPr>
        <w:t>Благословляю</w:t>
      </w:r>
      <w:r>
        <w:rPr>
          <w:sz w:val="24"/>
          <w:szCs w:val="24"/>
        </w:rPr>
        <w:t xml:space="preserve"> вас, леса!»</w:t>
      </w:r>
      <w:r w:rsidR="00233926">
        <w:rPr>
          <w:sz w:val="24"/>
          <w:szCs w:val="24"/>
        </w:rPr>
        <w:t>:</w:t>
      </w:r>
      <w:r w:rsidRPr="00593F1B">
        <w:rPr>
          <w:sz w:val="24"/>
          <w:szCs w:val="24"/>
        </w:rPr>
        <w:t xml:space="preserve"> </w:t>
      </w:r>
      <w:r w:rsidR="00233926">
        <w:rPr>
          <w:sz w:val="24"/>
          <w:szCs w:val="24"/>
        </w:rPr>
        <w:t>диплом лауреата 2</w:t>
      </w:r>
      <w:r w:rsidRPr="00D644E8">
        <w:rPr>
          <w:sz w:val="24"/>
          <w:szCs w:val="24"/>
        </w:rPr>
        <w:t xml:space="preserve"> степени</w:t>
      </w:r>
      <w:r w:rsidR="00233926">
        <w:rPr>
          <w:sz w:val="24"/>
          <w:szCs w:val="24"/>
        </w:rPr>
        <w:t xml:space="preserve"> – Маркова С., д</w:t>
      </w:r>
      <w:r w:rsidR="00233926" w:rsidRPr="00D644E8">
        <w:rPr>
          <w:sz w:val="24"/>
          <w:szCs w:val="24"/>
        </w:rPr>
        <w:t>иплом лауреата 3 степени</w:t>
      </w:r>
      <w:r w:rsidR="00233926">
        <w:rPr>
          <w:sz w:val="24"/>
          <w:szCs w:val="24"/>
        </w:rPr>
        <w:t xml:space="preserve"> – Жидкова П., дипломы специальные – Степаненко В., Жилина А., Потапова Е.</w:t>
      </w:r>
    </w:p>
    <w:p w:rsidR="004E6C28" w:rsidRPr="00D644E8" w:rsidRDefault="004E6C28" w:rsidP="00D644E8">
      <w:pPr>
        <w:pStyle w:val="a5"/>
        <w:numPr>
          <w:ilvl w:val="0"/>
          <w:numId w:val="35"/>
        </w:numPr>
        <w:jc w:val="both"/>
        <w:rPr>
          <w:b/>
          <w:color w:val="FF0000"/>
          <w:sz w:val="24"/>
          <w:szCs w:val="24"/>
        </w:rPr>
      </w:pPr>
      <w:r>
        <w:rPr>
          <w:sz w:val="24"/>
          <w:szCs w:val="24"/>
        </w:rPr>
        <w:t>Двенадца</w:t>
      </w:r>
      <w:r w:rsidRPr="00D644E8">
        <w:rPr>
          <w:sz w:val="24"/>
          <w:szCs w:val="24"/>
        </w:rPr>
        <w:t>тый Международный конкурс  детского</w:t>
      </w:r>
      <w:r>
        <w:rPr>
          <w:sz w:val="24"/>
          <w:szCs w:val="24"/>
        </w:rPr>
        <w:t xml:space="preserve"> </w:t>
      </w:r>
      <w:r w:rsidRPr="00D644E8">
        <w:rPr>
          <w:sz w:val="24"/>
          <w:szCs w:val="24"/>
        </w:rPr>
        <w:t xml:space="preserve"> творчества</w:t>
      </w:r>
      <w:r>
        <w:rPr>
          <w:sz w:val="24"/>
          <w:szCs w:val="24"/>
        </w:rPr>
        <w:t xml:space="preserve"> «Ангел Рождества»: диплом лауреата 1</w:t>
      </w:r>
      <w:r w:rsidRPr="00D644E8">
        <w:rPr>
          <w:sz w:val="24"/>
          <w:szCs w:val="24"/>
        </w:rPr>
        <w:t xml:space="preserve"> степени</w:t>
      </w:r>
      <w:r>
        <w:rPr>
          <w:sz w:val="24"/>
          <w:szCs w:val="24"/>
        </w:rPr>
        <w:t xml:space="preserve"> – Филатова С., диплом лауреата 1</w:t>
      </w:r>
      <w:r w:rsidRPr="00D644E8">
        <w:rPr>
          <w:sz w:val="24"/>
          <w:szCs w:val="24"/>
        </w:rPr>
        <w:t xml:space="preserve"> степени</w:t>
      </w:r>
      <w:r>
        <w:rPr>
          <w:sz w:val="24"/>
          <w:szCs w:val="24"/>
        </w:rPr>
        <w:t xml:space="preserve"> – </w:t>
      </w:r>
      <w:proofErr w:type="spellStart"/>
      <w:r>
        <w:rPr>
          <w:sz w:val="24"/>
          <w:szCs w:val="24"/>
        </w:rPr>
        <w:t>Манукян</w:t>
      </w:r>
      <w:proofErr w:type="spellEnd"/>
      <w:r>
        <w:rPr>
          <w:sz w:val="24"/>
          <w:szCs w:val="24"/>
        </w:rPr>
        <w:t xml:space="preserve"> М., д</w:t>
      </w:r>
      <w:r w:rsidRPr="00D644E8">
        <w:rPr>
          <w:sz w:val="24"/>
          <w:szCs w:val="24"/>
        </w:rPr>
        <w:t>иплом лауреата 2 степени</w:t>
      </w:r>
      <w:r>
        <w:rPr>
          <w:sz w:val="24"/>
          <w:szCs w:val="24"/>
        </w:rPr>
        <w:t xml:space="preserve"> – </w:t>
      </w:r>
      <w:proofErr w:type="spellStart"/>
      <w:r>
        <w:rPr>
          <w:sz w:val="24"/>
          <w:szCs w:val="24"/>
        </w:rPr>
        <w:t>Таций</w:t>
      </w:r>
      <w:proofErr w:type="spellEnd"/>
      <w:r>
        <w:rPr>
          <w:sz w:val="24"/>
          <w:szCs w:val="24"/>
        </w:rPr>
        <w:t xml:space="preserve"> А., Диплом за сочетание традиций и новаторства – </w:t>
      </w:r>
      <w:proofErr w:type="spellStart"/>
      <w:r>
        <w:rPr>
          <w:sz w:val="24"/>
          <w:szCs w:val="24"/>
        </w:rPr>
        <w:t>Альчакова</w:t>
      </w:r>
      <w:proofErr w:type="spellEnd"/>
      <w:r>
        <w:rPr>
          <w:sz w:val="24"/>
          <w:szCs w:val="24"/>
        </w:rPr>
        <w:t xml:space="preserve"> Д.</w:t>
      </w:r>
    </w:p>
    <w:p w:rsidR="00D644E8" w:rsidRPr="00F21877" w:rsidRDefault="00D644E8" w:rsidP="00D644E8">
      <w:pPr>
        <w:pStyle w:val="a5"/>
        <w:numPr>
          <w:ilvl w:val="0"/>
          <w:numId w:val="35"/>
        </w:numPr>
        <w:jc w:val="both"/>
        <w:rPr>
          <w:b/>
          <w:sz w:val="24"/>
          <w:szCs w:val="24"/>
        </w:rPr>
      </w:pPr>
      <w:r w:rsidRPr="00D644E8">
        <w:rPr>
          <w:sz w:val="24"/>
          <w:szCs w:val="24"/>
        </w:rPr>
        <w:lastRenderedPageBreak/>
        <w:t xml:space="preserve"> Всероссийский  конкурс детского творчества «Ликующий</w:t>
      </w:r>
      <w:r w:rsidR="00233926">
        <w:rPr>
          <w:sz w:val="24"/>
          <w:szCs w:val="24"/>
        </w:rPr>
        <w:t xml:space="preserve"> мир красок -2018». Ярославль: д</w:t>
      </w:r>
      <w:r w:rsidRPr="00D644E8">
        <w:rPr>
          <w:sz w:val="24"/>
          <w:szCs w:val="24"/>
        </w:rPr>
        <w:t>иплом лауреата 2 степени в номинации «Цирк.</w:t>
      </w:r>
      <w:r w:rsidR="00657BED">
        <w:rPr>
          <w:sz w:val="24"/>
          <w:szCs w:val="24"/>
        </w:rPr>
        <w:t xml:space="preserve"> </w:t>
      </w:r>
      <w:r w:rsidRPr="00D644E8">
        <w:rPr>
          <w:sz w:val="24"/>
          <w:szCs w:val="24"/>
        </w:rPr>
        <w:t>Живопи</w:t>
      </w:r>
      <w:r w:rsidR="00233926">
        <w:rPr>
          <w:sz w:val="24"/>
          <w:szCs w:val="24"/>
        </w:rPr>
        <w:t>сь» - Коновалова Н., д</w:t>
      </w:r>
      <w:r w:rsidRPr="00D644E8">
        <w:rPr>
          <w:sz w:val="24"/>
          <w:szCs w:val="24"/>
        </w:rPr>
        <w:t>иплом лауреата 3 степени в номинации «Портрет.</w:t>
      </w:r>
      <w:r w:rsidR="00657BED">
        <w:rPr>
          <w:sz w:val="24"/>
          <w:szCs w:val="24"/>
        </w:rPr>
        <w:t xml:space="preserve"> </w:t>
      </w:r>
      <w:r w:rsidRPr="00D644E8">
        <w:rPr>
          <w:sz w:val="24"/>
          <w:szCs w:val="24"/>
        </w:rPr>
        <w:t>Графика» -</w:t>
      </w:r>
      <w:r w:rsidR="00593F1B">
        <w:rPr>
          <w:sz w:val="24"/>
          <w:szCs w:val="24"/>
        </w:rPr>
        <w:t xml:space="preserve"> </w:t>
      </w:r>
      <w:r w:rsidRPr="00D644E8">
        <w:rPr>
          <w:sz w:val="24"/>
          <w:szCs w:val="24"/>
        </w:rPr>
        <w:t xml:space="preserve">Бредихина А. </w:t>
      </w:r>
    </w:p>
    <w:p w:rsidR="00F21877" w:rsidRPr="00F21877" w:rsidRDefault="00F21877" w:rsidP="00F21877">
      <w:pPr>
        <w:pStyle w:val="af3"/>
        <w:numPr>
          <w:ilvl w:val="0"/>
          <w:numId w:val="35"/>
        </w:numPr>
        <w:jc w:val="both"/>
      </w:pPr>
      <w:r w:rsidRPr="00F21877">
        <w:t>Краевой конкурс юных художников «Люблю тебя седой Кавказ</w:t>
      </w:r>
      <w:r w:rsidR="00233926">
        <w:t>» Российского детского фонда – д</w:t>
      </w:r>
      <w:r w:rsidRPr="00F21877">
        <w:t xml:space="preserve">иплом </w:t>
      </w:r>
      <w:r w:rsidR="00233926">
        <w:t>победителя краевого конкурса,  д</w:t>
      </w:r>
      <w:r w:rsidRPr="00F21877">
        <w:t>иплом именного стипендиата Ставропольского краевого отделения Общероссийского благотворительного фонда «Российск</w:t>
      </w:r>
      <w:r w:rsidR="004E6C28">
        <w:t>ий детский фонд»  - Рябинин Е</w:t>
      </w:r>
      <w:r w:rsidRPr="00F21877">
        <w:t xml:space="preserve">. </w:t>
      </w:r>
    </w:p>
    <w:p w:rsidR="00F21877" w:rsidRPr="0032005C" w:rsidRDefault="00F21877" w:rsidP="00F21877">
      <w:pPr>
        <w:pStyle w:val="a5"/>
        <w:numPr>
          <w:ilvl w:val="0"/>
          <w:numId w:val="35"/>
        </w:numPr>
        <w:jc w:val="both"/>
        <w:rPr>
          <w:b/>
          <w:sz w:val="24"/>
          <w:szCs w:val="24"/>
        </w:rPr>
      </w:pPr>
      <w:proofErr w:type="gramStart"/>
      <w:r w:rsidRPr="00F21877">
        <w:rPr>
          <w:sz w:val="24"/>
          <w:szCs w:val="24"/>
        </w:rPr>
        <w:t>Ежегодный детский краевой литературно – художественный конкурс «Каждый имеет право…» Ассоциации ю</w:t>
      </w:r>
      <w:r w:rsidR="00233926">
        <w:rPr>
          <w:sz w:val="24"/>
          <w:szCs w:val="24"/>
        </w:rPr>
        <w:t>ристов России в г. Ставрополе: д</w:t>
      </w:r>
      <w:r w:rsidRPr="00F21877">
        <w:rPr>
          <w:sz w:val="24"/>
          <w:szCs w:val="24"/>
        </w:rPr>
        <w:t>иплом за 1 место в номинации «Год за годом, четверть века – на защ</w:t>
      </w:r>
      <w:r w:rsidR="00233926">
        <w:rPr>
          <w:sz w:val="24"/>
          <w:szCs w:val="24"/>
        </w:rPr>
        <w:t>ите человека» - Иваненко Илья, д</w:t>
      </w:r>
      <w:r w:rsidRPr="00F21877">
        <w:rPr>
          <w:sz w:val="24"/>
          <w:szCs w:val="24"/>
        </w:rPr>
        <w:t>иплом за 2 место в номинации «Вместе – против корруп</w:t>
      </w:r>
      <w:r w:rsidR="00233926">
        <w:rPr>
          <w:sz w:val="24"/>
          <w:szCs w:val="24"/>
        </w:rPr>
        <w:t>ции» – Ксенофонтова Екатерина, д</w:t>
      </w:r>
      <w:r w:rsidRPr="00F21877">
        <w:rPr>
          <w:sz w:val="24"/>
          <w:szCs w:val="24"/>
        </w:rPr>
        <w:t>иплом за 2 место в номинации «Закон един для всех, и я об этом знаю» – Темник Софья</w:t>
      </w:r>
      <w:r>
        <w:rPr>
          <w:sz w:val="24"/>
          <w:szCs w:val="24"/>
        </w:rPr>
        <w:t>.</w:t>
      </w:r>
      <w:proofErr w:type="gramEnd"/>
    </w:p>
    <w:p w:rsidR="0032005C" w:rsidRPr="0032005C" w:rsidRDefault="00923ED4" w:rsidP="0032005C">
      <w:pPr>
        <w:pStyle w:val="a5"/>
        <w:numPr>
          <w:ilvl w:val="0"/>
          <w:numId w:val="35"/>
        </w:numPr>
        <w:jc w:val="both"/>
        <w:rPr>
          <w:b/>
          <w:sz w:val="24"/>
          <w:szCs w:val="24"/>
        </w:rPr>
      </w:pPr>
      <w:r w:rsidRPr="0032005C">
        <w:rPr>
          <w:sz w:val="24"/>
          <w:szCs w:val="24"/>
        </w:rPr>
        <w:t xml:space="preserve">Районный конкурс « С чего начинается Родина?» в рамках районной акции «Мы - граждане России»: Диплом за 1 место – Аксенова В., Диплом за 2 место – </w:t>
      </w:r>
      <w:proofErr w:type="spellStart"/>
      <w:r w:rsidRPr="0032005C">
        <w:rPr>
          <w:sz w:val="24"/>
          <w:szCs w:val="24"/>
        </w:rPr>
        <w:t>Скоренко</w:t>
      </w:r>
      <w:proofErr w:type="spellEnd"/>
      <w:r w:rsidRPr="0032005C">
        <w:rPr>
          <w:sz w:val="24"/>
          <w:szCs w:val="24"/>
        </w:rPr>
        <w:t xml:space="preserve"> И., Диплом за 3 место – </w:t>
      </w:r>
      <w:proofErr w:type="spellStart"/>
      <w:r w:rsidRPr="0032005C">
        <w:rPr>
          <w:sz w:val="24"/>
          <w:szCs w:val="24"/>
        </w:rPr>
        <w:t>Долгушина</w:t>
      </w:r>
      <w:proofErr w:type="spellEnd"/>
      <w:r w:rsidRPr="0032005C">
        <w:rPr>
          <w:sz w:val="24"/>
          <w:szCs w:val="24"/>
        </w:rPr>
        <w:t xml:space="preserve"> О.</w:t>
      </w:r>
      <w:r w:rsidR="0032005C" w:rsidRPr="0032005C">
        <w:rPr>
          <w:color w:val="000000" w:themeColor="text1"/>
          <w:sz w:val="28"/>
          <w:szCs w:val="28"/>
        </w:rPr>
        <w:t xml:space="preserve"> </w:t>
      </w:r>
    </w:p>
    <w:p w:rsidR="0032005C" w:rsidRPr="0032005C" w:rsidRDefault="0032005C" w:rsidP="0032005C">
      <w:pPr>
        <w:pStyle w:val="a5"/>
        <w:numPr>
          <w:ilvl w:val="0"/>
          <w:numId w:val="35"/>
        </w:numPr>
        <w:jc w:val="both"/>
        <w:rPr>
          <w:b/>
          <w:sz w:val="24"/>
          <w:szCs w:val="24"/>
        </w:rPr>
      </w:pPr>
      <w:r w:rsidRPr="0032005C">
        <w:rPr>
          <w:color w:val="000000" w:themeColor="text1"/>
          <w:sz w:val="24"/>
          <w:szCs w:val="24"/>
        </w:rPr>
        <w:t xml:space="preserve">Районный творческий конкурс «Моя малая Родина» в рамках проекта «Символы малой Родины» - дипломы за лучшие работы Носовой П., </w:t>
      </w:r>
      <w:proofErr w:type="spellStart"/>
      <w:r w:rsidRPr="0032005C">
        <w:rPr>
          <w:color w:val="000000" w:themeColor="text1"/>
          <w:sz w:val="24"/>
          <w:szCs w:val="24"/>
        </w:rPr>
        <w:t>Дундуковой</w:t>
      </w:r>
      <w:proofErr w:type="spellEnd"/>
      <w:r w:rsidRPr="0032005C">
        <w:rPr>
          <w:color w:val="000000" w:themeColor="text1"/>
          <w:sz w:val="24"/>
          <w:szCs w:val="24"/>
        </w:rPr>
        <w:t xml:space="preserve"> В., Стерневой С.</w:t>
      </w:r>
    </w:p>
    <w:p w:rsidR="0032005C" w:rsidRPr="0032005C" w:rsidRDefault="0032005C" w:rsidP="0032005C">
      <w:pPr>
        <w:pStyle w:val="a5"/>
        <w:numPr>
          <w:ilvl w:val="0"/>
          <w:numId w:val="35"/>
        </w:numPr>
        <w:jc w:val="both"/>
        <w:rPr>
          <w:b/>
          <w:sz w:val="24"/>
          <w:szCs w:val="24"/>
        </w:rPr>
      </w:pPr>
      <w:r w:rsidRPr="0032005C">
        <w:rPr>
          <w:sz w:val="24"/>
          <w:szCs w:val="24"/>
        </w:rPr>
        <w:t>Районный конкурс творческих работ «Мир шахмат глазами детей» - 2 место – Игнатович К., 3 место – Терехова Д., 3 место – Анисимова Д., 3 место – Воронина В.</w:t>
      </w:r>
    </w:p>
    <w:p w:rsidR="00F21877" w:rsidRPr="0032005C" w:rsidRDefault="00F21877" w:rsidP="0032005C">
      <w:pPr>
        <w:pStyle w:val="a5"/>
        <w:numPr>
          <w:ilvl w:val="0"/>
          <w:numId w:val="35"/>
        </w:numPr>
        <w:jc w:val="both"/>
        <w:rPr>
          <w:b/>
          <w:sz w:val="24"/>
          <w:szCs w:val="24"/>
        </w:rPr>
      </w:pPr>
      <w:r w:rsidRPr="0032005C">
        <w:rPr>
          <w:sz w:val="24"/>
          <w:szCs w:val="24"/>
        </w:rPr>
        <w:t>Районный конкурс детского рисунка «Скажем коррупции нет» - Грамоты Башкировой А., Киселевой М.</w:t>
      </w:r>
      <w:r w:rsidR="00A41B71" w:rsidRPr="0032005C">
        <w:rPr>
          <w:sz w:val="24"/>
          <w:szCs w:val="24"/>
        </w:rPr>
        <w:t>, Малышевой А.</w:t>
      </w:r>
    </w:p>
    <w:p w:rsidR="00926510" w:rsidRPr="00905668" w:rsidRDefault="00926510" w:rsidP="00926510">
      <w:pPr>
        <w:pStyle w:val="a5"/>
        <w:jc w:val="both"/>
        <w:rPr>
          <w:sz w:val="24"/>
          <w:szCs w:val="24"/>
        </w:rPr>
      </w:pPr>
      <w:r>
        <w:rPr>
          <w:sz w:val="24"/>
          <w:szCs w:val="24"/>
        </w:rPr>
        <w:t xml:space="preserve">В </w:t>
      </w:r>
      <w:r w:rsidR="00265CA1">
        <w:rPr>
          <w:sz w:val="24"/>
          <w:szCs w:val="24"/>
        </w:rPr>
        <w:t>2018</w:t>
      </w:r>
      <w:r w:rsidRPr="00905668">
        <w:rPr>
          <w:sz w:val="24"/>
          <w:szCs w:val="24"/>
        </w:rPr>
        <w:t xml:space="preserve"> в  выставочном зале  </w:t>
      </w:r>
      <w:proofErr w:type="spellStart"/>
      <w:r w:rsidRPr="00905668">
        <w:rPr>
          <w:sz w:val="24"/>
          <w:szCs w:val="24"/>
        </w:rPr>
        <w:t>Изобильненской</w:t>
      </w:r>
      <w:proofErr w:type="spellEnd"/>
      <w:r w:rsidRPr="00905668">
        <w:rPr>
          <w:sz w:val="24"/>
          <w:szCs w:val="24"/>
        </w:rPr>
        <w:t xml:space="preserve"> ДХШ с успехом прошли:</w:t>
      </w:r>
    </w:p>
    <w:p w:rsidR="00926510" w:rsidRPr="00905668" w:rsidRDefault="00926510" w:rsidP="00926510">
      <w:pPr>
        <w:numPr>
          <w:ilvl w:val="3"/>
          <w:numId w:val="20"/>
        </w:numPr>
        <w:spacing w:after="0" w:line="240" w:lineRule="auto"/>
        <w:ind w:left="720"/>
        <w:jc w:val="both"/>
        <w:rPr>
          <w:rFonts w:ascii="Times New Roman" w:hAnsi="Times New Roman" w:cs="Times New Roman"/>
          <w:sz w:val="24"/>
          <w:szCs w:val="24"/>
        </w:rPr>
      </w:pPr>
      <w:r w:rsidRPr="00905668">
        <w:rPr>
          <w:rFonts w:ascii="Times New Roman" w:hAnsi="Times New Roman" w:cs="Times New Roman"/>
          <w:sz w:val="24"/>
          <w:szCs w:val="24"/>
        </w:rPr>
        <w:t>Выс</w:t>
      </w:r>
      <w:r>
        <w:rPr>
          <w:rFonts w:ascii="Times New Roman" w:hAnsi="Times New Roman" w:cs="Times New Roman"/>
          <w:sz w:val="24"/>
          <w:szCs w:val="24"/>
        </w:rPr>
        <w:t>тавка работ учащихся «Разноцветная палитра</w:t>
      </w:r>
      <w:r w:rsidRPr="00905668">
        <w:rPr>
          <w:rFonts w:ascii="Times New Roman" w:hAnsi="Times New Roman" w:cs="Times New Roman"/>
          <w:sz w:val="24"/>
          <w:szCs w:val="24"/>
        </w:rPr>
        <w:t>»</w:t>
      </w:r>
      <w:r>
        <w:rPr>
          <w:rFonts w:ascii="Times New Roman" w:hAnsi="Times New Roman" w:cs="Times New Roman"/>
          <w:sz w:val="24"/>
          <w:szCs w:val="24"/>
        </w:rPr>
        <w:t>.</w:t>
      </w:r>
    </w:p>
    <w:p w:rsidR="00926510" w:rsidRPr="00FC39DB" w:rsidRDefault="00926510" w:rsidP="00926510">
      <w:pPr>
        <w:numPr>
          <w:ilvl w:val="3"/>
          <w:numId w:val="20"/>
        </w:numPr>
        <w:spacing w:after="0" w:line="240" w:lineRule="auto"/>
        <w:ind w:left="720"/>
        <w:jc w:val="both"/>
        <w:rPr>
          <w:rFonts w:ascii="Times New Roman" w:hAnsi="Times New Roman" w:cs="Times New Roman"/>
          <w:sz w:val="24"/>
          <w:szCs w:val="24"/>
        </w:rPr>
      </w:pPr>
      <w:r w:rsidRPr="00FC39DB">
        <w:rPr>
          <w:rFonts w:ascii="Times New Roman" w:hAnsi="Times New Roman" w:cs="Times New Roman"/>
          <w:sz w:val="24"/>
          <w:szCs w:val="24"/>
        </w:rPr>
        <w:t>Выставка работ учащихся «Война и мир глазами детей».</w:t>
      </w:r>
    </w:p>
    <w:p w:rsidR="00926510" w:rsidRDefault="00926510" w:rsidP="00926510">
      <w:pPr>
        <w:pStyle w:val="a5"/>
        <w:numPr>
          <w:ilvl w:val="3"/>
          <w:numId w:val="20"/>
        </w:numPr>
        <w:ind w:left="720"/>
        <w:jc w:val="both"/>
        <w:rPr>
          <w:sz w:val="24"/>
          <w:szCs w:val="24"/>
        </w:rPr>
      </w:pPr>
      <w:r w:rsidRPr="00FC39DB">
        <w:rPr>
          <w:sz w:val="24"/>
          <w:szCs w:val="24"/>
        </w:rPr>
        <w:t>Выставка работ вы</w:t>
      </w:r>
      <w:r w:rsidR="00265CA1">
        <w:rPr>
          <w:sz w:val="24"/>
          <w:szCs w:val="24"/>
        </w:rPr>
        <w:t xml:space="preserve">пускников </w:t>
      </w:r>
      <w:proofErr w:type="spellStart"/>
      <w:r w:rsidR="00265CA1">
        <w:rPr>
          <w:sz w:val="24"/>
          <w:szCs w:val="24"/>
        </w:rPr>
        <w:t>Изобильненской</w:t>
      </w:r>
      <w:proofErr w:type="spellEnd"/>
      <w:r w:rsidR="00265CA1">
        <w:rPr>
          <w:sz w:val="24"/>
          <w:szCs w:val="24"/>
        </w:rPr>
        <w:t xml:space="preserve"> ДХШ.</w:t>
      </w:r>
    </w:p>
    <w:p w:rsidR="00926510" w:rsidRPr="00FC39DB" w:rsidRDefault="00926510" w:rsidP="00926510">
      <w:pPr>
        <w:pStyle w:val="a5"/>
        <w:numPr>
          <w:ilvl w:val="3"/>
          <w:numId w:val="20"/>
        </w:numPr>
        <w:ind w:left="720"/>
        <w:jc w:val="both"/>
        <w:rPr>
          <w:sz w:val="24"/>
          <w:szCs w:val="24"/>
        </w:rPr>
      </w:pPr>
      <w:r w:rsidRPr="00FC39DB">
        <w:rPr>
          <w:sz w:val="24"/>
          <w:szCs w:val="24"/>
        </w:rPr>
        <w:t xml:space="preserve">Выставка  работ учащихся «Наш город». </w:t>
      </w:r>
    </w:p>
    <w:p w:rsidR="00926510" w:rsidRPr="00FC39DB" w:rsidRDefault="00926510" w:rsidP="00926510">
      <w:pPr>
        <w:numPr>
          <w:ilvl w:val="3"/>
          <w:numId w:val="20"/>
        </w:numPr>
        <w:spacing w:after="0" w:line="240" w:lineRule="auto"/>
        <w:ind w:left="720"/>
        <w:jc w:val="both"/>
        <w:rPr>
          <w:rFonts w:ascii="Times New Roman" w:hAnsi="Times New Roman" w:cs="Times New Roman"/>
          <w:sz w:val="24"/>
          <w:szCs w:val="24"/>
        </w:rPr>
      </w:pPr>
      <w:r w:rsidRPr="00FC39DB">
        <w:rPr>
          <w:rFonts w:ascii="Times New Roman" w:hAnsi="Times New Roman" w:cs="Times New Roman"/>
          <w:sz w:val="24"/>
          <w:szCs w:val="24"/>
        </w:rPr>
        <w:t>Выставка работ учащихся 1 классов «Зимняя сказка».</w:t>
      </w:r>
    </w:p>
    <w:p w:rsidR="00926510" w:rsidRPr="00FC39DB" w:rsidRDefault="00926510" w:rsidP="00926510">
      <w:pPr>
        <w:spacing w:after="0" w:line="240" w:lineRule="auto"/>
        <w:rPr>
          <w:rFonts w:ascii="Times New Roman" w:hAnsi="Times New Roman" w:cs="Times New Roman"/>
          <w:b/>
          <w:bCs/>
          <w:sz w:val="24"/>
          <w:szCs w:val="24"/>
        </w:rPr>
      </w:pPr>
      <w:r w:rsidRPr="00FC39DB">
        <w:rPr>
          <w:rFonts w:ascii="Times New Roman" w:hAnsi="Times New Roman" w:cs="Times New Roman"/>
          <w:b/>
          <w:bCs/>
          <w:sz w:val="24"/>
          <w:szCs w:val="24"/>
        </w:rPr>
        <w:t>Востребованность выпускников</w:t>
      </w:r>
    </w:p>
    <w:p w:rsidR="00926510" w:rsidRDefault="00265CA1" w:rsidP="00D644E8">
      <w:pPr>
        <w:spacing w:after="0" w:line="240" w:lineRule="auto"/>
        <w:rPr>
          <w:rFonts w:ascii="Times New Roman" w:hAnsi="Times New Roman" w:cs="Times New Roman"/>
          <w:sz w:val="24"/>
          <w:szCs w:val="24"/>
        </w:rPr>
      </w:pPr>
      <w:r w:rsidRPr="00D644E8">
        <w:rPr>
          <w:rFonts w:ascii="Times New Roman" w:hAnsi="Times New Roman" w:cs="Times New Roman"/>
          <w:sz w:val="24"/>
          <w:szCs w:val="24"/>
        </w:rPr>
        <w:t>В 2018</w:t>
      </w:r>
      <w:r w:rsidR="00926510" w:rsidRPr="00D644E8">
        <w:rPr>
          <w:rFonts w:ascii="Times New Roman" w:hAnsi="Times New Roman" w:cs="Times New Roman"/>
          <w:sz w:val="24"/>
          <w:szCs w:val="24"/>
        </w:rPr>
        <w:t xml:space="preserve"> году    выпускники нашей школы  поступили: </w:t>
      </w:r>
    </w:p>
    <w:p w:rsidR="00DD7DC1" w:rsidRPr="00DD7DC1" w:rsidRDefault="00DD7DC1" w:rsidP="00DD7DC1">
      <w:pPr>
        <w:pStyle w:val="af3"/>
        <w:numPr>
          <w:ilvl w:val="0"/>
          <w:numId w:val="37"/>
        </w:numPr>
        <w:jc w:val="both"/>
      </w:pPr>
      <w:proofErr w:type="spellStart"/>
      <w:r w:rsidRPr="00DD7DC1">
        <w:t>Жеребцова</w:t>
      </w:r>
      <w:proofErr w:type="spellEnd"/>
      <w:r w:rsidRPr="00DD7DC1">
        <w:t xml:space="preserve"> Александра - ГБПОУ СК «Ставропольское краевое художественное училище».</w:t>
      </w:r>
    </w:p>
    <w:p w:rsidR="00D92AEF" w:rsidRDefault="00D92AEF" w:rsidP="000350C6">
      <w:pPr>
        <w:pStyle w:val="af3"/>
        <w:numPr>
          <w:ilvl w:val="0"/>
          <w:numId w:val="37"/>
        </w:numPr>
        <w:jc w:val="both"/>
      </w:pPr>
      <w:r w:rsidRPr="00DD7DC1">
        <w:t>Серебрякова Полина - ГБПОУ СК «Ставропольское краевое художественное училище».</w:t>
      </w:r>
    </w:p>
    <w:p w:rsidR="00D92AEF" w:rsidRDefault="00D92AEF" w:rsidP="000350C6">
      <w:pPr>
        <w:pStyle w:val="af3"/>
        <w:numPr>
          <w:ilvl w:val="0"/>
          <w:numId w:val="37"/>
        </w:numPr>
        <w:jc w:val="both"/>
      </w:pPr>
      <w:r w:rsidRPr="00DD7DC1">
        <w:t>Степанова Ангелина – ГБПОУ СК «Ставропольское краевое художественное училище».</w:t>
      </w:r>
    </w:p>
    <w:p w:rsidR="00D92AEF" w:rsidRDefault="00D92AEF" w:rsidP="000350C6">
      <w:pPr>
        <w:pStyle w:val="af3"/>
        <w:numPr>
          <w:ilvl w:val="0"/>
          <w:numId w:val="37"/>
        </w:numPr>
        <w:jc w:val="both"/>
      </w:pPr>
      <w:proofErr w:type="gramStart"/>
      <w:r w:rsidRPr="00DD7DC1">
        <w:t>Грязных</w:t>
      </w:r>
      <w:proofErr w:type="gramEnd"/>
      <w:r w:rsidRPr="00DD7DC1">
        <w:t xml:space="preserve"> Ростислав -  ГБПОУ СК «Ставропольское краевое художественное училище».</w:t>
      </w:r>
    </w:p>
    <w:p w:rsidR="00D92AEF" w:rsidRDefault="00D92AEF" w:rsidP="000350C6">
      <w:pPr>
        <w:pStyle w:val="af3"/>
        <w:numPr>
          <w:ilvl w:val="0"/>
          <w:numId w:val="37"/>
        </w:numPr>
        <w:jc w:val="both"/>
      </w:pPr>
      <w:r w:rsidRPr="00DD7DC1">
        <w:t>Рогожникова Екатерина – ГБПОУ СК «Ставропольское краевое художественное училище».</w:t>
      </w:r>
    </w:p>
    <w:p w:rsidR="00D644E8" w:rsidRPr="00DD7DC1" w:rsidRDefault="00D644E8" w:rsidP="000350C6">
      <w:pPr>
        <w:pStyle w:val="af3"/>
        <w:numPr>
          <w:ilvl w:val="0"/>
          <w:numId w:val="37"/>
        </w:numPr>
        <w:jc w:val="both"/>
      </w:pPr>
      <w:r w:rsidRPr="00DD7DC1">
        <w:t xml:space="preserve">Конева Вероника – филиал РТУ МИРЭА (Российского технологического университета)  в г. Ставрополе, отделение дизайна. </w:t>
      </w:r>
    </w:p>
    <w:p w:rsidR="00926510" w:rsidRPr="00F30088" w:rsidRDefault="00926510" w:rsidP="000350C6">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F30088">
        <w:rPr>
          <w:rFonts w:ascii="Times New Roman" w:hAnsi="Times New Roman" w:cs="Times New Roman"/>
          <w:b/>
          <w:bCs/>
          <w:color w:val="000000"/>
          <w:sz w:val="24"/>
          <w:szCs w:val="24"/>
        </w:rPr>
        <w:t>Выводы и рекомендации:</w:t>
      </w:r>
    </w:p>
    <w:p w:rsidR="00926510" w:rsidRDefault="00926510" w:rsidP="00926510">
      <w:pPr>
        <w:autoSpaceDE w:val="0"/>
        <w:autoSpaceDN w:val="0"/>
        <w:adjustRightInd w:val="0"/>
        <w:spacing w:after="0" w:line="240" w:lineRule="auto"/>
        <w:ind w:firstLine="708"/>
        <w:jc w:val="both"/>
        <w:rPr>
          <w:rFonts w:ascii="Times New Roman" w:hAnsi="Times New Roman" w:cs="Times New Roman"/>
          <w:sz w:val="24"/>
          <w:szCs w:val="24"/>
        </w:rPr>
      </w:pPr>
      <w:r w:rsidRPr="00F30088">
        <w:rPr>
          <w:rFonts w:ascii="Times New Roman" w:hAnsi="Times New Roman" w:cs="Times New Roman"/>
          <w:sz w:val="24"/>
          <w:szCs w:val="24"/>
        </w:rPr>
        <w:t xml:space="preserve">Преподаватели школы в полной мере владеют методами и средствами организационных форм образовательного процесса и строят свои занятия в соответствии с возрастными особенностями, интересами и потребностями обучающихся. Используемые образовательные программы при проведении занятий соответствуют планам жизненного и профессионального самоопределения учащихся. </w:t>
      </w:r>
      <w:r w:rsidR="0091676E" w:rsidRPr="0091676E">
        <w:rPr>
          <w:rFonts w:ascii="Times New Roman" w:hAnsi="Times New Roman" w:cs="Times New Roman"/>
          <w:sz w:val="24"/>
          <w:szCs w:val="24"/>
        </w:rPr>
        <w:t>62,5</w:t>
      </w:r>
      <w:r w:rsidRPr="0091676E">
        <w:rPr>
          <w:rFonts w:ascii="Times New Roman" w:hAnsi="Times New Roman" w:cs="Times New Roman"/>
          <w:sz w:val="24"/>
          <w:szCs w:val="24"/>
        </w:rPr>
        <w:t xml:space="preserve">% </w:t>
      </w:r>
      <w:r w:rsidRPr="00F30088">
        <w:rPr>
          <w:rFonts w:ascii="Times New Roman" w:hAnsi="Times New Roman" w:cs="Times New Roman"/>
          <w:sz w:val="24"/>
          <w:szCs w:val="24"/>
        </w:rPr>
        <w:t xml:space="preserve">преподавателей МБУ ДО </w:t>
      </w:r>
      <w:r>
        <w:rPr>
          <w:rFonts w:ascii="Times New Roman" w:hAnsi="Times New Roman" w:cs="Times New Roman"/>
          <w:sz w:val="24"/>
          <w:szCs w:val="24"/>
        </w:rPr>
        <w:t>«</w:t>
      </w:r>
      <w:proofErr w:type="spellStart"/>
      <w:r>
        <w:rPr>
          <w:rFonts w:ascii="Times New Roman" w:hAnsi="Times New Roman" w:cs="Times New Roman"/>
          <w:sz w:val="24"/>
          <w:szCs w:val="24"/>
        </w:rPr>
        <w:t>Изобильненская</w:t>
      </w:r>
      <w:proofErr w:type="spellEnd"/>
      <w:r>
        <w:rPr>
          <w:rFonts w:ascii="Times New Roman" w:hAnsi="Times New Roman" w:cs="Times New Roman"/>
          <w:sz w:val="24"/>
          <w:szCs w:val="24"/>
        </w:rPr>
        <w:t xml:space="preserve"> </w:t>
      </w:r>
      <w:r w:rsidRPr="00F30088">
        <w:rPr>
          <w:rFonts w:ascii="Times New Roman" w:hAnsi="Times New Roman" w:cs="Times New Roman"/>
          <w:sz w:val="24"/>
          <w:szCs w:val="24"/>
        </w:rPr>
        <w:t>ДХШ</w:t>
      </w:r>
      <w:r>
        <w:rPr>
          <w:rFonts w:ascii="Times New Roman" w:hAnsi="Times New Roman" w:cs="Times New Roman"/>
          <w:sz w:val="24"/>
          <w:szCs w:val="24"/>
        </w:rPr>
        <w:t>»</w:t>
      </w:r>
      <w:r w:rsidRPr="00F30088">
        <w:rPr>
          <w:rFonts w:ascii="Times New Roman" w:hAnsi="Times New Roman" w:cs="Times New Roman"/>
          <w:sz w:val="24"/>
          <w:szCs w:val="24"/>
        </w:rPr>
        <w:t xml:space="preserve"> имеют высшую категорию и огромный педагогический опыт, </w:t>
      </w:r>
      <w:r w:rsidR="0091676E" w:rsidRPr="0091676E">
        <w:rPr>
          <w:rFonts w:ascii="Times New Roman" w:hAnsi="Times New Roman" w:cs="Times New Roman"/>
          <w:sz w:val="24"/>
          <w:szCs w:val="24"/>
        </w:rPr>
        <w:t>62,5</w:t>
      </w:r>
      <w:r w:rsidRPr="0091676E">
        <w:rPr>
          <w:rFonts w:ascii="Times New Roman" w:hAnsi="Times New Roman" w:cs="Times New Roman"/>
          <w:sz w:val="24"/>
          <w:szCs w:val="24"/>
        </w:rPr>
        <w:t xml:space="preserve">%  </w:t>
      </w:r>
      <w:r w:rsidRPr="00F30088">
        <w:rPr>
          <w:rFonts w:ascii="Times New Roman" w:hAnsi="Times New Roman" w:cs="Times New Roman"/>
          <w:sz w:val="24"/>
          <w:szCs w:val="24"/>
        </w:rPr>
        <w:t xml:space="preserve">- высшее образование,  в связи с этим можно говорить о высоком уровне </w:t>
      </w:r>
      <w:r>
        <w:rPr>
          <w:rFonts w:ascii="Times New Roman" w:hAnsi="Times New Roman" w:cs="Times New Roman"/>
          <w:sz w:val="24"/>
          <w:szCs w:val="24"/>
        </w:rPr>
        <w:t xml:space="preserve">знания  педагогики и психологии и, как следствие, высоких результатах качества подготовки обучающихся. Это регулярно подтверждается  результатами  учащихся на олимпиадах </w:t>
      </w:r>
      <w:r>
        <w:rPr>
          <w:rFonts w:ascii="Times New Roman" w:hAnsi="Times New Roman" w:cs="Times New Roman"/>
          <w:sz w:val="24"/>
          <w:szCs w:val="24"/>
        </w:rPr>
        <w:lastRenderedPageBreak/>
        <w:t xml:space="preserve">академического рисунка и  живописи, дипломами  лауреатов с конкурсов различного уровня и поступлением выпускников в </w:t>
      </w:r>
      <w:r w:rsidRPr="00552BEA">
        <w:rPr>
          <w:rFonts w:ascii="Times New Roman" w:hAnsi="Times New Roman" w:cs="Times New Roman"/>
          <w:sz w:val="24"/>
          <w:szCs w:val="24"/>
        </w:rPr>
        <w:t xml:space="preserve">высшие и средние художественные  учебные заведения. </w:t>
      </w:r>
    </w:p>
    <w:p w:rsidR="00926510" w:rsidRDefault="00926510" w:rsidP="00926510">
      <w:pPr>
        <w:autoSpaceDE w:val="0"/>
        <w:autoSpaceDN w:val="0"/>
        <w:adjustRightInd w:val="0"/>
        <w:spacing w:after="0" w:line="240" w:lineRule="auto"/>
        <w:ind w:firstLine="708"/>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Уровень требований, предъявляемых к выпускникам, и результаты позволяют положительно оценить качество подготовки выпускников. Результаты анализа учебных планов выпускных классов показали, что учебные планы по своей форме и структуре соответствуют предъявляемым примерным требованиям. При анализе структурного соответствия циклов дисциплин, общих объемов нагрузки по циклам дисциплин, объемов нагрузки отклонений не выявлено.</w:t>
      </w:r>
    </w:p>
    <w:p w:rsidR="00926510" w:rsidRDefault="00926510" w:rsidP="00926510">
      <w:pPr>
        <w:autoSpaceDE w:val="0"/>
        <w:autoSpaceDN w:val="0"/>
        <w:adjustRightInd w:val="0"/>
        <w:spacing w:after="0" w:line="240" w:lineRule="auto"/>
        <w:ind w:firstLine="708"/>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Показатели средней недельной нагрузки соответствуют требованиям. Нарушений норматива средней предельной нагрузки не выявлено.</w:t>
      </w:r>
    </w:p>
    <w:p w:rsidR="00926510" w:rsidRDefault="00926510" w:rsidP="00926510">
      <w:pPr>
        <w:autoSpaceDE w:val="0"/>
        <w:autoSpaceDN w:val="0"/>
        <w:adjustRightInd w:val="0"/>
        <w:spacing w:after="0" w:line="240" w:lineRule="auto"/>
        <w:ind w:firstLine="708"/>
        <w:jc w:val="both"/>
        <w:rPr>
          <w:rFonts w:ascii="TimesNewRomanPSMT" w:hAnsi="TimesNewRomanPSMT" w:cs="TimesNewRomanPSMT"/>
          <w:color w:val="000000"/>
          <w:sz w:val="24"/>
          <w:szCs w:val="24"/>
        </w:rPr>
      </w:pPr>
    </w:p>
    <w:p w:rsidR="00926510" w:rsidRDefault="00926510" w:rsidP="009265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12</w:t>
      </w:r>
      <w:r w:rsidRPr="001B06A0">
        <w:rPr>
          <w:rFonts w:ascii="Times New Roman" w:hAnsi="Times New Roman" w:cs="Times New Roman"/>
          <w:b/>
          <w:bCs/>
          <w:color w:val="000000"/>
          <w:sz w:val="24"/>
          <w:szCs w:val="24"/>
        </w:rPr>
        <w:t>. АНАЛИЗ  ПОКАЗАТЕЛЕЙ    ДЕЯТЕЛЬНОСТИ  УЧРЕЖДЕНИЯ (ПОКАЗАТЕЛЕЙ ЭФФЕКТИВНОСТИ)</w:t>
      </w:r>
    </w:p>
    <w:p w:rsidR="00926510" w:rsidRDefault="00926510" w:rsidP="0092651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96F2B">
        <w:rPr>
          <w:rFonts w:ascii="Times New Roman" w:hAnsi="Times New Roman" w:cs="Times New Roman"/>
          <w:color w:val="000000"/>
          <w:sz w:val="24"/>
          <w:szCs w:val="24"/>
        </w:rPr>
        <w:t>Рассмотрев показатели деятельности  учреждения дополнительного образования, п</w:t>
      </w:r>
      <w:r>
        <w:rPr>
          <w:rFonts w:ascii="Times New Roman" w:hAnsi="Times New Roman" w:cs="Times New Roman"/>
          <w:color w:val="000000"/>
          <w:sz w:val="24"/>
          <w:szCs w:val="24"/>
        </w:rPr>
        <w:t xml:space="preserve">одлежащей </w:t>
      </w:r>
      <w:proofErr w:type="spellStart"/>
      <w:r>
        <w:rPr>
          <w:rFonts w:ascii="Times New Roman" w:hAnsi="Times New Roman" w:cs="Times New Roman"/>
          <w:color w:val="000000"/>
          <w:sz w:val="24"/>
          <w:szCs w:val="24"/>
        </w:rPr>
        <w:t>самообследованию</w:t>
      </w:r>
      <w:proofErr w:type="spellEnd"/>
      <w:r>
        <w:rPr>
          <w:rFonts w:ascii="Times New Roman" w:hAnsi="Times New Roman" w:cs="Times New Roman"/>
          <w:color w:val="000000"/>
          <w:sz w:val="24"/>
          <w:szCs w:val="24"/>
        </w:rPr>
        <w:t xml:space="preserve">, утвержденные </w:t>
      </w:r>
      <w:r w:rsidRPr="00496F2B">
        <w:rPr>
          <w:rFonts w:ascii="Times New Roman" w:hAnsi="Times New Roman" w:cs="Times New Roman"/>
          <w:color w:val="000000"/>
          <w:sz w:val="24"/>
          <w:szCs w:val="24"/>
        </w:rPr>
        <w:t xml:space="preserve"> Приказом Министерства образования и науки РФ от 10.12.2013 г. №1324, </w:t>
      </w:r>
      <w:r>
        <w:rPr>
          <w:rFonts w:ascii="Times New Roman" w:hAnsi="Times New Roman" w:cs="Times New Roman"/>
          <w:color w:val="000000"/>
          <w:sz w:val="24"/>
          <w:szCs w:val="24"/>
        </w:rPr>
        <w:t xml:space="preserve"> комиссия пришла к следующим выводам:</w:t>
      </w:r>
    </w:p>
    <w:p w:rsidR="00926510" w:rsidRPr="00820E5D" w:rsidRDefault="00926510" w:rsidP="00820E5D">
      <w:pPr>
        <w:numPr>
          <w:ilvl w:val="0"/>
          <w:numId w:val="21"/>
        </w:numPr>
        <w:spacing w:after="0" w:line="240" w:lineRule="auto"/>
        <w:jc w:val="both"/>
        <w:rPr>
          <w:rFonts w:ascii="Times New Roman" w:hAnsi="Times New Roman" w:cs="Times New Roman"/>
          <w:color w:val="000000"/>
          <w:sz w:val="24"/>
          <w:szCs w:val="24"/>
        </w:rPr>
      </w:pPr>
      <w:r w:rsidRPr="00956699">
        <w:rPr>
          <w:rFonts w:ascii="Times New Roman" w:hAnsi="Times New Roman" w:cs="Times New Roman"/>
          <w:color w:val="000000"/>
          <w:sz w:val="24"/>
          <w:szCs w:val="24"/>
        </w:rPr>
        <w:t xml:space="preserve">в п. 1. Образовательная деятельность  п.1.24. «Наличие в организации дополнительного образования психолого-педагогической поддержки одаренных детей, иных групп детей, требующих повышенного педагогического внимания» - отсутствие психолога в школе, однако </w:t>
      </w:r>
      <w:r w:rsidR="0091676E" w:rsidRPr="0091676E">
        <w:rPr>
          <w:rFonts w:ascii="Times New Roman" w:hAnsi="Times New Roman" w:cs="Times New Roman"/>
          <w:sz w:val="24"/>
          <w:szCs w:val="24"/>
        </w:rPr>
        <w:t>62,5</w:t>
      </w:r>
      <w:r w:rsidRPr="0091676E">
        <w:rPr>
          <w:rFonts w:ascii="Times New Roman" w:hAnsi="Times New Roman" w:cs="Times New Roman"/>
          <w:sz w:val="24"/>
          <w:szCs w:val="24"/>
        </w:rPr>
        <w:t xml:space="preserve">% </w:t>
      </w:r>
      <w:r w:rsidRPr="00956699">
        <w:rPr>
          <w:rFonts w:ascii="Times New Roman" w:hAnsi="Times New Roman" w:cs="Times New Roman"/>
          <w:sz w:val="24"/>
          <w:szCs w:val="24"/>
        </w:rPr>
        <w:t>преподавателей МБ</w:t>
      </w:r>
      <w:r>
        <w:rPr>
          <w:rFonts w:ascii="Times New Roman" w:hAnsi="Times New Roman" w:cs="Times New Roman"/>
          <w:sz w:val="24"/>
          <w:szCs w:val="24"/>
        </w:rPr>
        <w:t>У ДО</w:t>
      </w:r>
      <w:r w:rsidRPr="00956699">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Изобильненская</w:t>
      </w:r>
      <w:proofErr w:type="spellEnd"/>
      <w:r>
        <w:rPr>
          <w:rFonts w:ascii="Times New Roman" w:hAnsi="Times New Roman" w:cs="Times New Roman"/>
          <w:sz w:val="24"/>
          <w:szCs w:val="24"/>
        </w:rPr>
        <w:t xml:space="preserve"> </w:t>
      </w:r>
      <w:r w:rsidRPr="00956699">
        <w:rPr>
          <w:rFonts w:ascii="Times New Roman" w:hAnsi="Times New Roman" w:cs="Times New Roman"/>
          <w:sz w:val="24"/>
          <w:szCs w:val="24"/>
        </w:rPr>
        <w:t>ДХШ</w:t>
      </w:r>
      <w:r>
        <w:rPr>
          <w:rFonts w:ascii="Times New Roman" w:hAnsi="Times New Roman" w:cs="Times New Roman"/>
          <w:sz w:val="24"/>
          <w:szCs w:val="24"/>
        </w:rPr>
        <w:t>»</w:t>
      </w:r>
      <w:r w:rsidRPr="00956699">
        <w:rPr>
          <w:rFonts w:ascii="Times New Roman" w:hAnsi="Times New Roman" w:cs="Times New Roman"/>
          <w:sz w:val="24"/>
          <w:szCs w:val="24"/>
        </w:rPr>
        <w:t xml:space="preserve"> имеют высшую категорию и огромный педагогический опыт, </w:t>
      </w:r>
      <w:r w:rsidR="0091676E">
        <w:rPr>
          <w:rFonts w:ascii="Times New Roman" w:hAnsi="Times New Roman" w:cs="Times New Roman"/>
          <w:sz w:val="24"/>
          <w:szCs w:val="24"/>
        </w:rPr>
        <w:t>62,</w:t>
      </w:r>
      <w:r w:rsidR="0091676E" w:rsidRPr="0091676E">
        <w:rPr>
          <w:rFonts w:ascii="Times New Roman" w:hAnsi="Times New Roman" w:cs="Times New Roman"/>
          <w:sz w:val="24"/>
          <w:szCs w:val="24"/>
        </w:rPr>
        <w:t>5</w:t>
      </w:r>
      <w:r w:rsidR="00A41B71" w:rsidRPr="0091676E">
        <w:rPr>
          <w:rFonts w:ascii="Times New Roman" w:hAnsi="Times New Roman" w:cs="Times New Roman"/>
          <w:sz w:val="24"/>
          <w:szCs w:val="24"/>
        </w:rPr>
        <w:t xml:space="preserve"> </w:t>
      </w:r>
      <w:r w:rsidRPr="0091676E">
        <w:rPr>
          <w:rFonts w:ascii="Times New Roman" w:hAnsi="Times New Roman" w:cs="Times New Roman"/>
          <w:sz w:val="24"/>
          <w:szCs w:val="24"/>
        </w:rPr>
        <w:t xml:space="preserve">% </w:t>
      </w:r>
      <w:r w:rsidR="00820E5D">
        <w:rPr>
          <w:rFonts w:ascii="Times New Roman" w:hAnsi="Times New Roman" w:cs="Times New Roman"/>
          <w:sz w:val="24"/>
          <w:szCs w:val="24"/>
        </w:rPr>
        <w:t>- высшее образование. В рамках программы по профессиональной переподготовке сотрудников школы в конце 2018 года три преподавателя школы прошли обучение и получили Дипломы о  профессиональной</w:t>
      </w:r>
      <w:r w:rsidR="00820E5D" w:rsidRPr="00820E5D">
        <w:rPr>
          <w:rFonts w:ascii="Times New Roman" w:hAnsi="Times New Roman" w:cs="Times New Roman"/>
          <w:sz w:val="24"/>
          <w:szCs w:val="24"/>
        </w:rPr>
        <w:t xml:space="preserve"> </w:t>
      </w:r>
      <w:r w:rsidR="00820E5D">
        <w:rPr>
          <w:rFonts w:ascii="Times New Roman" w:hAnsi="Times New Roman" w:cs="Times New Roman"/>
          <w:sz w:val="24"/>
          <w:szCs w:val="24"/>
        </w:rPr>
        <w:t xml:space="preserve">переподготовке по дополнительной профессиональной программе «Педагогика дополнительного образования: деятельность преподавателя изобразительного и декоративно-прикладного искусства» в объеме 524 часов. </w:t>
      </w:r>
      <w:r w:rsidR="00820E5D">
        <w:rPr>
          <w:rFonts w:ascii="Times New Roman" w:hAnsi="Times New Roman" w:cs="Times New Roman"/>
          <w:color w:val="000000"/>
          <w:sz w:val="24"/>
          <w:szCs w:val="24"/>
        </w:rPr>
        <w:t xml:space="preserve"> </w:t>
      </w:r>
      <w:r w:rsidR="00820E5D" w:rsidRPr="00820E5D">
        <w:rPr>
          <w:rFonts w:ascii="Times New Roman" w:hAnsi="Times New Roman" w:cs="Times New Roman"/>
          <w:sz w:val="24"/>
          <w:szCs w:val="24"/>
        </w:rPr>
        <w:t>В</w:t>
      </w:r>
      <w:r w:rsidRPr="00820E5D">
        <w:rPr>
          <w:rFonts w:ascii="Times New Roman" w:hAnsi="Times New Roman" w:cs="Times New Roman"/>
          <w:sz w:val="24"/>
          <w:szCs w:val="24"/>
        </w:rPr>
        <w:t xml:space="preserve"> связи с этим можно говорить о высоком уровне знания  педагогики и психологии и применения этих знаний на практике. </w:t>
      </w:r>
    </w:p>
    <w:p w:rsidR="00926510" w:rsidRPr="00BC7EBB" w:rsidRDefault="00926510" w:rsidP="00926510">
      <w:pPr>
        <w:numPr>
          <w:ilvl w:val="0"/>
          <w:numId w:val="21"/>
        </w:numPr>
        <w:autoSpaceDE w:val="0"/>
        <w:autoSpaceDN w:val="0"/>
        <w:adjustRightInd w:val="0"/>
        <w:spacing w:after="0" w:line="240" w:lineRule="auto"/>
        <w:jc w:val="both"/>
        <w:rPr>
          <w:rFonts w:ascii="Times New Roman" w:hAnsi="Times New Roman" w:cs="Times New Roman"/>
          <w:b/>
          <w:bCs/>
          <w:sz w:val="24"/>
          <w:szCs w:val="24"/>
        </w:rPr>
      </w:pPr>
      <w:r w:rsidRPr="00BC7EBB">
        <w:rPr>
          <w:rFonts w:ascii="Times New Roman" w:hAnsi="Times New Roman" w:cs="Times New Roman"/>
          <w:color w:val="000000"/>
          <w:sz w:val="24"/>
          <w:szCs w:val="24"/>
        </w:rPr>
        <w:t xml:space="preserve">В п.2. Инфраструктура п.2.1. «Количество компьютеров на одного учащегося» - 1/30 – показатель не высокий, но для </w:t>
      </w:r>
      <w:r>
        <w:rPr>
          <w:rFonts w:ascii="Times New Roman" w:hAnsi="Times New Roman" w:cs="Times New Roman"/>
          <w:color w:val="000000"/>
          <w:sz w:val="24"/>
          <w:szCs w:val="24"/>
        </w:rPr>
        <w:t xml:space="preserve">учебных </w:t>
      </w:r>
      <w:r w:rsidRPr="00BC7EBB">
        <w:rPr>
          <w:rFonts w:ascii="Times New Roman" w:hAnsi="Times New Roman" w:cs="Times New Roman"/>
          <w:color w:val="000000"/>
          <w:sz w:val="24"/>
          <w:szCs w:val="24"/>
        </w:rPr>
        <w:t>занятий компьютеров   достаточно</w:t>
      </w:r>
      <w:r>
        <w:rPr>
          <w:rFonts w:ascii="Times New Roman" w:hAnsi="Times New Roman" w:cs="Times New Roman"/>
          <w:color w:val="000000"/>
          <w:sz w:val="24"/>
          <w:szCs w:val="24"/>
        </w:rPr>
        <w:t>.</w:t>
      </w:r>
    </w:p>
    <w:p w:rsidR="00926510" w:rsidRDefault="00926510" w:rsidP="00926510">
      <w:pPr>
        <w:autoSpaceDE w:val="0"/>
        <w:autoSpaceDN w:val="0"/>
        <w:adjustRightInd w:val="0"/>
        <w:spacing w:after="0" w:line="240" w:lineRule="auto"/>
        <w:ind w:left="1068"/>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926510" w:rsidRPr="00BC7EBB" w:rsidRDefault="00926510" w:rsidP="00926510">
      <w:pPr>
        <w:autoSpaceDE w:val="0"/>
        <w:autoSpaceDN w:val="0"/>
        <w:adjustRightInd w:val="0"/>
        <w:spacing w:after="0" w:line="240" w:lineRule="auto"/>
        <w:ind w:left="1068"/>
        <w:rPr>
          <w:rFonts w:ascii="Times New Roman" w:hAnsi="Times New Roman" w:cs="Times New Roman"/>
          <w:b/>
          <w:bCs/>
          <w:sz w:val="24"/>
          <w:szCs w:val="24"/>
        </w:rPr>
      </w:pPr>
      <w:r>
        <w:rPr>
          <w:rFonts w:ascii="Times New Roman" w:hAnsi="Times New Roman" w:cs="Times New Roman"/>
          <w:color w:val="000000"/>
          <w:sz w:val="24"/>
          <w:szCs w:val="24"/>
        </w:rPr>
        <w:t xml:space="preserve">                                                    </w:t>
      </w:r>
      <w:r w:rsidRPr="00BC7EBB">
        <w:rPr>
          <w:rFonts w:ascii="Times New Roman" w:hAnsi="Times New Roman" w:cs="Times New Roman"/>
          <w:b/>
          <w:bCs/>
          <w:sz w:val="24"/>
          <w:szCs w:val="24"/>
        </w:rPr>
        <w:t>13. ВЫВОДЫ</w:t>
      </w:r>
    </w:p>
    <w:p w:rsidR="00926510" w:rsidRPr="00417DE6" w:rsidRDefault="00926510" w:rsidP="00926510">
      <w:pPr>
        <w:autoSpaceDE w:val="0"/>
        <w:autoSpaceDN w:val="0"/>
        <w:adjustRightInd w:val="0"/>
        <w:spacing w:after="0" w:line="240" w:lineRule="auto"/>
        <w:ind w:firstLine="708"/>
        <w:jc w:val="both"/>
        <w:rPr>
          <w:rFonts w:ascii="Times New Roman" w:hAnsi="Times New Roman" w:cs="Times New Roman"/>
          <w:sz w:val="24"/>
          <w:szCs w:val="24"/>
        </w:rPr>
      </w:pPr>
      <w:r w:rsidRPr="00417DE6">
        <w:rPr>
          <w:rFonts w:ascii="Times New Roman" w:hAnsi="Times New Roman" w:cs="Times New Roman"/>
          <w:color w:val="000000"/>
          <w:sz w:val="24"/>
          <w:szCs w:val="24"/>
        </w:rPr>
        <w:t>Ведение образовательной деятельности и организация образовательного процесса</w:t>
      </w:r>
      <w:r>
        <w:rPr>
          <w:rFonts w:ascii="Times New Roman" w:hAnsi="Times New Roman" w:cs="Times New Roman"/>
          <w:color w:val="000000"/>
          <w:sz w:val="24"/>
          <w:szCs w:val="24"/>
        </w:rPr>
        <w:t xml:space="preserve"> </w:t>
      </w:r>
      <w:r w:rsidRPr="00417DE6">
        <w:rPr>
          <w:rFonts w:ascii="Times New Roman" w:hAnsi="Times New Roman" w:cs="Times New Roman"/>
          <w:sz w:val="24"/>
          <w:szCs w:val="24"/>
        </w:rPr>
        <w:t>осуществляется в соответствии с Уставом, лицензией на право осуществления образовательной деятельности, федеральными государственными требованиями. Организация учебного процесса соответствует требованиям СанПиН.</w:t>
      </w:r>
    </w:p>
    <w:p w:rsidR="00926510" w:rsidRDefault="00926510" w:rsidP="00926510">
      <w:pPr>
        <w:pStyle w:val="ConsPlusNormal"/>
        <w:widowControl/>
        <w:jc w:val="both"/>
        <w:rPr>
          <w:rFonts w:ascii="Times New Roman" w:hAnsi="Times New Roman" w:cs="Times New Roman"/>
          <w:sz w:val="24"/>
          <w:szCs w:val="24"/>
        </w:rPr>
      </w:pPr>
      <w:r w:rsidRPr="001B06A0">
        <w:rPr>
          <w:rFonts w:ascii="Times New Roman" w:hAnsi="Times New Roman" w:cs="Times New Roman"/>
          <w:sz w:val="24"/>
          <w:szCs w:val="24"/>
        </w:rPr>
        <w:t>Укомплектованность штатов, уровень квалификации педагогических и руководящих работников, методическое, материально-техническое оснащ</w:t>
      </w:r>
      <w:r>
        <w:rPr>
          <w:rFonts w:ascii="Times New Roman" w:hAnsi="Times New Roman" w:cs="Times New Roman"/>
          <w:sz w:val="24"/>
          <w:szCs w:val="24"/>
        </w:rPr>
        <w:t>ение образовательного процесса М</w:t>
      </w:r>
      <w:r w:rsidRPr="001B06A0">
        <w:rPr>
          <w:rFonts w:ascii="Times New Roman" w:hAnsi="Times New Roman" w:cs="Times New Roman"/>
          <w:sz w:val="24"/>
          <w:szCs w:val="24"/>
        </w:rPr>
        <w:t>униципального бюджетного учреждения дополнительного образования «</w:t>
      </w:r>
      <w:proofErr w:type="spellStart"/>
      <w:r w:rsidRPr="001B06A0">
        <w:rPr>
          <w:rFonts w:ascii="Times New Roman" w:hAnsi="Times New Roman" w:cs="Times New Roman"/>
          <w:sz w:val="24"/>
          <w:szCs w:val="24"/>
        </w:rPr>
        <w:t>Изобильненская</w:t>
      </w:r>
      <w:proofErr w:type="spellEnd"/>
      <w:r w:rsidRPr="001B06A0">
        <w:rPr>
          <w:rFonts w:ascii="Times New Roman" w:hAnsi="Times New Roman" w:cs="Times New Roman"/>
          <w:sz w:val="24"/>
          <w:szCs w:val="24"/>
        </w:rPr>
        <w:t xml:space="preserve"> детская художественная школа</w:t>
      </w:r>
      <w:r>
        <w:rPr>
          <w:rFonts w:ascii="Times New Roman" w:hAnsi="Times New Roman" w:cs="Times New Roman"/>
          <w:sz w:val="24"/>
          <w:szCs w:val="24"/>
        </w:rPr>
        <w:t>»</w:t>
      </w:r>
      <w:r w:rsidRPr="001B06A0">
        <w:rPr>
          <w:rFonts w:ascii="Times New Roman" w:hAnsi="Times New Roman" w:cs="Times New Roman"/>
          <w:sz w:val="24"/>
          <w:szCs w:val="24"/>
        </w:rPr>
        <w:t xml:space="preserve"> обеспечивают реализацию указанных дополнительных образовательных программ в полном объеме в соответствии с требованиями, предъявляемыми к учреждениям дополнительного образования детей. </w:t>
      </w:r>
    </w:p>
    <w:p w:rsidR="00926510" w:rsidRDefault="00926510" w:rsidP="00926510">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 В настоящее время в образовательном процессе</w:t>
      </w:r>
      <w:r w:rsidRPr="00D53CCD">
        <w:rPr>
          <w:rFonts w:ascii="Times New Roman" w:hAnsi="Times New Roman" w:cs="Times New Roman"/>
          <w:sz w:val="24"/>
          <w:szCs w:val="24"/>
        </w:rPr>
        <w:t xml:space="preserve"> школы </w:t>
      </w:r>
      <w:r>
        <w:rPr>
          <w:rFonts w:ascii="Times New Roman" w:hAnsi="Times New Roman" w:cs="Times New Roman"/>
          <w:sz w:val="24"/>
          <w:szCs w:val="24"/>
        </w:rPr>
        <w:t>существует стабильная система</w:t>
      </w:r>
      <w:r w:rsidRPr="00D53CCD">
        <w:rPr>
          <w:rFonts w:ascii="Times New Roman" w:hAnsi="Times New Roman" w:cs="Times New Roman"/>
          <w:sz w:val="24"/>
          <w:szCs w:val="24"/>
        </w:rPr>
        <w:t xml:space="preserve"> дифференциации контингента учащихся по уровням подготовки. </w:t>
      </w:r>
      <w:r>
        <w:rPr>
          <w:rFonts w:ascii="Times New Roman" w:hAnsi="Times New Roman" w:cs="Times New Roman"/>
          <w:sz w:val="24"/>
          <w:szCs w:val="24"/>
        </w:rPr>
        <w:t xml:space="preserve">В школе совмещены  два  направления - </w:t>
      </w:r>
      <w:r w:rsidRPr="00D53CCD">
        <w:rPr>
          <w:rFonts w:ascii="Times New Roman" w:hAnsi="Times New Roman" w:cs="Times New Roman"/>
          <w:sz w:val="24"/>
          <w:szCs w:val="24"/>
        </w:rPr>
        <w:t>программ</w:t>
      </w:r>
      <w:r>
        <w:rPr>
          <w:rFonts w:ascii="Times New Roman" w:hAnsi="Times New Roman" w:cs="Times New Roman"/>
          <w:sz w:val="24"/>
          <w:szCs w:val="24"/>
        </w:rPr>
        <w:t>ы</w:t>
      </w:r>
      <w:r w:rsidRPr="00D53CCD">
        <w:rPr>
          <w:rFonts w:ascii="Times New Roman" w:hAnsi="Times New Roman" w:cs="Times New Roman"/>
          <w:sz w:val="24"/>
          <w:szCs w:val="24"/>
        </w:rPr>
        <w:t xml:space="preserve"> предпр</w:t>
      </w:r>
      <w:r w:rsidR="0091676E">
        <w:rPr>
          <w:rFonts w:ascii="Times New Roman" w:hAnsi="Times New Roman" w:cs="Times New Roman"/>
          <w:sz w:val="24"/>
          <w:szCs w:val="24"/>
        </w:rPr>
        <w:t>офессиональные</w:t>
      </w:r>
      <w:r>
        <w:rPr>
          <w:rFonts w:ascii="Times New Roman" w:hAnsi="Times New Roman" w:cs="Times New Roman"/>
          <w:sz w:val="24"/>
          <w:szCs w:val="24"/>
        </w:rPr>
        <w:t xml:space="preserve"> (бюджетные классы) и общеразвивающие (хозрасчетное отделение), что позволяет охватывать контингент учащихся от 6 до 18 лет. </w:t>
      </w:r>
    </w:p>
    <w:p w:rsidR="00926510" w:rsidRDefault="00926510" w:rsidP="00926510">
      <w:pPr>
        <w:pStyle w:val="ConsPlusNormal"/>
        <w:widowControl/>
        <w:jc w:val="both"/>
        <w:rPr>
          <w:rFonts w:ascii="Times New Roman" w:hAnsi="Times New Roman" w:cs="Times New Roman"/>
          <w:sz w:val="24"/>
          <w:szCs w:val="24"/>
        </w:rPr>
      </w:pPr>
    </w:p>
    <w:p w:rsidR="00926510" w:rsidRPr="00D53CCD" w:rsidRDefault="00926510" w:rsidP="00926510">
      <w:pPr>
        <w:pStyle w:val="ConsPlusNormal"/>
        <w:widowControl/>
        <w:jc w:val="both"/>
        <w:rPr>
          <w:rFonts w:ascii="Times New Roman" w:hAnsi="Times New Roman" w:cs="Times New Roman"/>
          <w:sz w:val="24"/>
          <w:szCs w:val="24"/>
        </w:rPr>
      </w:pPr>
    </w:p>
    <w:p w:rsidR="00926510" w:rsidRDefault="00926510" w:rsidP="00926510">
      <w:r w:rsidRPr="008D124E">
        <w:rPr>
          <w:rFonts w:ascii="Times New Roman" w:hAnsi="Times New Roman" w:cs="Times New Roman"/>
          <w:sz w:val="24"/>
          <w:szCs w:val="24"/>
        </w:rPr>
        <w:t>Директор МБУ ДО «</w:t>
      </w:r>
      <w:proofErr w:type="spellStart"/>
      <w:r w:rsidRPr="008D124E">
        <w:rPr>
          <w:rFonts w:ascii="Times New Roman" w:hAnsi="Times New Roman" w:cs="Times New Roman"/>
          <w:sz w:val="24"/>
          <w:szCs w:val="24"/>
        </w:rPr>
        <w:t>Изобильненская</w:t>
      </w:r>
      <w:proofErr w:type="spellEnd"/>
      <w:r w:rsidRPr="008D124E">
        <w:rPr>
          <w:rFonts w:ascii="Times New Roman" w:hAnsi="Times New Roman" w:cs="Times New Roman"/>
          <w:sz w:val="24"/>
          <w:szCs w:val="24"/>
        </w:rPr>
        <w:t xml:space="preserve"> ДХШ»</w:t>
      </w:r>
      <w:r w:rsidRPr="008D124E">
        <w:rPr>
          <w:rFonts w:ascii="Times New Roman" w:hAnsi="Times New Roman" w:cs="Times New Roman"/>
          <w:sz w:val="24"/>
          <w:szCs w:val="24"/>
        </w:rPr>
        <w:tab/>
      </w:r>
      <w:r w:rsidRPr="008D124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D124E">
        <w:rPr>
          <w:rFonts w:ascii="Times New Roman" w:hAnsi="Times New Roman" w:cs="Times New Roman"/>
          <w:sz w:val="24"/>
          <w:szCs w:val="24"/>
        </w:rPr>
        <w:t>В.Н. Крапивин</w:t>
      </w:r>
    </w:p>
    <w:p w:rsidR="00926510" w:rsidRDefault="00926510" w:rsidP="00926510"/>
    <w:p w:rsidR="00AA62BD" w:rsidRDefault="00AA62BD"/>
    <w:sectPr w:rsidR="00AA62BD" w:rsidSect="009537F9">
      <w:pgSz w:w="11906" w:h="16838"/>
      <w:pgMar w:top="1134" w:right="851" w:bottom="899"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F6F" w:rsidRDefault="00102F6F">
      <w:pPr>
        <w:spacing w:after="0" w:line="240" w:lineRule="auto"/>
      </w:pPr>
      <w:r>
        <w:separator/>
      </w:r>
    </w:p>
  </w:endnote>
  <w:endnote w:type="continuationSeparator" w:id="0">
    <w:p w:rsidR="00102F6F" w:rsidRDefault="00102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E0F" w:rsidRDefault="00A25E0F">
    <w:pPr>
      <w:pStyle w:val="af1"/>
      <w:jc w:val="right"/>
    </w:pPr>
    <w:r>
      <w:fldChar w:fldCharType="begin"/>
    </w:r>
    <w:r>
      <w:instrText>PAGE   \* MERGEFORMAT</w:instrText>
    </w:r>
    <w:r>
      <w:fldChar w:fldCharType="separate"/>
    </w:r>
    <w:r w:rsidR="00847B92">
      <w:rPr>
        <w:noProof/>
      </w:rPr>
      <w:t>2</w:t>
    </w:r>
    <w:r>
      <w:fldChar w:fldCharType="end"/>
    </w:r>
  </w:p>
  <w:p w:rsidR="00A25E0F" w:rsidRDefault="00A25E0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F6F" w:rsidRDefault="00102F6F">
      <w:pPr>
        <w:spacing w:after="0" w:line="240" w:lineRule="auto"/>
      </w:pPr>
      <w:r>
        <w:separator/>
      </w:r>
    </w:p>
  </w:footnote>
  <w:footnote w:type="continuationSeparator" w:id="0">
    <w:p w:rsidR="00102F6F" w:rsidRDefault="00102F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259"/>
    <w:multiLevelType w:val="hybridMultilevel"/>
    <w:tmpl w:val="938E3B1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3404BD8"/>
    <w:multiLevelType w:val="hybridMultilevel"/>
    <w:tmpl w:val="1BFE586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2FD241C"/>
    <w:multiLevelType w:val="multilevel"/>
    <w:tmpl w:val="EF729654"/>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6975554"/>
    <w:multiLevelType w:val="hybridMultilevel"/>
    <w:tmpl w:val="065C7BE4"/>
    <w:lvl w:ilvl="0" w:tplc="6F64CAE4">
      <w:start w:val="1"/>
      <w:numFmt w:val="decimal"/>
      <w:lvlText w:val="%1."/>
      <w:lvlJc w:val="left"/>
      <w:pPr>
        <w:ind w:left="400" w:hanging="360"/>
      </w:pPr>
      <w:rPr>
        <w:rFonts w:cs="Times New Roman" w:hint="default"/>
      </w:rPr>
    </w:lvl>
    <w:lvl w:ilvl="1" w:tplc="04190019">
      <w:start w:val="1"/>
      <w:numFmt w:val="lowerLetter"/>
      <w:lvlText w:val="%2."/>
      <w:lvlJc w:val="left"/>
      <w:pPr>
        <w:ind w:left="1120" w:hanging="360"/>
      </w:pPr>
      <w:rPr>
        <w:rFonts w:cs="Times New Roman"/>
      </w:rPr>
    </w:lvl>
    <w:lvl w:ilvl="2" w:tplc="0419001B">
      <w:start w:val="1"/>
      <w:numFmt w:val="lowerRoman"/>
      <w:lvlText w:val="%3."/>
      <w:lvlJc w:val="right"/>
      <w:pPr>
        <w:ind w:left="1840" w:hanging="180"/>
      </w:pPr>
      <w:rPr>
        <w:rFonts w:cs="Times New Roman"/>
      </w:rPr>
    </w:lvl>
    <w:lvl w:ilvl="3" w:tplc="0419000F">
      <w:start w:val="1"/>
      <w:numFmt w:val="decimal"/>
      <w:lvlText w:val="%4."/>
      <w:lvlJc w:val="left"/>
      <w:pPr>
        <w:ind w:left="2560" w:hanging="360"/>
      </w:pPr>
      <w:rPr>
        <w:rFonts w:cs="Times New Roman"/>
      </w:rPr>
    </w:lvl>
    <w:lvl w:ilvl="4" w:tplc="04190019">
      <w:start w:val="1"/>
      <w:numFmt w:val="lowerLetter"/>
      <w:lvlText w:val="%5."/>
      <w:lvlJc w:val="left"/>
      <w:pPr>
        <w:ind w:left="3280" w:hanging="360"/>
      </w:pPr>
      <w:rPr>
        <w:rFonts w:cs="Times New Roman"/>
      </w:rPr>
    </w:lvl>
    <w:lvl w:ilvl="5" w:tplc="0419001B">
      <w:start w:val="1"/>
      <w:numFmt w:val="lowerRoman"/>
      <w:lvlText w:val="%6."/>
      <w:lvlJc w:val="right"/>
      <w:pPr>
        <w:ind w:left="4000" w:hanging="180"/>
      </w:pPr>
      <w:rPr>
        <w:rFonts w:cs="Times New Roman"/>
      </w:rPr>
    </w:lvl>
    <w:lvl w:ilvl="6" w:tplc="0419000F">
      <w:start w:val="1"/>
      <w:numFmt w:val="decimal"/>
      <w:lvlText w:val="%7."/>
      <w:lvlJc w:val="left"/>
      <w:pPr>
        <w:ind w:left="4720" w:hanging="360"/>
      </w:pPr>
      <w:rPr>
        <w:rFonts w:cs="Times New Roman"/>
      </w:rPr>
    </w:lvl>
    <w:lvl w:ilvl="7" w:tplc="04190019">
      <w:start w:val="1"/>
      <w:numFmt w:val="lowerLetter"/>
      <w:lvlText w:val="%8."/>
      <w:lvlJc w:val="left"/>
      <w:pPr>
        <w:ind w:left="5440" w:hanging="360"/>
      </w:pPr>
      <w:rPr>
        <w:rFonts w:cs="Times New Roman"/>
      </w:rPr>
    </w:lvl>
    <w:lvl w:ilvl="8" w:tplc="0419001B">
      <w:start w:val="1"/>
      <w:numFmt w:val="lowerRoman"/>
      <w:lvlText w:val="%9."/>
      <w:lvlJc w:val="right"/>
      <w:pPr>
        <w:ind w:left="6160" w:hanging="180"/>
      </w:pPr>
      <w:rPr>
        <w:rFonts w:cs="Times New Roman"/>
      </w:rPr>
    </w:lvl>
  </w:abstractNum>
  <w:abstractNum w:abstractNumId="4">
    <w:nsid w:val="1A527920"/>
    <w:multiLevelType w:val="multilevel"/>
    <w:tmpl w:val="49083CA0"/>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B400E01"/>
    <w:multiLevelType w:val="multilevel"/>
    <w:tmpl w:val="C5328C10"/>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BCC1272"/>
    <w:multiLevelType w:val="hybridMultilevel"/>
    <w:tmpl w:val="33C6B5E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4A3406E"/>
    <w:multiLevelType w:val="hybridMultilevel"/>
    <w:tmpl w:val="826AC31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rPr>
        <w:rFonts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6623CFD"/>
    <w:multiLevelType w:val="hybridMultilevel"/>
    <w:tmpl w:val="AD02D3E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8870636"/>
    <w:multiLevelType w:val="multilevel"/>
    <w:tmpl w:val="C04235E2"/>
    <w:lvl w:ilvl="0">
      <w:start w:val="2"/>
      <w:numFmt w:val="decimal"/>
      <w:lvlText w:val="%1."/>
      <w:lvlJc w:val="left"/>
      <w:pPr>
        <w:ind w:left="360" w:hanging="360"/>
      </w:pPr>
      <w:rPr>
        <w:rFonts w:ascii="TimesNewRomanPS-BoldMT" w:hAnsi="TimesNewRomanPS-BoldMT" w:cs="TimesNewRomanPS-BoldMT" w:hint="default"/>
        <w:b w:val="0"/>
        <w:bCs w:val="0"/>
        <w:sz w:val="24"/>
        <w:szCs w:val="24"/>
      </w:rPr>
    </w:lvl>
    <w:lvl w:ilvl="1">
      <w:start w:val="3"/>
      <w:numFmt w:val="decimal"/>
      <w:lvlText w:val="%1.%2."/>
      <w:lvlJc w:val="left"/>
      <w:pPr>
        <w:ind w:left="360" w:hanging="360"/>
      </w:pPr>
      <w:rPr>
        <w:rFonts w:ascii="TimesNewRomanPS-BoldMT" w:hAnsi="TimesNewRomanPS-BoldMT" w:cs="TimesNewRomanPS-BoldMT" w:hint="default"/>
        <w:b/>
        <w:bCs/>
      </w:rPr>
    </w:lvl>
    <w:lvl w:ilvl="2">
      <w:start w:val="1"/>
      <w:numFmt w:val="decimal"/>
      <w:lvlText w:val="%1.%2.%3."/>
      <w:lvlJc w:val="left"/>
      <w:pPr>
        <w:ind w:left="720" w:hanging="720"/>
      </w:pPr>
      <w:rPr>
        <w:rFonts w:ascii="TimesNewRomanPS-BoldMT" w:hAnsi="TimesNewRomanPS-BoldMT" w:cs="TimesNewRomanPS-BoldMT" w:hint="default"/>
        <w:b/>
        <w:bCs/>
      </w:rPr>
    </w:lvl>
    <w:lvl w:ilvl="3">
      <w:start w:val="1"/>
      <w:numFmt w:val="decimal"/>
      <w:lvlText w:val="%1.%2.%3.%4."/>
      <w:lvlJc w:val="left"/>
      <w:pPr>
        <w:ind w:left="720" w:hanging="720"/>
      </w:pPr>
      <w:rPr>
        <w:rFonts w:ascii="TimesNewRomanPS-BoldMT" w:hAnsi="TimesNewRomanPS-BoldMT" w:cs="TimesNewRomanPS-BoldMT" w:hint="default"/>
        <w:b/>
        <w:bCs/>
      </w:rPr>
    </w:lvl>
    <w:lvl w:ilvl="4">
      <w:start w:val="1"/>
      <w:numFmt w:val="decimal"/>
      <w:lvlText w:val="%1.%2.%3.%4.%5."/>
      <w:lvlJc w:val="left"/>
      <w:pPr>
        <w:ind w:left="1080" w:hanging="1080"/>
      </w:pPr>
      <w:rPr>
        <w:rFonts w:ascii="TimesNewRomanPS-BoldMT" w:hAnsi="TimesNewRomanPS-BoldMT" w:cs="TimesNewRomanPS-BoldMT" w:hint="default"/>
        <w:b/>
        <w:bCs/>
      </w:rPr>
    </w:lvl>
    <w:lvl w:ilvl="5">
      <w:start w:val="1"/>
      <w:numFmt w:val="decimal"/>
      <w:lvlText w:val="%1.%2.%3.%4.%5.%6."/>
      <w:lvlJc w:val="left"/>
      <w:pPr>
        <w:ind w:left="1080" w:hanging="1080"/>
      </w:pPr>
      <w:rPr>
        <w:rFonts w:ascii="TimesNewRomanPS-BoldMT" w:hAnsi="TimesNewRomanPS-BoldMT" w:cs="TimesNewRomanPS-BoldMT" w:hint="default"/>
        <w:b/>
        <w:bCs/>
      </w:rPr>
    </w:lvl>
    <w:lvl w:ilvl="6">
      <w:start w:val="1"/>
      <w:numFmt w:val="decimal"/>
      <w:lvlText w:val="%1.%2.%3.%4.%5.%6.%7."/>
      <w:lvlJc w:val="left"/>
      <w:pPr>
        <w:ind w:left="1440" w:hanging="1440"/>
      </w:pPr>
      <w:rPr>
        <w:rFonts w:ascii="TimesNewRomanPS-BoldMT" w:hAnsi="TimesNewRomanPS-BoldMT" w:cs="TimesNewRomanPS-BoldMT" w:hint="default"/>
        <w:b/>
        <w:bCs/>
      </w:rPr>
    </w:lvl>
    <w:lvl w:ilvl="7">
      <w:start w:val="1"/>
      <w:numFmt w:val="decimal"/>
      <w:lvlText w:val="%1.%2.%3.%4.%5.%6.%7.%8."/>
      <w:lvlJc w:val="left"/>
      <w:pPr>
        <w:ind w:left="1440" w:hanging="1440"/>
      </w:pPr>
      <w:rPr>
        <w:rFonts w:ascii="TimesNewRomanPS-BoldMT" w:hAnsi="TimesNewRomanPS-BoldMT" w:cs="TimesNewRomanPS-BoldMT" w:hint="default"/>
        <w:b/>
        <w:bCs/>
      </w:rPr>
    </w:lvl>
    <w:lvl w:ilvl="8">
      <w:start w:val="1"/>
      <w:numFmt w:val="decimal"/>
      <w:lvlText w:val="%1.%2.%3.%4.%5.%6.%7.%8.%9."/>
      <w:lvlJc w:val="left"/>
      <w:pPr>
        <w:ind w:left="1800" w:hanging="1800"/>
      </w:pPr>
      <w:rPr>
        <w:rFonts w:ascii="TimesNewRomanPS-BoldMT" w:hAnsi="TimesNewRomanPS-BoldMT" w:cs="TimesNewRomanPS-BoldMT" w:hint="default"/>
        <w:b/>
        <w:bCs/>
      </w:rPr>
    </w:lvl>
  </w:abstractNum>
  <w:abstractNum w:abstractNumId="10">
    <w:nsid w:val="2EEF3A82"/>
    <w:multiLevelType w:val="hybridMultilevel"/>
    <w:tmpl w:val="4FB8B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AE2F1F"/>
    <w:multiLevelType w:val="hybridMultilevel"/>
    <w:tmpl w:val="A8903338"/>
    <w:lvl w:ilvl="0" w:tplc="7C22C510">
      <w:start w:val="1"/>
      <w:numFmt w:val="decimal"/>
      <w:lvlText w:val="%1."/>
      <w:lvlJc w:val="left"/>
      <w:pPr>
        <w:ind w:left="720" w:hanging="360"/>
      </w:pPr>
      <w:rPr>
        <w:rFonts w:ascii="Times New Roman" w:hAnsi="Times New Roman"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383459F7"/>
    <w:multiLevelType w:val="multilevel"/>
    <w:tmpl w:val="4A006D1A"/>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392874E4"/>
    <w:multiLevelType w:val="multilevel"/>
    <w:tmpl w:val="EA7C3266"/>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ascii="TimesNewRomanPS-BoldMT" w:hAnsi="TimesNewRomanPS-BoldMT" w:cs="TimesNewRomanPS-BoldMT" w:hint="default"/>
        <w:b/>
        <w:bCs/>
      </w:rPr>
    </w:lvl>
    <w:lvl w:ilvl="2">
      <w:start w:val="1"/>
      <w:numFmt w:val="decimal"/>
      <w:isLgl/>
      <w:lvlText w:val="%1.%2.%3."/>
      <w:lvlJc w:val="left"/>
      <w:pPr>
        <w:ind w:left="1080" w:hanging="720"/>
      </w:pPr>
      <w:rPr>
        <w:rFonts w:ascii="TimesNewRomanPS-BoldMT" w:hAnsi="TimesNewRomanPS-BoldMT" w:cs="TimesNewRomanPS-BoldMT" w:hint="default"/>
        <w:b/>
        <w:bCs/>
      </w:rPr>
    </w:lvl>
    <w:lvl w:ilvl="3">
      <w:start w:val="1"/>
      <w:numFmt w:val="decimal"/>
      <w:isLgl/>
      <w:lvlText w:val="%1.%2.%3.%4."/>
      <w:lvlJc w:val="left"/>
      <w:pPr>
        <w:ind w:left="1080" w:hanging="720"/>
      </w:pPr>
      <w:rPr>
        <w:rFonts w:ascii="TimesNewRomanPS-BoldMT" w:hAnsi="TimesNewRomanPS-BoldMT" w:cs="TimesNewRomanPS-BoldMT" w:hint="default"/>
        <w:b/>
        <w:bCs/>
      </w:rPr>
    </w:lvl>
    <w:lvl w:ilvl="4">
      <w:start w:val="1"/>
      <w:numFmt w:val="decimal"/>
      <w:isLgl/>
      <w:lvlText w:val="%1.%2.%3.%4.%5."/>
      <w:lvlJc w:val="left"/>
      <w:pPr>
        <w:ind w:left="1440" w:hanging="1080"/>
      </w:pPr>
      <w:rPr>
        <w:rFonts w:ascii="TimesNewRomanPS-BoldMT" w:hAnsi="TimesNewRomanPS-BoldMT" w:cs="TimesNewRomanPS-BoldMT" w:hint="default"/>
        <w:b/>
        <w:bCs/>
      </w:rPr>
    </w:lvl>
    <w:lvl w:ilvl="5">
      <w:start w:val="1"/>
      <w:numFmt w:val="decimal"/>
      <w:isLgl/>
      <w:lvlText w:val="%1.%2.%3.%4.%5.%6."/>
      <w:lvlJc w:val="left"/>
      <w:pPr>
        <w:ind w:left="1440" w:hanging="1080"/>
      </w:pPr>
      <w:rPr>
        <w:rFonts w:ascii="TimesNewRomanPS-BoldMT" w:hAnsi="TimesNewRomanPS-BoldMT" w:cs="TimesNewRomanPS-BoldMT" w:hint="default"/>
        <w:b/>
        <w:bCs/>
      </w:rPr>
    </w:lvl>
    <w:lvl w:ilvl="6">
      <w:start w:val="1"/>
      <w:numFmt w:val="decimal"/>
      <w:isLgl/>
      <w:lvlText w:val="%1.%2.%3.%4.%5.%6.%7."/>
      <w:lvlJc w:val="left"/>
      <w:pPr>
        <w:ind w:left="1800" w:hanging="1440"/>
      </w:pPr>
      <w:rPr>
        <w:rFonts w:ascii="TimesNewRomanPS-BoldMT" w:hAnsi="TimesNewRomanPS-BoldMT" w:cs="TimesNewRomanPS-BoldMT" w:hint="default"/>
        <w:b/>
        <w:bCs/>
      </w:rPr>
    </w:lvl>
    <w:lvl w:ilvl="7">
      <w:start w:val="1"/>
      <w:numFmt w:val="decimal"/>
      <w:isLgl/>
      <w:lvlText w:val="%1.%2.%3.%4.%5.%6.%7.%8."/>
      <w:lvlJc w:val="left"/>
      <w:pPr>
        <w:ind w:left="1800" w:hanging="1440"/>
      </w:pPr>
      <w:rPr>
        <w:rFonts w:ascii="TimesNewRomanPS-BoldMT" w:hAnsi="TimesNewRomanPS-BoldMT" w:cs="TimesNewRomanPS-BoldMT" w:hint="default"/>
        <w:b/>
        <w:bCs/>
      </w:rPr>
    </w:lvl>
    <w:lvl w:ilvl="8">
      <w:start w:val="1"/>
      <w:numFmt w:val="decimal"/>
      <w:isLgl/>
      <w:lvlText w:val="%1.%2.%3.%4.%5.%6.%7.%8.%9."/>
      <w:lvlJc w:val="left"/>
      <w:pPr>
        <w:ind w:left="2160" w:hanging="1800"/>
      </w:pPr>
      <w:rPr>
        <w:rFonts w:ascii="TimesNewRomanPS-BoldMT" w:hAnsi="TimesNewRomanPS-BoldMT" w:cs="TimesNewRomanPS-BoldMT" w:hint="default"/>
        <w:b/>
        <w:bCs/>
      </w:rPr>
    </w:lvl>
  </w:abstractNum>
  <w:abstractNum w:abstractNumId="14">
    <w:nsid w:val="39B63C34"/>
    <w:multiLevelType w:val="hybridMultilevel"/>
    <w:tmpl w:val="E682AD98"/>
    <w:lvl w:ilvl="0" w:tplc="55365E44">
      <w:start w:val="1"/>
      <w:numFmt w:val="decimal"/>
      <w:lvlText w:val="%1."/>
      <w:lvlJc w:val="left"/>
      <w:pPr>
        <w:ind w:left="975" w:hanging="360"/>
      </w:pPr>
      <w:rPr>
        <w:rFonts w:cs="Times New Roman" w:hint="default"/>
      </w:rPr>
    </w:lvl>
    <w:lvl w:ilvl="1" w:tplc="04190019">
      <w:start w:val="1"/>
      <w:numFmt w:val="lowerLetter"/>
      <w:lvlText w:val="%2."/>
      <w:lvlJc w:val="left"/>
      <w:pPr>
        <w:ind w:left="1695" w:hanging="360"/>
      </w:pPr>
      <w:rPr>
        <w:rFonts w:cs="Times New Roman"/>
      </w:rPr>
    </w:lvl>
    <w:lvl w:ilvl="2" w:tplc="0419001B">
      <w:start w:val="1"/>
      <w:numFmt w:val="lowerRoman"/>
      <w:lvlText w:val="%3."/>
      <w:lvlJc w:val="right"/>
      <w:pPr>
        <w:ind w:left="2415" w:hanging="180"/>
      </w:pPr>
      <w:rPr>
        <w:rFonts w:cs="Times New Roman"/>
      </w:rPr>
    </w:lvl>
    <w:lvl w:ilvl="3" w:tplc="0419000F">
      <w:start w:val="1"/>
      <w:numFmt w:val="decimal"/>
      <w:lvlText w:val="%4."/>
      <w:lvlJc w:val="left"/>
      <w:pPr>
        <w:ind w:left="3135" w:hanging="360"/>
      </w:pPr>
      <w:rPr>
        <w:rFonts w:cs="Times New Roman"/>
      </w:rPr>
    </w:lvl>
    <w:lvl w:ilvl="4" w:tplc="04190019">
      <w:start w:val="1"/>
      <w:numFmt w:val="lowerLetter"/>
      <w:lvlText w:val="%5."/>
      <w:lvlJc w:val="left"/>
      <w:pPr>
        <w:ind w:left="3855" w:hanging="360"/>
      </w:pPr>
      <w:rPr>
        <w:rFonts w:cs="Times New Roman"/>
      </w:rPr>
    </w:lvl>
    <w:lvl w:ilvl="5" w:tplc="0419001B">
      <w:start w:val="1"/>
      <w:numFmt w:val="lowerRoman"/>
      <w:lvlText w:val="%6."/>
      <w:lvlJc w:val="right"/>
      <w:pPr>
        <w:ind w:left="4575" w:hanging="180"/>
      </w:pPr>
      <w:rPr>
        <w:rFonts w:cs="Times New Roman"/>
      </w:rPr>
    </w:lvl>
    <w:lvl w:ilvl="6" w:tplc="0419000F">
      <w:start w:val="1"/>
      <w:numFmt w:val="decimal"/>
      <w:lvlText w:val="%7."/>
      <w:lvlJc w:val="left"/>
      <w:pPr>
        <w:ind w:left="5295" w:hanging="360"/>
      </w:pPr>
      <w:rPr>
        <w:rFonts w:cs="Times New Roman"/>
      </w:rPr>
    </w:lvl>
    <w:lvl w:ilvl="7" w:tplc="04190019">
      <w:start w:val="1"/>
      <w:numFmt w:val="lowerLetter"/>
      <w:lvlText w:val="%8."/>
      <w:lvlJc w:val="left"/>
      <w:pPr>
        <w:ind w:left="6015" w:hanging="360"/>
      </w:pPr>
      <w:rPr>
        <w:rFonts w:cs="Times New Roman"/>
      </w:rPr>
    </w:lvl>
    <w:lvl w:ilvl="8" w:tplc="0419001B">
      <w:start w:val="1"/>
      <w:numFmt w:val="lowerRoman"/>
      <w:lvlText w:val="%9."/>
      <w:lvlJc w:val="right"/>
      <w:pPr>
        <w:ind w:left="6735" w:hanging="180"/>
      </w:pPr>
      <w:rPr>
        <w:rFonts w:cs="Times New Roman"/>
      </w:rPr>
    </w:lvl>
  </w:abstractNum>
  <w:abstractNum w:abstractNumId="15">
    <w:nsid w:val="3A2A1A3B"/>
    <w:multiLevelType w:val="multilevel"/>
    <w:tmpl w:val="BABC3F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3BA4309A"/>
    <w:multiLevelType w:val="hybridMultilevel"/>
    <w:tmpl w:val="C1EE5D46"/>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22F4FB4"/>
    <w:multiLevelType w:val="hybridMultilevel"/>
    <w:tmpl w:val="C1705FA8"/>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4C837F1C"/>
    <w:multiLevelType w:val="hybridMultilevel"/>
    <w:tmpl w:val="F5A0BA9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CFD5AF3"/>
    <w:multiLevelType w:val="hybridMultilevel"/>
    <w:tmpl w:val="E918D0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50E949B3"/>
    <w:multiLevelType w:val="hybridMultilevel"/>
    <w:tmpl w:val="4AEE1738"/>
    <w:lvl w:ilvl="0" w:tplc="FEDA886A">
      <w:start w:val="1"/>
      <w:numFmt w:val="decimal"/>
      <w:lvlText w:val="%1."/>
      <w:lvlJc w:val="left"/>
      <w:pPr>
        <w:ind w:left="502" w:hanging="360"/>
      </w:pPr>
      <w:rPr>
        <w:rFonts w:hint="default"/>
        <w:b w:val="0"/>
        <w:color w:val="000000" w:themeColor="text1"/>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5676385C"/>
    <w:multiLevelType w:val="hybridMultilevel"/>
    <w:tmpl w:val="9C46C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B36AA7"/>
    <w:multiLevelType w:val="hybridMultilevel"/>
    <w:tmpl w:val="B35A26D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59502BDF"/>
    <w:multiLevelType w:val="hybridMultilevel"/>
    <w:tmpl w:val="44FA870C"/>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F2D0CFC"/>
    <w:multiLevelType w:val="multilevel"/>
    <w:tmpl w:val="9020A45E"/>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623C58D9"/>
    <w:multiLevelType w:val="hybridMultilevel"/>
    <w:tmpl w:val="F5648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F22C44"/>
    <w:multiLevelType w:val="multilevel"/>
    <w:tmpl w:val="AECC3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38F42CC"/>
    <w:multiLevelType w:val="multilevel"/>
    <w:tmpl w:val="8BAE2556"/>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5757A2D"/>
    <w:multiLevelType w:val="hybridMultilevel"/>
    <w:tmpl w:val="A7C84B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63553B4"/>
    <w:multiLevelType w:val="multilevel"/>
    <w:tmpl w:val="C804C53A"/>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63D0292"/>
    <w:multiLevelType w:val="hybridMultilevel"/>
    <w:tmpl w:val="186C60F4"/>
    <w:lvl w:ilvl="0" w:tplc="17B6E36A">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1">
    <w:nsid w:val="6B834430"/>
    <w:multiLevelType w:val="hybridMultilevel"/>
    <w:tmpl w:val="2FAAD4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FFD1135"/>
    <w:multiLevelType w:val="hybridMultilevel"/>
    <w:tmpl w:val="583C5E80"/>
    <w:lvl w:ilvl="0" w:tplc="E73A6296">
      <w:start w:val="1"/>
      <w:numFmt w:val="decimal"/>
      <w:lvlText w:val="%1."/>
      <w:lvlJc w:val="left"/>
      <w:pPr>
        <w:tabs>
          <w:tab w:val="num" w:pos="360"/>
        </w:tabs>
        <w:ind w:left="360" w:hanging="360"/>
      </w:pPr>
      <w:rPr>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406EDB"/>
    <w:multiLevelType w:val="hybridMultilevel"/>
    <w:tmpl w:val="6D12A5A8"/>
    <w:lvl w:ilvl="0" w:tplc="04CC503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75A21601"/>
    <w:multiLevelType w:val="hybridMultilevel"/>
    <w:tmpl w:val="D3C025B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76F445E9"/>
    <w:multiLevelType w:val="hybridMultilevel"/>
    <w:tmpl w:val="DBEC96F6"/>
    <w:lvl w:ilvl="0" w:tplc="E676D36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79439BB"/>
    <w:multiLevelType w:val="hybridMultilevel"/>
    <w:tmpl w:val="D31217F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3"/>
  </w:num>
  <w:num w:numId="2">
    <w:abstractNumId w:val="9"/>
  </w:num>
  <w:num w:numId="3">
    <w:abstractNumId w:val="12"/>
  </w:num>
  <w:num w:numId="4">
    <w:abstractNumId w:val="17"/>
  </w:num>
  <w:num w:numId="5">
    <w:abstractNumId w:val="14"/>
  </w:num>
  <w:num w:numId="6">
    <w:abstractNumId w:val="11"/>
  </w:num>
  <w:num w:numId="7">
    <w:abstractNumId w:val="0"/>
  </w:num>
  <w:num w:numId="8">
    <w:abstractNumId w:val="19"/>
  </w:num>
  <w:num w:numId="9">
    <w:abstractNumId w:val="26"/>
  </w:num>
  <w:num w:numId="10">
    <w:abstractNumId w:val="2"/>
  </w:num>
  <w:num w:numId="11">
    <w:abstractNumId w:val="3"/>
  </w:num>
  <w:num w:numId="12">
    <w:abstractNumId w:val="5"/>
  </w:num>
  <w:num w:numId="13">
    <w:abstractNumId w:val="4"/>
  </w:num>
  <w:num w:numId="14">
    <w:abstractNumId w:val="29"/>
    <w:lvlOverride w:ilvl="0">
      <w:startOverride w:val="1"/>
    </w:lvlOverride>
    <w:lvlOverride w:ilvl="1"/>
    <w:lvlOverride w:ilvl="2"/>
    <w:lvlOverride w:ilvl="3"/>
    <w:lvlOverride w:ilvl="4"/>
    <w:lvlOverride w:ilvl="5"/>
    <w:lvlOverride w:ilvl="6"/>
    <w:lvlOverride w:ilvl="7"/>
    <w:lvlOverride w:ilvl="8"/>
  </w:num>
  <w:num w:numId="15">
    <w:abstractNumId w:val="27"/>
    <w:lvlOverride w:ilvl="0">
      <w:startOverride w:val="1"/>
    </w:lvlOverride>
    <w:lvlOverride w:ilvl="1"/>
    <w:lvlOverride w:ilvl="2"/>
    <w:lvlOverride w:ilvl="3"/>
    <w:lvlOverride w:ilvl="4"/>
    <w:lvlOverride w:ilvl="5"/>
    <w:lvlOverride w:ilvl="6"/>
    <w:lvlOverride w:ilvl="7"/>
    <w:lvlOverride w:ilvl="8"/>
  </w:num>
  <w:num w:numId="16">
    <w:abstractNumId w:val="24"/>
    <w:lvlOverride w:ilvl="0">
      <w:startOverride w:val="1"/>
    </w:lvlOverride>
    <w:lvlOverride w:ilvl="1"/>
    <w:lvlOverride w:ilvl="2"/>
    <w:lvlOverride w:ilvl="3"/>
    <w:lvlOverride w:ilvl="4"/>
    <w:lvlOverride w:ilvl="5"/>
    <w:lvlOverride w:ilvl="6"/>
    <w:lvlOverride w:ilvl="7"/>
    <w:lvlOverride w:ilvl="8"/>
  </w:num>
  <w:num w:numId="17">
    <w:abstractNumId w:val="7"/>
  </w:num>
  <w:num w:numId="18">
    <w:abstractNumId w:val="15"/>
  </w:num>
  <w:num w:numId="19">
    <w:abstractNumId w:val="36"/>
  </w:num>
  <w:num w:numId="20">
    <w:abstractNumId w:val="34"/>
  </w:num>
  <w:num w:numId="21">
    <w:abstractNumId w:val="30"/>
  </w:num>
  <w:num w:numId="22">
    <w:abstractNumId w:val="8"/>
  </w:num>
  <w:num w:numId="23">
    <w:abstractNumId w:val="18"/>
  </w:num>
  <w:num w:numId="24">
    <w:abstractNumId w:val="31"/>
  </w:num>
  <w:num w:numId="25">
    <w:abstractNumId w:val="6"/>
  </w:num>
  <w:num w:numId="26">
    <w:abstractNumId w:val="16"/>
  </w:num>
  <w:num w:numId="27">
    <w:abstractNumId w:val="1"/>
  </w:num>
  <w:num w:numId="28">
    <w:abstractNumId w:val="23"/>
  </w:num>
  <w:num w:numId="29">
    <w:abstractNumId w:val="28"/>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0"/>
  </w:num>
  <w:num w:numId="33">
    <w:abstractNumId w:val="22"/>
  </w:num>
  <w:num w:numId="34">
    <w:abstractNumId w:val="35"/>
  </w:num>
  <w:num w:numId="35">
    <w:abstractNumId w:val="20"/>
  </w:num>
  <w:num w:numId="36">
    <w:abstractNumId w:val="33"/>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510"/>
    <w:rsid w:val="00034DC1"/>
    <w:rsid w:val="000350C6"/>
    <w:rsid w:val="0004767C"/>
    <w:rsid w:val="000710E6"/>
    <w:rsid w:val="000C4BC8"/>
    <w:rsid w:val="00102F6F"/>
    <w:rsid w:val="00112927"/>
    <w:rsid w:val="0015162C"/>
    <w:rsid w:val="001844DE"/>
    <w:rsid w:val="00216AE9"/>
    <w:rsid w:val="00233926"/>
    <w:rsid w:val="00255821"/>
    <w:rsid w:val="002574AB"/>
    <w:rsid w:val="00260F1C"/>
    <w:rsid w:val="00265CA1"/>
    <w:rsid w:val="00301E85"/>
    <w:rsid w:val="0032005C"/>
    <w:rsid w:val="00350689"/>
    <w:rsid w:val="00357435"/>
    <w:rsid w:val="00363E29"/>
    <w:rsid w:val="00371AB5"/>
    <w:rsid w:val="00377EDA"/>
    <w:rsid w:val="003E30AD"/>
    <w:rsid w:val="00415001"/>
    <w:rsid w:val="00441202"/>
    <w:rsid w:val="004C00FC"/>
    <w:rsid w:val="004E6C28"/>
    <w:rsid w:val="005550BE"/>
    <w:rsid w:val="00593F1B"/>
    <w:rsid w:val="006012CC"/>
    <w:rsid w:val="00657BED"/>
    <w:rsid w:val="0069234A"/>
    <w:rsid w:val="006F6365"/>
    <w:rsid w:val="0070494D"/>
    <w:rsid w:val="00820E5D"/>
    <w:rsid w:val="00847B92"/>
    <w:rsid w:val="00851F64"/>
    <w:rsid w:val="008A6C2F"/>
    <w:rsid w:val="008E2B0E"/>
    <w:rsid w:val="0091498F"/>
    <w:rsid w:val="0091676E"/>
    <w:rsid w:val="00923ED4"/>
    <w:rsid w:val="00926510"/>
    <w:rsid w:val="00950F34"/>
    <w:rsid w:val="009537F9"/>
    <w:rsid w:val="009808EC"/>
    <w:rsid w:val="009C7A06"/>
    <w:rsid w:val="00A22D12"/>
    <w:rsid w:val="00A25E0F"/>
    <w:rsid w:val="00A34E9B"/>
    <w:rsid w:val="00A41B71"/>
    <w:rsid w:val="00A4512D"/>
    <w:rsid w:val="00A75016"/>
    <w:rsid w:val="00AA1A1C"/>
    <w:rsid w:val="00AA62BD"/>
    <w:rsid w:val="00B22B8A"/>
    <w:rsid w:val="00B4225D"/>
    <w:rsid w:val="00BA0FCD"/>
    <w:rsid w:val="00BC31B9"/>
    <w:rsid w:val="00BC5A2B"/>
    <w:rsid w:val="00BE23DE"/>
    <w:rsid w:val="00C13C33"/>
    <w:rsid w:val="00C7193F"/>
    <w:rsid w:val="00C95921"/>
    <w:rsid w:val="00CC5944"/>
    <w:rsid w:val="00CE7A3A"/>
    <w:rsid w:val="00D01F19"/>
    <w:rsid w:val="00D1707F"/>
    <w:rsid w:val="00D4792E"/>
    <w:rsid w:val="00D6263C"/>
    <w:rsid w:val="00D644E8"/>
    <w:rsid w:val="00D92AEF"/>
    <w:rsid w:val="00DD7DC1"/>
    <w:rsid w:val="00DF5A68"/>
    <w:rsid w:val="00E800E7"/>
    <w:rsid w:val="00EB0B32"/>
    <w:rsid w:val="00F21877"/>
    <w:rsid w:val="00F63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510"/>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926510"/>
    <w:pPr>
      <w:ind w:left="720"/>
    </w:pPr>
  </w:style>
  <w:style w:type="paragraph" w:customStyle="1" w:styleId="ConsPlusNormal">
    <w:name w:val="ConsPlusNormal"/>
    <w:rsid w:val="00926510"/>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link w:val="ConsPlusNonformat0"/>
    <w:rsid w:val="00926510"/>
    <w:pPr>
      <w:autoSpaceDE w:val="0"/>
      <w:autoSpaceDN w:val="0"/>
      <w:adjustRightInd w:val="0"/>
      <w:spacing w:after="0" w:line="240" w:lineRule="auto"/>
    </w:pPr>
    <w:rPr>
      <w:rFonts w:ascii="Courier New" w:eastAsia="Times New Roman" w:hAnsi="Courier New" w:cs="Times New Roman"/>
      <w:lang w:eastAsia="ru-RU"/>
    </w:rPr>
  </w:style>
  <w:style w:type="character" w:customStyle="1" w:styleId="ConsPlusNonformat0">
    <w:name w:val="ConsPlusNonformat Знак"/>
    <w:link w:val="ConsPlusNonformat"/>
    <w:locked/>
    <w:rsid w:val="00926510"/>
    <w:rPr>
      <w:rFonts w:ascii="Courier New" w:eastAsia="Times New Roman" w:hAnsi="Courier New" w:cs="Times New Roman"/>
      <w:lang w:eastAsia="ru-RU"/>
    </w:rPr>
  </w:style>
  <w:style w:type="character" w:styleId="a3">
    <w:name w:val="Hyperlink"/>
    <w:rsid w:val="00926510"/>
    <w:rPr>
      <w:rFonts w:cs="Times New Roman"/>
      <w:color w:val="0000FF"/>
      <w:u w:val="single"/>
    </w:rPr>
  </w:style>
  <w:style w:type="paragraph" w:customStyle="1" w:styleId="western">
    <w:name w:val="western"/>
    <w:basedOn w:val="a"/>
    <w:rsid w:val="00926510"/>
    <w:pPr>
      <w:spacing w:before="100" w:beforeAutospacing="1" w:after="0" w:line="240" w:lineRule="auto"/>
      <w:jc w:val="both"/>
    </w:pPr>
    <w:rPr>
      <w:rFonts w:ascii="Times New Roman" w:eastAsia="Calibri" w:hAnsi="Times New Roman" w:cs="Times New Roman"/>
      <w:color w:val="000000"/>
      <w:sz w:val="24"/>
      <w:szCs w:val="24"/>
      <w:lang w:eastAsia="ru-RU"/>
    </w:rPr>
  </w:style>
  <w:style w:type="paragraph" w:styleId="a4">
    <w:name w:val="Normal (Web)"/>
    <w:basedOn w:val="a"/>
    <w:rsid w:val="00926510"/>
    <w:pPr>
      <w:spacing w:before="30" w:after="30" w:line="240" w:lineRule="auto"/>
    </w:pPr>
    <w:rPr>
      <w:rFonts w:ascii="Times New Roman" w:eastAsia="Calibri" w:hAnsi="Times New Roman" w:cs="Times New Roman"/>
      <w:sz w:val="20"/>
      <w:szCs w:val="20"/>
      <w:lang w:eastAsia="ru-RU"/>
    </w:rPr>
  </w:style>
  <w:style w:type="character" w:customStyle="1" w:styleId="apple-converted-space">
    <w:name w:val="apple-converted-space"/>
    <w:rsid w:val="00926510"/>
  </w:style>
  <w:style w:type="paragraph" w:customStyle="1" w:styleId="toleft">
    <w:name w:val="toleft"/>
    <w:basedOn w:val="a"/>
    <w:rsid w:val="00926510"/>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5">
    <w:name w:val="Title"/>
    <w:basedOn w:val="a"/>
    <w:link w:val="a6"/>
    <w:uiPriority w:val="99"/>
    <w:qFormat/>
    <w:rsid w:val="00926510"/>
    <w:pPr>
      <w:spacing w:after="0" w:line="240" w:lineRule="auto"/>
      <w:jc w:val="center"/>
    </w:pPr>
    <w:rPr>
      <w:rFonts w:ascii="Times New Roman" w:eastAsia="Calibri" w:hAnsi="Times New Roman" w:cs="Times New Roman"/>
      <w:sz w:val="36"/>
      <w:szCs w:val="36"/>
      <w:lang w:eastAsia="ja-JP"/>
    </w:rPr>
  </w:style>
  <w:style w:type="character" w:customStyle="1" w:styleId="a6">
    <w:name w:val="Название Знак"/>
    <w:basedOn w:val="a0"/>
    <w:link w:val="a5"/>
    <w:uiPriority w:val="99"/>
    <w:rsid w:val="00926510"/>
    <w:rPr>
      <w:rFonts w:ascii="Times New Roman" w:eastAsia="Calibri" w:hAnsi="Times New Roman" w:cs="Times New Roman"/>
      <w:sz w:val="36"/>
      <w:szCs w:val="36"/>
      <w:lang w:eastAsia="ja-JP"/>
    </w:rPr>
  </w:style>
  <w:style w:type="paragraph" w:styleId="2">
    <w:name w:val="Body Text 2"/>
    <w:basedOn w:val="a"/>
    <w:link w:val="20"/>
    <w:rsid w:val="00926510"/>
    <w:pPr>
      <w:spacing w:after="0" w:line="240" w:lineRule="auto"/>
      <w:jc w:val="both"/>
    </w:pPr>
    <w:rPr>
      <w:rFonts w:ascii="Times New Roman" w:eastAsia="Calibri" w:hAnsi="Times New Roman" w:cs="Times New Roman"/>
      <w:b/>
      <w:bCs/>
      <w:sz w:val="28"/>
      <w:szCs w:val="28"/>
      <w:lang w:eastAsia="ja-JP"/>
    </w:rPr>
  </w:style>
  <w:style w:type="character" w:customStyle="1" w:styleId="20">
    <w:name w:val="Основной текст 2 Знак"/>
    <w:basedOn w:val="a0"/>
    <w:link w:val="2"/>
    <w:rsid w:val="00926510"/>
    <w:rPr>
      <w:rFonts w:ascii="Times New Roman" w:eastAsia="Calibri" w:hAnsi="Times New Roman" w:cs="Times New Roman"/>
      <w:b/>
      <w:bCs/>
      <w:sz w:val="28"/>
      <w:szCs w:val="28"/>
      <w:lang w:eastAsia="ja-JP"/>
    </w:rPr>
  </w:style>
  <w:style w:type="character" w:customStyle="1" w:styleId="a7">
    <w:name w:val="Основной текст_"/>
    <w:link w:val="3"/>
    <w:locked/>
    <w:rsid w:val="00926510"/>
    <w:rPr>
      <w:sz w:val="27"/>
      <w:shd w:val="clear" w:color="auto" w:fill="FFFFFF"/>
    </w:rPr>
  </w:style>
  <w:style w:type="paragraph" w:customStyle="1" w:styleId="3">
    <w:name w:val="Основной текст3"/>
    <w:basedOn w:val="a"/>
    <w:link w:val="a7"/>
    <w:rsid w:val="00926510"/>
    <w:pPr>
      <w:widowControl w:val="0"/>
      <w:shd w:val="clear" w:color="auto" w:fill="FFFFFF"/>
      <w:spacing w:after="2220" w:line="322" w:lineRule="exact"/>
      <w:ind w:hanging="380"/>
    </w:pPr>
    <w:rPr>
      <w:rFonts w:asciiTheme="minorHAnsi" w:eastAsiaTheme="minorHAnsi" w:hAnsiTheme="minorHAnsi" w:cstheme="minorBidi"/>
      <w:sz w:val="27"/>
      <w:shd w:val="clear" w:color="auto" w:fill="FFFFFF"/>
    </w:rPr>
  </w:style>
  <w:style w:type="paragraph" w:customStyle="1" w:styleId="4">
    <w:name w:val="Основной текст4"/>
    <w:basedOn w:val="a"/>
    <w:rsid w:val="00926510"/>
    <w:pPr>
      <w:widowControl w:val="0"/>
      <w:shd w:val="clear" w:color="auto" w:fill="FFFFFF"/>
      <w:spacing w:after="2220" w:line="322" w:lineRule="exact"/>
      <w:jc w:val="center"/>
    </w:pPr>
    <w:rPr>
      <w:rFonts w:ascii="Times New Roman" w:eastAsia="Calibri" w:hAnsi="Times New Roman" w:cs="Times New Roman"/>
      <w:sz w:val="27"/>
      <w:szCs w:val="27"/>
      <w:lang w:eastAsia="ru-RU"/>
    </w:rPr>
  </w:style>
  <w:style w:type="paragraph" w:customStyle="1" w:styleId="5">
    <w:name w:val="Основной текст5"/>
    <w:basedOn w:val="a"/>
    <w:rsid w:val="00926510"/>
    <w:pPr>
      <w:widowControl w:val="0"/>
      <w:shd w:val="clear" w:color="auto" w:fill="FFFFFF"/>
      <w:spacing w:after="2220" w:line="322" w:lineRule="exact"/>
      <w:ind w:hanging="1240"/>
      <w:jc w:val="center"/>
    </w:pPr>
    <w:rPr>
      <w:rFonts w:ascii="Times New Roman" w:eastAsia="Calibri" w:hAnsi="Times New Roman" w:cs="Times New Roman"/>
      <w:sz w:val="27"/>
      <w:szCs w:val="27"/>
    </w:rPr>
  </w:style>
  <w:style w:type="paragraph" w:customStyle="1" w:styleId="21">
    <w:name w:val="Основной текст2"/>
    <w:basedOn w:val="a"/>
    <w:rsid w:val="00926510"/>
    <w:pPr>
      <w:widowControl w:val="0"/>
      <w:shd w:val="clear" w:color="auto" w:fill="FFFFFF"/>
      <w:spacing w:before="5880" w:after="0" w:line="240" w:lineRule="atLeast"/>
      <w:jc w:val="center"/>
    </w:pPr>
    <w:rPr>
      <w:rFonts w:ascii="Times New Roman" w:eastAsia="Calibri" w:hAnsi="Times New Roman" w:cs="Times New Roman"/>
      <w:sz w:val="27"/>
      <w:szCs w:val="27"/>
    </w:rPr>
  </w:style>
  <w:style w:type="character" w:customStyle="1" w:styleId="40">
    <w:name w:val="Основной текст (4)"/>
    <w:rsid w:val="00926510"/>
    <w:rPr>
      <w:rFonts w:ascii="Times New Roman" w:hAnsi="Times New Roman"/>
      <w:b/>
      <w:i/>
      <w:color w:val="000000"/>
      <w:spacing w:val="0"/>
      <w:w w:val="100"/>
      <w:position w:val="0"/>
      <w:sz w:val="27"/>
      <w:u w:val="none"/>
      <w:effect w:val="none"/>
      <w:lang w:val="ru-RU" w:eastAsia="x-none"/>
    </w:rPr>
  </w:style>
  <w:style w:type="character" w:customStyle="1" w:styleId="c4">
    <w:name w:val="c4"/>
    <w:rsid w:val="00926510"/>
  </w:style>
  <w:style w:type="paragraph" w:customStyle="1" w:styleId="c21c1">
    <w:name w:val="c21 c1"/>
    <w:basedOn w:val="a"/>
    <w:rsid w:val="00926510"/>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21c0">
    <w:name w:val="c21 c0"/>
    <w:basedOn w:val="a"/>
    <w:rsid w:val="00926510"/>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14c4">
    <w:name w:val="c14 c4"/>
    <w:rsid w:val="00926510"/>
  </w:style>
  <w:style w:type="character" w:customStyle="1" w:styleId="c14c33">
    <w:name w:val="c14 c33"/>
    <w:rsid w:val="00926510"/>
  </w:style>
  <w:style w:type="character" w:customStyle="1" w:styleId="c14c4c16">
    <w:name w:val="c14 c4 c16"/>
    <w:rsid w:val="00926510"/>
  </w:style>
  <w:style w:type="character" w:customStyle="1" w:styleId="c4c16">
    <w:name w:val="c4 c16"/>
    <w:rsid w:val="00926510"/>
  </w:style>
  <w:style w:type="character" w:customStyle="1" w:styleId="FontStyle41">
    <w:name w:val="Font Style41"/>
    <w:rsid w:val="00926510"/>
    <w:rPr>
      <w:rFonts w:ascii="Times New Roman" w:hAnsi="Times New Roman"/>
      <w:color w:val="000000"/>
      <w:sz w:val="26"/>
    </w:rPr>
  </w:style>
  <w:style w:type="paragraph" w:customStyle="1" w:styleId="Style11">
    <w:name w:val="Style11"/>
    <w:basedOn w:val="a"/>
    <w:rsid w:val="00926510"/>
    <w:pPr>
      <w:widowControl w:val="0"/>
      <w:autoSpaceDE w:val="0"/>
      <w:autoSpaceDN w:val="0"/>
      <w:adjustRightInd w:val="0"/>
      <w:spacing w:after="0" w:line="482" w:lineRule="exact"/>
      <w:ind w:firstLine="701"/>
      <w:jc w:val="both"/>
    </w:pPr>
    <w:rPr>
      <w:rFonts w:ascii="Times New Roman" w:eastAsia="Calibri" w:hAnsi="Times New Roman" w:cs="Times New Roman"/>
      <w:sz w:val="24"/>
      <w:szCs w:val="24"/>
      <w:lang w:eastAsia="ru-RU"/>
    </w:rPr>
  </w:style>
  <w:style w:type="character" w:customStyle="1" w:styleId="c1">
    <w:name w:val="c1"/>
    <w:rsid w:val="00926510"/>
  </w:style>
  <w:style w:type="paragraph" w:styleId="a8">
    <w:name w:val="Body Text"/>
    <w:basedOn w:val="a"/>
    <w:link w:val="a9"/>
    <w:rsid w:val="00926510"/>
    <w:pPr>
      <w:spacing w:after="120"/>
    </w:pPr>
  </w:style>
  <w:style w:type="character" w:customStyle="1" w:styleId="a9">
    <w:name w:val="Основной текст Знак"/>
    <w:basedOn w:val="a0"/>
    <w:link w:val="a8"/>
    <w:rsid w:val="00926510"/>
    <w:rPr>
      <w:rFonts w:ascii="Calibri" w:eastAsia="Times New Roman" w:hAnsi="Calibri" w:cs="Calibri"/>
    </w:rPr>
  </w:style>
  <w:style w:type="character" w:customStyle="1" w:styleId="c3c16">
    <w:name w:val="c3 c16"/>
    <w:rsid w:val="00926510"/>
  </w:style>
  <w:style w:type="character" w:customStyle="1" w:styleId="10">
    <w:name w:val="Заголовок №1_"/>
    <w:link w:val="11"/>
    <w:locked/>
    <w:rsid w:val="00926510"/>
    <w:rPr>
      <w:sz w:val="26"/>
      <w:shd w:val="clear" w:color="auto" w:fill="FFFFFF"/>
    </w:rPr>
  </w:style>
  <w:style w:type="paragraph" w:customStyle="1" w:styleId="11">
    <w:name w:val="Заголовок №1"/>
    <w:basedOn w:val="a"/>
    <w:link w:val="10"/>
    <w:rsid w:val="00926510"/>
    <w:pPr>
      <w:widowControl w:val="0"/>
      <w:shd w:val="clear" w:color="auto" w:fill="FFFFFF"/>
      <w:spacing w:before="540" w:after="0" w:line="648" w:lineRule="exact"/>
      <w:ind w:hanging="1760"/>
      <w:outlineLvl w:val="0"/>
    </w:pPr>
    <w:rPr>
      <w:rFonts w:asciiTheme="minorHAnsi" w:eastAsiaTheme="minorHAnsi" w:hAnsiTheme="minorHAnsi" w:cstheme="minorBidi"/>
      <w:sz w:val="26"/>
      <w:shd w:val="clear" w:color="auto" w:fill="FFFFFF"/>
    </w:rPr>
  </w:style>
  <w:style w:type="character" w:customStyle="1" w:styleId="113">
    <w:name w:val="Заголовок №1 + 13"/>
    <w:aliases w:val="5 pt,Полужирный,Курсив"/>
    <w:rsid w:val="00926510"/>
    <w:rPr>
      <w:rFonts w:ascii="Times New Roman" w:hAnsi="Times New Roman"/>
      <w:b/>
      <w:i/>
      <w:color w:val="000000"/>
      <w:spacing w:val="0"/>
      <w:w w:val="100"/>
      <w:position w:val="0"/>
      <w:sz w:val="27"/>
      <w:shd w:val="clear" w:color="auto" w:fill="FFFFFF"/>
      <w:lang w:val="ru-RU" w:eastAsia="x-none"/>
    </w:rPr>
  </w:style>
  <w:style w:type="character" w:customStyle="1" w:styleId="12">
    <w:name w:val="Заголовок №1 (2)_"/>
    <w:link w:val="120"/>
    <w:locked/>
    <w:rsid w:val="00926510"/>
    <w:rPr>
      <w:b/>
      <w:i/>
      <w:sz w:val="27"/>
      <w:shd w:val="clear" w:color="auto" w:fill="FFFFFF"/>
    </w:rPr>
  </w:style>
  <w:style w:type="paragraph" w:customStyle="1" w:styleId="120">
    <w:name w:val="Заголовок №1 (2)"/>
    <w:basedOn w:val="a"/>
    <w:link w:val="12"/>
    <w:rsid w:val="00926510"/>
    <w:pPr>
      <w:widowControl w:val="0"/>
      <w:shd w:val="clear" w:color="auto" w:fill="FFFFFF"/>
      <w:spacing w:before="660" w:after="360" w:line="240" w:lineRule="atLeast"/>
      <w:jc w:val="center"/>
      <w:outlineLvl w:val="0"/>
    </w:pPr>
    <w:rPr>
      <w:rFonts w:asciiTheme="minorHAnsi" w:eastAsiaTheme="minorHAnsi" w:hAnsiTheme="minorHAnsi" w:cstheme="minorBidi"/>
      <w:b/>
      <w:i/>
      <w:sz w:val="27"/>
      <w:shd w:val="clear" w:color="auto" w:fill="FFFFFF"/>
    </w:rPr>
  </w:style>
  <w:style w:type="character" w:customStyle="1" w:styleId="50">
    <w:name w:val="Основной текст (5)_"/>
    <w:link w:val="51"/>
    <w:locked/>
    <w:rsid w:val="00926510"/>
    <w:rPr>
      <w:i/>
      <w:sz w:val="27"/>
      <w:shd w:val="clear" w:color="auto" w:fill="FFFFFF"/>
    </w:rPr>
  </w:style>
  <w:style w:type="paragraph" w:customStyle="1" w:styleId="51">
    <w:name w:val="Основной текст (5)"/>
    <w:basedOn w:val="a"/>
    <w:link w:val="50"/>
    <w:rsid w:val="00926510"/>
    <w:pPr>
      <w:widowControl w:val="0"/>
      <w:shd w:val="clear" w:color="auto" w:fill="FFFFFF"/>
      <w:spacing w:after="0" w:line="494" w:lineRule="exact"/>
      <w:jc w:val="center"/>
    </w:pPr>
    <w:rPr>
      <w:rFonts w:asciiTheme="minorHAnsi" w:eastAsiaTheme="minorHAnsi" w:hAnsiTheme="minorHAnsi" w:cstheme="minorBidi"/>
      <w:i/>
      <w:sz w:val="27"/>
      <w:shd w:val="clear" w:color="auto" w:fill="FFFFFF"/>
    </w:rPr>
  </w:style>
  <w:style w:type="character" w:customStyle="1" w:styleId="41">
    <w:name w:val="Основной текст (4) + Не полужирный"/>
    <w:aliases w:val="Не курсив"/>
    <w:rsid w:val="00926510"/>
    <w:rPr>
      <w:rFonts w:ascii="Times New Roman" w:hAnsi="Times New Roman"/>
      <w:b/>
      <w:i/>
      <w:color w:val="000000"/>
      <w:spacing w:val="0"/>
      <w:w w:val="100"/>
      <w:position w:val="0"/>
      <w:sz w:val="27"/>
      <w:u w:val="none"/>
      <w:effect w:val="none"/>
      <w:lang w:val="ru-RU" w:eastAsia="x-none"/>
    </w:rPr>
  </w:style>
  <w:style w:type="character" w:customStyle="1" w:styleId="30">
    <w:name w:val="Основной текст (3)"/>
    <w:rsid w:val="00926510"/>
    <w:rPr>
      <w:rFonts w:ascii="Times New Roman" w:hAnsi="Times New Roman"/>
      <w:i/>
      <w:color w:val="000000"/>
      <w:spacing w:val="0"/>
      <w:w w:val="100"/>
      <w:position w:val="0"/>
      <w:sz w:val="27"/>
      <w:u w:val="none"/>
      <w:effect w:val="none"/>
      <w:lang w:val="ru-RU" w:eastAsia="x-none"/>
    </w:rPr>
  </w:style>
  <w:style w:type="paragraph" w:customStyle="1" w:styleId="Style13">
    <w:name w:val="Style13"/>
    <w:basedOn w:val="a"/>
    <w:rsid w:val="00926510"/>
    <w:pPr>
      <w:widowControl w:val="0"/>
      <w:autoSpaceDE w:val="0"/>
      <w:autoSpaceDN w:val="0"/>
      <w:adjustRightInd w:val="0"/>
      <w:spacing w:after="0" w:line="483" w:lineRule="exact"/>
      <w:ind w:firstLine="706"/>
      <w:jc w:val="both"/>
    </w:pPr>
    <w:rPr>
      <w:rFonts w:ascii="Times New Roman" w:eastAsia="Calibri" w:hAnsi="Times New Roman" w:cs="Times New Roman"/>
      <w:sz w:val="24"/>
      <w:szCs w:val="24"/>
      <w:lang w:eastAsia="ru-RU"/>
    </w:rPr>
  </w:style>
  <w:style w:type="character" w:customStyle="1" w:styleId="FontStyle61">
    <w:name w:val="Font Style61"/>
    <w:rsid w:val="00926510"/>
    <w:rPr>
      <w:rFonts w:ascii="Times New Roman" w:hAnsi="Times New Roman"/>
      <w:color w:val="000000"/>
      <w:sz w:val="26"/>
    </w:rPr>
  </w:style>
  <w:style w:type="paragraph" w:customStyle="1" w:styleId="13">
    <w:name w:val="Без интервала1"/>
    <w:basedOn w:val="a"/>
    <w:link w:val="NoSpacingChar"/>
    <w:rsid w:val="00926510"/>
    <w:pPr>
      <w:spacing w:after="0" w:line="240" w:lineRule="auto"/>
    </w:pPr>
    <w:rPr>
      <w:rFonts w:cs="Times New Roman"/>
    </w:rPr>
  </w:style>
  <w:style w:type="character" w:customStyle="1" w:styleId="NoSpacingChar">
    <w:name w:val="No Spacing Char"/>
    <w:link w:val="13"/>
    <w:locked/>
    <w:rsid w:val="00926510"/>
    <w:rPr>
      <w:rFonts w:ascii="Calibri" w:eastAsia="Times New Roman" w:hAnsi="Calibri" w:cs="Times New Roman"/>
    </w:rPr>
  </w:style>
  <w:style w:type="paragraph" w:customStyle="1" w:styleId="ConsPlusCell">
    <w:name w:val="ConsPlusCell"/>
    <w:rsid w:val="00926510"/>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a">
    <w:name w:val="Balloon Text"/>
    <w:basedOn w:val="a"/>
    <w:link w:val="ab"/>
    <w:semiHidden/>
    <w:rsid w:val="00926510"/>
    <w:pPr>
      <w:spacing w:after="0" w:line="240" w:lineRule="auto"/>
    </w:pPr>
    <w:rPr>
      <w:rFonts w:ascii="Tahoma" w:eastAsia="Calibri" w:hAnsi="Tahoma" w:cs="Tahoma"/>
      <w:sz w:val="16"/>
      <w:szCs w:val="16"/>
      <w:lang w:eastAsia="ja-JP"/>
    </w:rPr>
  </w:style>
  <w:style w:type="character" w:customStyle="1" w:styleId="ab">
    <w:name w:val="Текст выноски Знак"/>
    <w:basedOn w:val="a0"/>
    <w:link w:val="aa"/>
    <w:semiHidden/>
    <w:rsid w:val="00926510"/>
    <w:rPr>
      <w:rFonts w:ascii="Tahoma" w:eastAsia="Calibri" w:hAnsi="Tahoma" w:cs="Tahoma"/>
      <w:sz w:val="16"/>
      <w:szCs w:val="16"/>
      <w:lang w:eastAsia="ja-JP"/>
    </w:rPr>
  </w:style>
  <w:style w:type="paragraph" w:styleId="ac">
    <w:name w:val="Body Text Indent"/>
    <w:basedOn w:val="a"/>
    <w:link w:val="ad"/>
    <w:semiHidden/>
    <w:rsid w:val="00926510"/>
    <w:pPr>
      <w:spacing w:after="120"/>
      <w:ind w:left="283"/>
    </w:pPr>
  </w:style>
  <w:style w:type="character" w:customStyle="1" w:styleId="ad">
    <w:name w:val="Основной текст с отступом Знак"/>
    <w:basedOn w:val="a0"/>
    <w:link w:val="ac"/>
    <w:semiHidden/>
    <w:rsid w:val="00926510"/>
    <w:rPr>
      <w:rFonts w:ascii="Calibri" w:eastAsia="Times New Roman" w:hAnsi="Calibri" w:cs="Calibri"/>
    </w:rPr>
  </w:style>
  <w:style w:type="character" w:styleId="ae">
    <w:name w:val="Strong"/>
    <w:uiPriority w:val="22"/>
    <w:qFormat/>
    <w:rsid w:val="00926510"/>
    <w:rPr>
      <w:rFonts w:cs="Times New Roman"/>
      <w:b/>
      <w:bCs/>
    </w:rPr>
  </w:style>
  <w:style w:type="paragraph" w:customStyle="1" w:styleId="14">
    <w:name w:val="Абзац списка1"/>
    <w:basedOn w:val="a"/>
    <w:rsid w:val="00926510"/>
    <w:pPr>
      <w:ind w:left="720"/>
    </w:pPr>
    <w:rPr>
      <w:rFonts w:eastAsia="Calibri"/>
    </w:rPr>
  </w:style>
  <w:style w:type="paragraph" w:styleId="af">
    <w:name w:val="header"/>
    <w:basedOn w:val="a"/>
    <w:link w:val="af0"/>
    <w:rsid w:val="00926510"/>
    <w:pPr>
      <w:tabs>
        <w:tab w:val="center" w:pos="4677"/>
        <w:tab w:val="right" w:pos="9355"/>
      </w:tabs>
    </w:pPr>
  </w:style>
  <w:style w:type="character" w:customStyle="1" w:styleId="af0">
    <w:name w:val="Верхний колонтитул Знак"/>
    <w:basedOn w:val="a0"/>
    <w:link w:val="af"/>
    <w:rsid w:val="00926510"/>
    <w:rPr>
      <w:rFonts w:ascii="Calibri" w:eastAsia="Times New Roman" w:hAnsi="Calibri" w:cs="Calibri"/>
    </w:rPr>
  </w:style>
  <w:style w:type="paragraph" w:styleId="af1">
    <w:name w:val="footer"/>
    <w:basedOn w:val="a"/>
    <w:link w:val="af2"/>
    <w:rsid w:val="00926510"/>
    <w:pPr>
      <w:tabs>
        <w:tab w:val="center" w:pos="4677"/>
        <w:tab w:val="right" w:pos="9355"/>
      </w:tabs>
    </w:pPr>
  </w:style>
  <w:style w:type="character" w:customStyle="1" w:styleId="af2">
    <w:name w:val="Нижний колонтитул Знак"/>
    <w:basedOn w:val="a0"/>
    <w:link w:val="af1"/>
    <w:rsid w:val="00926510"/>
    <w:rPr>
      <w:rFonts w:ascii="Calibri" w:eastAsia="Times New Roman" w:hAnsi="Calibri" w:cs="Calibri"/>
    </w:rPr>
  </w:style>
  <w:style w:type="character" w:customStyle="1" w:styleId="15">
    <w:name w:val="Знак Знак1"/>
    <w:locked/>
    <w:rsid w:val="00926510"/>
    <w:rPr>
      <w:rFonts w:eastAsia="Calibri"/>
      <w:sz w:val="36"/>
      <w:szCs w:val="24"/>
      <w:lang w:val="ru-RU" w:eastAsia="ru-RU" w:bidi="ar-SA"/>
    </w:rPr>
  </w:style>
  <w:style w:type="paragraph" w:styleId="af3">
    <w:name w:val="List Paragraph"/>
    <w:basedOn w:val="a"/>
    <w:uiPriority w:val="34"/>
    <w:qFormat/>
    <w:rsid w:val="00926510"/>
    <w:pPr>
      <w:spacing w:after="0" w:line="240" w:lineRule="auto"/>
      <w:ind w:left="720"/>
      <w:contextualSpacing/>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510"/>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926510"/>
    <w:pPr>
      <w:ind w:left="720"/>
    </w:pPr>
  </w:style>
  <w:style w:type="paragraph" w:customStyle="1" w:styleId="ConsPlusNormal">
    <w:name w:val="ConsPlusNormal"/>
    <w:rsid w:val="00926510"/>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link w:val="ConsPlusNonformat0"/>
    <w:rsid w:val="00926510"/>
    <w:pPr>
      <w:autoSpaceDE w:val="0"/>
      <w:autoSpaceDN w:val="0"/>
      <w:adjustRightInd w:val="0"/>
      <w:spacing w:after="0" w:line="240" w:lineRule="auto"/>
    </w:pPr>
    <w:rPr>
      <w:rFonts w:ascii="Courier New" w:eastAsia="Times New Roman" w:hAnsi="Courier New" w:cs="Times New Roman"/>
      <w:lang w:eastAsia="ru-RU"/>
    </w:rPr>
  </w:style>
  <w:style w:type="character" w:customStyle="1" w:styleId="ConsPlusNonformat0">
    <w:name w:val="ConsPlusNonformat Знак"/>
    <w:link w:val="ConsPlusNonformat"/>
    <w:locked/>
    <w:rsid w:val="00926510"/>
    <w:rPr>
      <w:rFonts w:ascii="Courier New" w:eastAsia="Times New Roman" w:hAnsi="Courier New" w:cs="Times New Roman"/>
      <w:lang w:eastAsia="ru-RU"/>
    </w:rPr>
  </w:style>
  <w:style w:type="character" w:styleId="a3">
    <w:name w:val="Hyperlink"/>
    <w:rsid w:val="00926510"/>
    <w:rPr>
      <w:rFonts w:cs="Times New Roman"/>
      <w:color w:val="0000FF"/>
      <w:u w:val="single"/>
    </w:rPr>
  </w:style>
  <w:style w:type="paragraph" w:customStyle="1" w:styleId="western">
    <w:name w:val="western"/>
    <w:basedOn w:val="a"/>
    <w:rsid w:val="00926510"/>
    <w:pPr>
      <w:spacing w:before="100" w:beforeAutospacing="1" w:after="0" w:line="240" w:lineRule="auto"/>
      <w:jc w:val="both"/>
    </w:pPr>
    <w:rPr>
      <w:rFonts w:ascii="Times New Roman" w:eastAsia="Calibri" w:hAnsi="Times New Roman" w:cs="Times New Roman"/>
      <w:color w:val="000000"/>
      <w:sz w:val="24"/>
      <w:szCs w:val="24"/>
      <w:lang w:eastAsia="ru-RU"/>
    </w:rPr>
  </w:style>
  <w:style w:type="paragraph" w:styleId="a4">
    <w:name w:val="Normal (Web)"/>
    <w:basedOn w:val="a"/>
    <w:rsid w:val="00926510"/>
    <w:pPr>
      <w:spacing w:before="30" w:after="30" w:line="240" w:lineRule="auto"/>
    </w:pPr>
    <w:rPr>
      <w:rFonts w:ascii="Times New Roman" w:eastAsia="Calibri" w:hAnsi="Times New Roman" w:cs="Times New Roman"/>
      <w:sz w:val="20"/>
      <w:szCs w:val="20"/>
      <w:lang w:eastAsia="ru-RU"/>
    </w:rPr>
  </w:style>
  <w:style w:type="character" w:customStyle="1" w:styleId="apple-converted-space">
    <w:name w:val="apple-converted-space"/>
    <w:rsid w:val="00926510"/>
  </w:style>
  <w:style w:type="paragraph" w:customStyle="1" w:styleId="toleft">
    <w:name w:val="toleft"/>
    <w:basedOn w:val="a"/>
    <w:rsid w:val="00926510"/>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5">
    <w:name w:val="Title"/>
    <w:basedOn w:val="a"/>
    <w:link w:val="a6"/>
    <w:uiPriority w:val="99"/>
    <w:qFormat/>
    <w:rsid w:val="00926510"/>
    <w:pPr>
      <w:spacing w:after="0" w:line="240" w:lineRule="auto"/>
      <w:jc w:val="center"/>
    </w:pPr>
    <w:rPr>
      <w:rFonts w:ascii="Times New Roman" w:eastAsia="Calibri" w:hAnsi="Times New Roman" w:cs="Times New Roman"/>
      <w:sz w:val="36"/>
      <w:szCs w:val="36"/>
      <w:lang w:eastAsia="ja-JP"/>
    </w:rPr>
  </w:style>
  <w:style w:type="character" w:customStyle="1" w:styleId="a6">
    <w:name w:val="Название Знак"/>
    <w:basedOn w:val="a0"/>
    <w:link w:val="a5"/>
    <w:uiPriority w:val="99"/>
    <w:rsid w:val="00926510"/>
    <w:rPr>
      <w:rFonts w:ascii="Times New Roman" w:eastAsia="Calibri" w:hAnsi="Times New Roman" w:cs="Times New Roman"/>
      <w:sz w:val="36"/>
      <w:szCs w:val="36"/>
      <w:lang w:eastAsia="ja-JP"/>
    </w:rPr>
  </w:style>
  <w:style w:type="paragraph" w:styleId="2">
    <w:name w:val="Body Text 2"/>
    <w:basedOn w:val="a"/>
    <w:link w:val="20"/>
    <w:rsid w:val="00926510"/>
    <w:pPr>
      <w:spacing w:after="0" w:line="240" w:lineRule="auto"/>
      <w:jc w:val="both"/>
    </w:pPr>
    <w:rPr>
      <w:rFonts w:ascii="Times New Roman" w:eastAsia="Calibri" w:hAnsi="Times New Roman" w:cs="Times New Roman"/>
      <w:b/>
      <w:bCs/>
      <w:sz w:val="28"/>
      <w:szCs w:val="28"/>
      <w:lang w:eastAsia="ja-JP"/>
    </w:rPr>
  </w:style>
  <w:style w:type="character" w:customStyle="1" w:styleId="20">
    <w:name w:val="Основной текст 2 Знак"/>
    <w:basedOn w:val="a0"/>
    <w:link w:val="2"/>
    <w:rsid w:val="00926510"/>
    <w:rPr>
      <w:rFonts w:ascii="Times New Roman" w:eastAsia="Calibri" w:hAnsi="Times New Roman" w:cs="Times New Roman"/>
      <w:b/>
      <w:bCs/>
      <w:sz w:val="28"/>
      <w:szCs w:val="28"/>
      <w:lang w:eastAsia="ja-JP"/>
    </w:rPr>
  </w:style>
  <w:style w:type="character" w:customStyle="1" w:styleId="a7">
    <w:name w:val="Основной текст_"/>
    <w:link w:val="3"/>
    <w:locked/>
    <w:rsid w:val="00926510"/>
    <w:rPr>
      <w:sz w:val="27"/>
      <w:shd w:val="clear" w:color="auto" w:fill="FFFFFF"/>
    </w:rPr>
  </w:style>
  <w:style w:type="paragraph" w:customStyle="1" w:styleId="3">
    <w:name w:val="Основной текст3"/>
    <w:basedOn w:val="a"/>
    <w:link w:val="a7"/>
    <w:rsid w:val="00926510"/>
    <w:pPr>
      <w:widowControl w:val="0"/>
      <w:shd w:val="clear" w:color="auto" w:fill="FFFFFF"/>
      <w:spacing w:after="2220" w:line="322" w:lineRule="exact"/>
      <w:ind w:hanging="380"/>
    </w:pPr>
    <w:rPr>
      <w:rFonts w:asciiTheme="minorHAnsi" w:eastAsiaTheme="minorHAnsi" w:hAnsiTheme="minorHAnsi" w:cstheme="minorBidi"/>
      <w:sz w:val="27"/>
      <w:shd w:val="clear" w:color="auto" w:fill="FFFFFF"/>
    </w:rPr>
  </w:style>
  <w:style w:type="paragraph" w:customStyle="1" w:styleId="4">
    <w:name w:val="Основной текст4"/>
    <w:basedOn w:val="a"/>
    <w:rsid w:val="00926510"/>
    <w:pPr>
      <w:widowControl w:val="0"/>
      <w:shd w:val="clear" w:color="auto" w:fill="FFFFFF"/>
      <w:spacing w:after="2220" w:line="322" w:lineRule="exact"/>
      <w:jc w:val="center"/>
    </w:pPr>
    <w:rPr>
      <w:rFonts w:ascii="Times New Roman" w:eastAsia="Calibri" w:hAnsi="Times New Roman" w:cs="Times New Roman"/>
      <w:sz w:val="27"/>
      <w:szCs w:val="27"/>
      <w:lang w:eastAsia="ru-RU"/>
    </w:rPr>
  </w:style>
  <w:style w:type="paragraph" w:customStyle="1" w:styleId="5">
    <w:name w:val="Основной текст5"/>
    <w:basedOn w:val="a"/>
    <w:rsid w:val="00926510"/>
    <w:pPr>
      <w:widowControl w:val="0"/>
      <w:shd w:val="clear" w:color="auto" w:fill="FFFFFF"/>
      <w:spacing w:after="2220" w:line="322" w:lineRule="exact"/>
      <w:ind w:hanging="1240"/>
      <w:jc w:val="center"/>
    </w:pPr>
    <w:rPr>
      <w:rFonts w:ascii="Times New Roman" w:eastAsia="Calibri" w:hAnsi="Times New Roman" w:cs="Times New Roman"/>
      <w:sz w:val="27"/>
      <w:szCs w:val="27"/>
    </w:rPr>
  </w:style>
  <w:style w:type="paragraph" w:customStyle="1" w:styleId="21">
    <w:name w:val="Основной текст2"/>
    <w:basedOn w:val="a"/>
    <w:rsid w:val="00926510"/>
    <w:pPr>
      <w:widowControl w:val="0"/>
      <w:shd w:val="clear" w:color="auto" w:fill="FFFFFF"/>
      <w:spacing w:before="5880" w:after="0" w:line="240" w:lineRule="atLeast"/>
      <w:jc w:val="center"/>
    </w:pPr>
    <w:rPr>
      <w:rFonts w:ascii="Times New Roman" w:eastAsia="Calibri" w:hAnsi="Times New Roman" w:cs="Times New Roman"/>
      <w:sz w:val="27"/>
      <w:szCs w:val="27"/>
    </w:rPr>
  </w:style>
  <w:style w:type="character" w:customStyle="1" w:styleId="40">
    <w:name w:val="Основной текст (4)"/>
    <w:rsid w:val="00926510"/>
    <w:rPr>
      <w:rFonts w:ascii="Times New Roman" w:hAnsi="Times New Roman"/>
      <w:b/>
      <w:i/>
      <w:color w:val="000000"/>
      <w:spacing w:val="0"/>
      <w:w w:val="100"/>
      <w:position w:val="0"/>
      <w:sz w:val="27"/>
      <w:u w:val="none"/>
      <w:effect w:val="none"/>
      <w:lang w:val="ru-RU" w:eastAsia="x-none"/>
    </w:rPr>
  </w:style>
  <w:style w:type="character" w:customStyle="1" w:styleId="c4">
    <w:name w:val="c4"/>
    <w:rsid w:val="00926510"/>
  </w:style>
  <w:style w:type="paragraph" w:customStyle="1" w:styleId="c21c1">
    <w:name w:val="c21 c1"/>
    <w:basedOn w:val="a"/>
    <w:rsid w:val="00926510"/>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21c0">
    <w:name w:val="c21 c0"/>
    <w:basedOn w:val="a"/>
    <w:rsid w:val="00926510"/>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14c4">
    <w:name w:val="c14 c4"/>
    <w:rsid w:val="00926510"/>
  </w:style>
  <w:style w:type="character" w:customStyle="1" w:styleId="c14c33">
    <w:name w:val="c14 c33"/>
    <w:rsid w:val="00926510"/>
  </w:style>
  <w:style w:type="character" w:customStyle="1" w:styleId="c14c4c16">
    <w:name w:val="c14 c4 c16"/>
    <w:rsid w:val="00926510"/>
  </w:style>
  <w:style w:type="character" w:customStyle="1" w:styleId="c4c16">
    <w:name w:val="c4 c16"/>
    <w:rsid w:val="00926510"/>
  </w:style>
  <w:style w:type="character" w:customStyle="1" w:styleId="FontStyle41">
    <w:name w:val="Font Style41"/>
    <w:rsid w:val="00926510"/>
    <w:rPr>
      <w:rFonts w:ascii="Times New Roman" w:hAnsi="Times New Roman"/>
      <w:color w:val="000000"/>
      <w:sz w:val="26"/>
    </w:rPr>
  </w:style>
  <w:style w:type="paragraph" w:customStyle="1" w:styleId="Style11">
    <w:name w:val="Style11"/>
    <w:basedOn w:val="a"/>
    <w:rsid w:val="00926510"/>
    <w:pPr>
      <w:widowControl w:val="0"/>
      <w:autoSpaceDE w:val="0"/>
      <w:autoSpaceDN w:val="0"/>
      <w:adjustRightInd w:val="0"/>
      <w:spacing w:after="0" w:line="482" w:lineRule="exact"/>
      <w:ind w:firstLine="701"/>
      <w:jc w:val="both"/>
    </w:pPr>
    <w:rPr>
      <w:rFonts w:ascii="Times New Roman" w:eastAsia="Calibri" w:hAnsi="Times New Roman" w:cs="Times New Roman"/>
      <w:sz w:val="24"/>
      <w:szCs w:val="24"/>
      <w:lang w:eastAsia="ru-RU"/>
    </w:rPr>
  </w:style>
  <w:style w:type="character" w:customStyle="1" w:styleId="c1">
    <w:name w:val="c1"/>
    <w:rsid w:val="00926510"/>
  </w:style>
  <w:style w:type="paragraph" w:styleId="a8">
    <w:name w:val="Body Text"/>
    <w:basedOn w:val="a"/>
    <w:link w:val="a9"/>
    <w:rsid w:val="00926510"/>
    <w:pPr>
      <w:spacing w:after="120"/>
    </w:pPr>
  </w:style>
  <w:style w:type="character" w:customStyle="1" w:styleId="a9">
    <w:name w:val="Основной текст Знак"/>
    <w:basedOn w:val="a0"/>
    <w:link w:val="a8"/>
    <w:rsid w:val="00926510"/>
    <w:rPr>
      <w:rFonts w:ascii="Calibri" w:eastAsia="Times New Roman" w:hAnsi="Calibri" w:cs="Calibri"/>
    </w:rPr>
  </w:style>
  <w:style w:type="character" w:customStyle="1" w:styleId="c3c16">
    <w:name w:val="c3 c16"/>
    <w:rsid w:val="00926510"/>
  </w:style>
  <w:style w:type="character" w:customStyle="1" w:styleId="10">
    <w:name w:val="Заголовок №1_"/>
    <w:link w:val="11"/>
    <w:locked/>
    <w:rsid w:val="00926510"/>
    <w:rPr>
      <w:sz w:val="26"/>
      <w:shd w:val="clear" w:color="auto" w:fill="FFFFFF"/>
    </w:rPr>
  </w:style>
  <w:style w:type="paragraph" w:customStyle="1" w:styleId="11">
    <w:name w:val="Заголовок №1"/>
    <w:basedOn w:val="a"/>
    <w:link w:val="10"/>
    <w:rsid w:val="00926510"/>
    <w:pPr>
      <w:widowControl w:val="0"/>
      <w:shd w:val="clear" w:color="auto" w:fill="FFFFFF"/>
      <w:spacing w:before="540" w:after="0" w:line="648" w:lineRule="exact"/>
      <w:ind w:hanging="1760"/>
      <w:outlineLvl w:val="0"/>
    </w:pPr>
    <w:rPr>
      <w:rFonts w:asciiTheme="minorHAnsi" w:eastAsiaTheme="minorHAnsi" w:hAnsiTheme="minorHAnsi" w:cstheme="minorBidi"/>
      <w:sz w:val="26"/>
      <w:shd w:val="clear" w:color="auto" w:fill="FFFFFF"/>
    </w:rPr>
  </w:style>
  <w:style w:type="character" w:customStyle="1" w:styleId="113">
    <w:name w:val="Заголовок №1 + 13"/>
    <w:aliases w:val="5 pt,Полужирный,Курсив"/>
    <w:rsid w:val="00926510"/>
    <w:rPr>
      <w:rFonts w:ascii="Times New Roman" w:hAnsi="Times New Roman"/>
      <w:b/>
      <w:i/>
      <w:color w:val="000000"/>
      <w:spacing w:val="0"/>
      <w:w w:val="100"/>
      <w:position w:val="0"/>
      <w:sz w:val="27"/>
      <w:shd w:val="clear" w:color="auto" w:fill="FFFFFF"/>
      <w:lang w:val="ru-RU" w:eastAsia="x-none"/>
    </w:rPr>
  </w:style>
  <w:style w:type="character" w:customStyle="1" w:styleId="12">
    <w:name w:val="Заголовок №1 (2)_"/>
    <w:link w:val="120"/>
    <w:locked/>
    <w:rsid w:val="00926510"/>
    <w:rPr>
      <w:b/>
      <w:i/>
      <w:sz w:val="27"/>
      <w:shd w:val="clear" w:color="auto" w:fill="FFFFFF"/>
    </w:rPr>
  </w:style>
  <w:style w:type="paragraph" w:customStyle="1" w:styleId="120">
    <w:name w:val="Заголовок №1 (2)"/>
    <w:basedOn w:val="a"/>
    <w:link w:val="12"/>
    <w:rsid w:val="00926510"/>
    <w:pPr>
      <w:widowControl w:val="0"/>
      <w:shd w:val="clear" w:color="auto" w:fill="FFFFFF"/>
      <w:spacing w:before="660" w:after="360" w:line="240" w:lineRule="atLeast"/>
      <w:jc w:val="center"/>
      <w:outlineLvl w:val="0"/>
    </w:pPr>
    <w:rPr>
      <w:rFonts w:asciiTheme="minorHAnsi" w:eastAsiaTheme="minorHAnsi" w:hAnsiTheme="minorHAnsi" w:cstheme="minorBidi"/>
      <w:b/>
      <w:i/>
      <w:sz w:val="27"/>
      <w:shd w:val="clear" w:color="auto" w:fill="FFFFFF"/>
    </w:rPr>
  </w:style>
  <w:style w:type="character" w:customStyle="1" w:styleId="50">
    <w:name w:val="Основной текст (5)_"/>
    <w:link w:val="51"/>
    <w:locked/>
    <w:rsid w:val="00926510"/>
    <w:rPr>
      <w:i/>
      <w:sz w:val="27"/>
      <w:shd w:val="clear" w:color="auto" w:fill="FFFFFF"/>
    </w:rPr>
  </w:style>
  <w:style w:type="paragraph" w:customStyle="1" w:styleId="51">
    <w:name w:val="Основной текст (5)"/>
    <w:basedOn w:val="a"/>
    <w:link w:val="50"/>
    <w:rsid w:val="00926510"/>
    <w:pPr>
      <w:widowControl w:val="0"/>
      <w:shd w:val="clear" w:color="auto" w:fill="FFFFFF"/>
      <w:spacing w:after="0" w:line="494" w:lineRule="exact"/>
      <w:jc w:val="center"/>
    </w:pPr>
    <w:rPr>
      <w:rFonts w:asciiTheme="minorHAnsi" w:eastAsiaTheme="minorHAnsi" w:hAnsiTheme="minorHAnsi" w:cstheme="minorBidi"/>
      <w:i/>
      <w:sz w:val="27"/>
      <w:shd w:val="clear" w:color="auto" w:fill="FFFFFF"/>
    </w:rPr>
  </w:style>
  <w:style w:type="character" w:customStyle="1" w:styleId="41">
    <w:name w:val="Основной текст (4) + Не полужирный"/>
    <w:aliases w:val="Не курсив"/>
    <w:rsid w:val="00926510"/>
    <w:rPr>
      <w:rFonts w:ascii="Times New Roman" w:hAnsi="Times New Roman"/>
      <w:b/>
      <w:i/>
      <w:color w:val="000000"/>
      <w:spacing w:val="0"/>
      <w:w w:val="100"/>
      <w:position w:val="0"/>
      <w:sz w:val="27"/>
      <w:u w:val="none"/>
      <w:effect w:val="none"/>
      <w:lang w:val="ru-RU" w:eastAsia="x-none"/>
    </w:rPr>
  </w:style>
  <w:style w:type="character" w:customStyle="1" w:styleId="30">
    <w:name w:val="Основной текст (3)"/>
    <w:rsid w:val="00926510"/>
    <w:rPr>
      <w:rFonts w:ascii="Times New Roman" w:hAnsi="Times New Roman"/>
      <w:i/>
      <w:color w:val="000000"/>
      <w:spacing w:val="0"/>
      <w:w w:val="100"/>
      <w:position w:val="0"/>
      <w:sz w:val="27"/>
      <w:u w:val="none"/>
      <w:effect w:val="none"/>
      <w:lang w:val="ru-RU" w:eastAsia="x-none"/>
    </w:rPr>
  </w:style>
  <w:style w:type="paragraph" w:customStyle="1" w:styleId="Style13">
    <w:name w:val="Style13"/>
    <w:basedOn w:val="a"/>
    <w:rsid w:val="00926510"/>
    <w:pPr>
      <w:widowControl w:val="0"/>
      <w:autoSpaceDE w:val="0"/>
      <w:autoSpaceDN w:val="0"/>
      <w:adjustRightInd w:val="0"/>
      <w:spacing w:after="0" w:line="483" w:lineRule="exact"/>
      <w:ind w:firstLine="706"/>
      <w:jc w:val="both"/>
    </w:pPr>
    <w:rPr>
      <w:rFonts w:ascii="Times New Roman" w:eastAsia="Calibri" w:hAnsi="Times New Roman" w:cs="Times New Roman"/>
      <w:sz w:val="24"/>
      <w:szCs w:val="24"/>
      <w:lang w:eastAsia="ru-RU"/>
    </w:rPr>
  </w:style>
  <w:style w:type="character" w:customStyle="1" w:styleId="FontStyle61">
    <w:name w:val="Font Style61"/>
    <w:rsid w:val="00926510"/>
    <w:rPr>
      <w:rFonts w:ascii="Times New Roman" w:hAnsi="Times New Roman"/>
      <w:color w:val="000000"/>
      <w:sz w:val="26"/>
    </w:rPr>
  </w:style>
  <w:style w:type="paragraph" w:customStyle="1" w:styleId="13">
    <w:name w:val="Без интервала1"/>
    <w:basedOn w:val="a"/>
    <w:link w:val="NoSpacingChar"/>
    <w:rsid w:val="00926510"/>
    <w:pPr>
      <w:spacing w:after="0" w:line="240" w:lineRule="auto"/>
    </w:pPr>
    <w:rPr>
      <w:rFonts w:cs="Times New Roman"/>
    </w:rPr>
  </w:style>
  <w:style w:type="character" w:customStyle="1" w:styleId="NoSpacingChar">
    <w:name w:val="No Spacing Char"/>
    <w:link w:val="13"/>
    <w:locked/>
    <w:rsid w:val="00926510"/>
    <w:rPr>
      <w:rFonts w:ascii="Calibri" w:eastAsia="Times New Roman" w:hAnsi="Calibri" w:cs="Times New Roman"/>
    </w:rPr>
  </w:style>
  <w:style w:type="paragraph" w:customStyle="1" w:styleId="ConsPlusCell">
    <w:name w:val="ConsPlusCell"/>
    <w:rsid w:val="00926510"/>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a">
    <w:name w:val="Balloon Text"/>
    <w:basedOn w:val="a"/>
    <w:link w:val="ab"/>
    <w:semiHidden/>
    <w:rsid w:val="00926510"/>
    <w:pPr>
      <w:spacing w:after="0" w:line="240" w:lineRule="auto"/>
    </w:pPr>
    <w:rPr>
      <w:rFonts w:ascii="Tahoma" w:eastAsia="Calibri" w:hAnsi="Tahoma" w:cs="Tahoma"/>
      <w:sz w:val="16"/>
      <w:szCs w:val="16"/>
      <w:lang w:eastAsia="ja-JP"/>
    </w:rPr>
  </w:style>
  <w:style w:type="character" w:customStyle="1" w:styleId="ab">
    <w:name w:val="Текст выноски Знак"/>
    <w:basedOn w:val="a0"/>
    <w:link w:val="aa"/>
    <w:semiHidden/>
    <w:rsid w:val="00926510"/>
    <w:rPr>
      <w:rFonts w:ascii="Tahoma" w:eastAsia="Calibri" w:hAnsi="Tahoma" w:cs="Tahoma"/>
      <w:sz w:val="16"/>
      <w:szCs w:val="16"/>
      <w:lang w:eastAsia="ja-JP"/>
    </w:rPr>
  </w:style>
  <w:style w:type="paragraph" w:styleId="ac">
    <w:name w:val="Body Text Indent"/>
    <w:basedOn w:val="a"/>
    <w:link w:val="ad"/>
    <w:semiHidden/>
    <w:rsid w:val="00926510"/>
    <w:pPr>
      <w:spacing w:after="120"/>
      <w:ind w:left="283"/>
    </w:pPr>
  </w:style>
  <w:style w:type="character" w:customStyle="1" w:styleId="ad">
    <w:name w:val="Основной текст с отступом Знак"/>
    <w:basedOn w:val="a0"/>
    <w:link w:val="ac"/>
    <w:semiHidden/>
    <w:rsid w:val="00926510"/>
    <w:rPr>
      <w:rFonts w:ascii="Calibri" w:eastAsia="Times New Roman" w:hAnsi="Calibri" w:cs="Calibri"/>
    </w:rPr>
  </w:style>
  <w:style w:type="character" w:styleId="ae">
    <w:name w:val="Strong"/>
    <w:uiPriority w:val="22"/>
    <w:qFormat/>
    <w:rsid w:val="00926510"/>
    <w:rPr>
      <w:rFonts w:cs="Times New Roman"/>
      <w:b/>
      <w:bCs/>
    </w:rPr>
  </w:style>
  <w:style w:type="paragraph" w:customStyle="1" w:styleId="14">
    <w:name w:val="Абзац списка1"/>
    <w:basedOn w:val="a"/>
    <w:rsid w:val="00926510"/>
    <w:pPr>
      <w:ind w:left="720"/>
    </w:pPr>
    <w:rPr>
      <w:rFonts w:eastAsia="Calibri"/>
    </w:rPr>
  </w:style>
  <w:style w:type="paragraph" w:styleId="af">
    <w:name w:val="header"/>
    <w:basedOn w:val="a"/>
    <w:link w:val="af0"/>
    <w:rsid w:val="00926510"/>
    <w:pPr>
      <w:tabs>
        <w:tab w:val="center" w:pos="4677"/>
        <w:tab w:val="right" w:pos="9355"/>
      </w:tabs>
    </w:pPr>
  </w:style>
  <w:style w:type="character" w:customStyle="1" w:styleId="af0">
    <w:name w:val="Верхний колонтитул Знак"/>
    <w:basedOn w:val="a0"/>
    <w:link w:val="af"/>
    <w:rsid w:val="00926510"/>
    <w:rPr>
      <w:rFonts w:ascii="Calibri" w:eastAsia="Times New Roman" w:hAnsi="Calibri" w:cs="Calibri"/>
    </w:rPr>
  </w:style>
  <w:style w:type="paragraph" w:styleId="af1">
    <w:name w:val="footer"/>
    <w:basedOn w:val="a"/>
    <w:link w:val="af2"/>
    <w:rsid w:val="00926510"/>
    <w:pPr>
      <w:tabs>
        <w:tab w:val="center" w:pos="4677"/>
        <w:tab w:val="right" w:pos="9355"/>
      </w:tabs>
    </w:pPr>
  </w:style>
  <w:style w:type="character" w:customStyle="1" w:styleId="af2">
    <w:name w:val="Нижний колонтитул Знак"/>
    <w:basedOn w:val="a0"/>
    <w:link w:val="af1"/>
    <w:rsid w:val="00926510"/>
    <w:rPr>
      <w:rFonts w:ascii="Calibri" w:eastAsia="Times New Roman" w:hAnsi="Calibri" w:cs="Calibri"/>
    </w:rPr>
  </w:style>
  <w:style w:type="character" w:customStyle="1" w:styleId="15">
    <w:name w:val="Знак Знак1"/>
    <w:locked/>
    <w:rsid w:val="00926510"/>
    <w:rPr>
      <w:rFonts w:eastAsia="Calibri"/>
      <w:sz w:val="36"/>
      <w:szCs w:val="24"/>
      <w:lang w:val="ru-RU" w:eastAsia="ru-RU" w:bidi="ar-SA"/>
    </w:rPr>
  </w:style>
  <w:style w:type="paragraph" w:styleId="af3">
    <w:name w:val="List Paragraph"/>
    <w:basedOn w:val="a"/>
    <w:uiPriority w:val="34"/>
    <w:qFormat/>
    <w:rsid w:val="00926510"/>
    <w:pPr>
      <w:spacing w:after="0" w:line="240" w:lineRule="auto"/>
      <w:ind w:left="720"/>
      <w:contextualSpacing/>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zobdhsch@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7CDFE-72A7-4462-B0A4-BF6355131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24</Pages>
  <Words>8174</Words>
  <Characters>46593</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ДХШ</Company>
  <LinksUpToDate>false</LinksUpToDate>
  <CharactersWithSpaces>54658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Farida</dc:creator>
  <cp:keywords/>
  <dc:description/>
  <cp:lastModifiedBy>Farida</cp:lastModifiedBy>
  <cp:revision>45</cp:revision>
  <cp:lastPrinted>2019-01-22T09:33:00Z</cp:lastPrinted>
  <dcterms:created xsi:type="dcterms:W3CDTF">2018-12-28T04:19:00Z</dcterms:created>
  <dcterms:modified xsi:type="dcterms:W3CDTF">2019-02-18T09:28:00Z</dcterms:modified>
</cp:coreProperties>
</file>